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39E2A" w14:textId="32601DF8" w:rsidR="00207A32" w:rsidRPr="006358C1" w:rsidRDefault="00207A32" w:rsidP="00207A32">
      <w:pPr>
        <w:jc w:val="center"/>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 xml:space="preserve">　</w:t>
      </w:r>
      <w:r w:rsidR="00887D47" w:rsidRPr="006358C1">
        <w:rPr>
          <w:rFonts w:asciiTheme="majorEastAsia" w:eastAsiaTheme="majorEastAsia" w:hAnsiTheme="majorEastAsia" w:hint="eastAsia"/>
          <w:color w:val="000000" w:themeColor="text1"/>
        </w:rPr>
        <w:t xml:space="preserve">社　</w:t>
      </w:r>
      <w:r w:rsidRPr="006358C1">
        <w:rPr>
          <w:rFonts w:asciiTheme="majorEastAsia" w:eastAsiaTheme="majorEastAsia" w:hAnsiTheme="majorEastAsia" w:hint="eastAsia"/>
          <w:color w:val="000000" w:themeColor="text1"/>
        </w:rPr>
        <w:t>会　科(地理的分野)　学　習　指　導　案</w:t>
      </w:r>
    </w:p>
    <w:p w14:paraId="52178088" w14:textId="7125B59C" w:rsidR="00207A32" w:rsidRPr="006358C1" w:rsidRDefault="00207A32" w:rsidP="00207A32">
      <w:pPr>
        <w:jc w:val="center"/>
        <w:rPr>
          <w:rFonts w:asciiTheme="majorEastAsia" w:eastAsiaTheme="majorEastAsia" w:hAnsiTheme="majorEastAsia"/>
          <w:color w:val="000000" w:themeColor="text1"/>
        </w:rPr>
      </w:pPr>
    </w:p>
    <w:p w14:paraId="6AAAC1FD" w14:textId="0BBF6768" w:rsidR="00207A32" w:rsidRPr="006358C1" w:rsidRDefault="00207A32" w:rsidP="00207A32">
      <w:pPr>
        <w:jc w:val="left"/>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１　単元名</w:t>
      </w:r>
    </w:p>
    <w:p w14:paraId="33E0E5EC" w14:textId="2940191A" w:rsidR="00207A32" w:rsidRPr="006358C1" w:rsidRDefault="00207A32" w:rsidP="00207A32">
      <w:pPr>
        <w:jc w:val="left"/>
        <w:rPr>
          <w:rFonts w:asciiTheme="minorEastAsia" w:hAnsiTheme="minorEastAsia"/>
          <w:color w:val="000000" w:themeColor="text1"/>
        </w:rPr>
      </w:pPr>
      <w:r w:rsidRPr="006358C1">
        <w:rPr>
          <w:rFonts w:asciiTheme="minorEastAsia" w:hAnsiTheme="minorEastAsia" w:hint="eastAsia"/>
          <w:color w:val="000000" w:themeColor="text1"/>
        </w:rPr>
        <w:t xml:space="preserve">　「</w:t>
      </w:r>
      <w:r w:rsidR="000168EB">
        <w:rPr>
          <w:rFonts w:asciiTheme="minorEastAsia" w:hAnsiTheme="minorEastAsia" w:hint="eastAsia"/>
          <w:color w:val="000000" w:themeColor="text1"/>
        </w:rPr>
        <w:t>ヨーロッパ</w:t>
      </w:r>
      <w:r w:rsidRPr="006358C1">
        <w:rPr>
          <w:rFonts w:asciiTheme="minorEastAsia" w:hAnsiTheme="minorEastAsia" w:hint="eastAsia"/>
          <w:color w:val="000000" w:themeColor="text1"/>
        </w:rPr>
        <w:t>」</w:t>
      </w:r>
      <w:r w:rsidR="00923CA9" w:rsidRPr="006358C1">
        <w:rPr>
          <w:rFonts w:asciiTheme="minorEastAsia" w:hAnsiTheme="minorEastAsia" w:hint="eastAsia"/>
          <w:color w:val="000000" w:themeColor="text1"/>
        </w:rPr>
        <w:t xml:space="preserve">　帝国書院「高校生の地理Ａ」</w:t>
      </w:r>
    </w:p>
    <w:p w14:paraId="55E14E7F" w14:textId="77777777" w:rsidR="00207A32" w:rsidRPr="006358C1" w:rsidRDefault="00207A32" w:rsidP="00207A32">
      <w:pPr>
        <w:jc w:val="left"/>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２　単元の目標</w:t>
      </w:r>
    </w:p>
    <w:p w14:paraId="3F8D4E14" w14:textId="410AA0B8" w:rsidR="00207A32" w:rsidRPr="006358C1" w:rsidRDefault="00207A32" w:rsidP="00207A32">
      <w:pPr>
        <w:ind w:left="210" w:hangingChars="100" w:hanging="210"/>
        <w:jc w:val="left"/>
        <w:rPr>
          <w:rFonts w:asciiTheme="minorEastAsia" w:hAnsiTheme="minorEastAsia"/>
          <w:color w:val="000000" w:themeColor="text1"/>
        </w:rPr>
      </w:pPr>
      <w:r w:rsidRPr="006358C1">
        <w:rPr>
          <w:rFonts w:asciiTheme="majorEastAsia" w:eastAsiaTheme="majorEastAsia" w:hAnsiTheme="majorEastAsia" w:hint="eastAsia"/>
          <w:color w:val="000000" w:themeColor="text1"/>
        </w:rPr>
        <w:t xml:space="preserve">　　</w:t>
      </w:r>
      <w:r w:rsidR="000168EB">
        <w:rPr>
          <w:rFonts w:asciiTheme="minorEastAsia" w:hAnsiTheme="minorEastAsia" w:hint="eastAsia"/>
          <w:color w:val="000000" w:themeColor="text1"/>
        </w:rPr>
        <w:t>ヨーロッパ</w:t>
      </w:r>
      <w:r w:rsidRPr="006358C1">
        <w:rPr>
          <w:rFonts w:asciiTheme="minorEastAsia" w:hAnsiTheme="minorEastAsia" w:hint="eastAsia"/>
          <w:color w:val="000000" w:themeColor="text1"/>
        </w:rPr>
        <w:t>における諸課題について、自然環境や産業、文化等の現状を踏まえて考察し、現代世界の地理的認識を深める。</w:t>
      </w:r>
    </w:p>
    <w:p w14:paraId="2AF93D58" w14:textId="77777777" w:rsidR="00207A32" w:rsidRPr="006358C1" w:rsidRDefault="00207A32" w:rsidP="00207A32">
      <w:pPr>
        <w:jc w:val="left"/>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３　単元の評価規準</w:t>
      </w:r>
    </w:p>
    <w:tbl>
      <w:tblPr>
        <w:tblStyle w:val="a3"/>
        <w:tblW w:w="9854" w:type="dxa"/>
        <w:tblLook w:val="04A0" w:firstRow="1" w:lastRow="0" w:firstColumn="1" w:lastColumn="0" w:noHBand="0" w:noVBand="1"/>
      </w:tblPr>
      <w:tblGrid>
        <w:gridCol w:w="2482"/>
        <w:gridCol w:w="2457"/>
        <w:gridCol w:w="2482"/>
        <w:gridCol w:w="2433"/>
      </w:tblGrid>
      <w:tr w:rsidR="009404E8" w:rsidRPr="006358C1" w14:paraId="3FE40D3A" w14:textId="77777777" w:rsidTr="007471C7">
        <w:tc>
          <w:tcPr>
            <w:tcW w:w="2482" w:type="dxa"/>
          </w:tcPr>
          <w:p w14:paraId="36B317E9" w14:textId="77777777" w:rsidR="00207A32" w:rsidRPr="006358C1" w:rsidRDefault="00207A32" w:rsidP="007471C7">
            <w:pPr>
              <w:jc w:val="center"/>
              <w:rPr>
                <w:rFonts w:asciiTheme="minorEastAsia" w:hAnsiTheme="minorEastAsia"/>
                <w:color w:val="000000" w:themeColor="text1"/>
              </w:rPr>
            </w:pPr>
            <w:r w:rsidRPr="006358C1">
              <w:rPr>
                <w:rFonts w:asciiTheme="minorEastAsia" w:hAnsiTheme="minorEastAsia" w:hint="eastAsia"/>
                <w:color w:val="000000" w:themeColor="text1"/>
              </w:rPr>
              <w:t>ア　関心・意欲・態度</w:t>
            </w:r>
          </w:p>
        </w:tc>
        <w:tc>
          <w:tcPr>
            <w:tcW w:w="2457" w:type="dxa"/>
          </w:tcPr>
          <w:p w14:paraId="0FA90F4D" w14:textId="77777777" w:rsidR="00207A32" w:rsidRPr="006358C1" w:rsidRDefault="00207A32" w:rsidP="007471C7">
            <w:pPr>
              <w:jc w:val="center"/>
              <w:rPr>
                <w:rFonts w:asciiTheme="minorEastAsia" w:hAnsiTheme="minorEastAsia"/>
                <w:color w:val="000000" w:themeColor="text1"/>
              </w:rPr>
            </w:pPr>
            <w:r w:rsidRPr="006358C1">
              <w:rPr>
                <w:rFonts w:asciiTheme="minorEastAsia" w:hAnsiTheme="minorEastAsia" w:hint="eastAsia"/>
                <w:color w:val="000000" w:themeColor="text1"/>
              </w:rPr>
              <w:t>イ　思考・判断・表現</w:t>
            </w:r>
          </w:p>
        </w:tc>
        <w:tc>
          <w:tcPr>
            <w:tcW w:w="2482" w:type="dxa"/>
          </w:tcPr>
          <w:p w14:paraId="63BCC5A7" w14:textId="77777777" w:rsidR="00207A32" w:rsidRPr="006358C1" w:rsidRDefault="00207A32" w:rsidP="007471C7">
            <w:pPr>
              <w:jc w:val="center"/>
              <w:rPr>
                <w:rFonts w:asciiTheme="minorEastAsia" w:hAnsiTheme="minorEastAsia"/>
                <w:color w:val="000000" w:themeColor="text1"/>
              </w:rPr>
            </w:pPr>
            <w:r w:rsidRPr="006358C1">
              <w:rPr>
                <w:rFonts w:asciiTheme="minorEastAsia" w:hAnsiTheme="minorEastAsia" w:hint="eastAsia"/>
                <w:color w:val="000000" w:themeColor="text1"/>
              </w:rPr>
              <w:t>ウ　資料活用の技能</w:t>
            </w:r>
          </w:p>
        </w:tc>
        <w:tc>
          <w:tcPr>
            <w:tcW w:w="2433" w:type="dxa"/>
          </w:tcPr>
          <w:p w14:paraId="5BF778D9" w14:textId="77777777" w:rsidR="00207A32" w:rsidRPr="006358C1" w:rsidRDefault="00207A32" w:rsidP="007471C7">
            <w:pPr>
              <w:jc w:val="center"/>
              <w:rPr>
                <w:rFonts w:asciiTheme="minorEastAsia" w:hAnsiTheme="minorEastAsia"/>
                <w:color w:val="000000" w:themeColor="text1"/>
              </w:rPr>
            </w:pPr>
            <w:r w:rsidRPr="006358C1">
              <w:rPr>
                <w:rFonts w:asciiTheme="minorEastAsia" w:hAnsiTheme="minorEastAsia" w:hint="eastAsia"/>
                <w:color w:val="000000" w:themeColor="text1"/>
              </w:rPr>
              <w:t>エ　知識・理解</w:t>
            </w:r>
          </w:p>
        </w:tc>
      </w:tr>
      <w:tr w:rsidR="00207A32" w:rsidRPr="006358C1" w14:paraId="4AB751C2" w14:textId="77777777" w:rsidTr="007471C7">
        <w:tc>
          <w:tcPr>
            <w:tcW w:w="2482" w:type="dxa"/>
          </w:tcPr>
          <w:p w14:paraId="2ADC2F3B" w14:textId="44587019" w:rsidR="00207A32" w:rsidRPr="006358C1" w:rsidRDefault="00207A32" w:rsidP="007471C7">
            <w:pPr>
              <w:spacing w:line="280" w:lineRule="exact"/>
              <w:ind w:left="210" w:rightChars="-69" w:right="-145"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①</w:t>
            </w:r>
            <w:r w:rsidR="000168EB">
              <w:rPr>
                <w:rFonts w:asciiTheme="minorEastAsia" w:hAnsiTheme="minorEastAsia" w:hint="eastAsia"/>
                <w:color w:val="000000" w:themeColor="text1"/>
              </w:rPr>
              <w:t>ヨーロッパ</w:t>
            </w:r>
            <w:r w:rsidRPr="006358C1">
              <w:rPr>
                <w:rFonts w:asciiTheme="minorEastAsia" w:hAnsiTheme="minorEastAsia" w:hint="eastAsia"/>
                <w:color w:val="000000" w:themeColor="text1"/>
              </w:rPr>
              <w:t>における諸事象について関心をもち、意欲的に調べようとしている。</w:t>
            </w:r>
          </w:p>
          <w:p w14:paraId="5C0CB702" w14:textId="6985C750" w:rsidR="00207A32" w:rsidRPr="006358C1" w:rsidRDefault="00207A32" w:rsidP="007471C7">
            <w:pPr>
              <w:spacing w:line="280" w:lineRule="exact"/>
              <w:ind w:left="210" w:rightChars="-69" w:right="-145"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②</w:t>
            </w:r>
            <w:r w:rsidR="000168EB">
              <w:rPr>
                <w:rFonts w:asciiTheme="minorEastAsia" w:hAnsiTheme="minorEastAsia" w:hint="eastAsia"/>
                <w:color w:val="000000" w:themeColor="text1"/>
              </w:rPr>
              <w:t>ヨーロッパ</w:t>
            </w:r>
            <w:r w:rsidRPr="006358C1">
              <w:rPr>
                <w:rFonts w:asciiTheme="minorEastAsia" w:hAnsiTheme="minorEastAsia" w:hint="eastAsia"/>
                <w:color w:val="000000" w:themeColor="text1"/>
              </w:rPr>
              <w:t>の諸課題について、地域性や歴史的背景を踏まえて考察しようとしている。</w:t>
            </w:r>
          </w:p>
        </w:tc>
        <w:tc>
          <w:tcPr>
            <w:tcW w:w="2457" w:type="dxa"/>
          </w:tcPr>
          <w:p w14:paraId="6ED5B9FD" w14:textId="6C83A564" w:rsidR="00207A32" w:rsidRPr="006358C1" w:rsidRDefault="00207A32" w:rsidP="007471C7">
            <w:pPr>
              <w:spacing w:line="280" w:lineRule="exact"/>
              <w:ind w:left="210" w:rightChars="-62" w:right="-130"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①</w:t>
            </w:r>
            <w:r w:rsidR="000168EB">
              <w:rPr>
                <w:rFonts w:asciiTheme="minorEastAsia" w:hAnsiTheme="minorEastAsia" w:hint="eastAsia"/>
                <w:color w:val="000000" w:themeColor="text1"/>
              </w:rPr>
              <w:t>ヨーロッパ</w:t>
            </w:r>
            <w:r w:rsidRPr="006358C1">
              <w:rPr>
                <w:rFonts w:asciiTheme="minorEastAsia" w:hAnsiTheme="minorEastAsia" w:hint="eastAsia"/>
                <w:color w:val="000000" w:themeColor="text1"/>
              </w:rPr>
              <w:t>に関する社会的事象から、</w:t>
            </w:r>
            <w:r w:rsidR="00296D31">
              <w:rPr>
                <w:rFonts w:asciiTheme="minorEastAsia" w:hAnsiTheme="minorEastAsia" w:hint="eastAsia"/>
                <w:color w:val="000000" w:themeColor="text1"/>
              </w:rPr>
              <w:t>中心的</w:t>
            </w:r>
            <w:r w:rsidRPr="006358C1">
              <w:rPr>
                <w:rFonts w:asciiTheme="minorEastAsia" w:hAnsiTheme="minorEastAsia" w:hint="eastAsia"/>
                <w:color w:val="000000" w:themeColor="text1"/>
              </w:rPr>
              <w:t>な問いを設定している。</w:t>
            </w:r>
          </w:p>
          <w:p w14:paraId="184D1F31" w14:textId="66EFA1FF" w:rsidR="00207A32" w:rsidRPr="006358C1" w:rsidRDefault="00207A32" w:rsidP="007471C7">
            <w:pPr>
              <w:spacing w:line="280" w:lineRule="exact"/>
              <w:ind w:left="210" w:rightChars="-62" w:right="-130"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②</w:t>
            </w:r>
            <w:r w:rsidR="000168EB">
              <w:rPr>
                <w:rFonts w:asciiTheme="minorEastAsia" w:hAnsiTheme="minorEastAsia" w:hint="eastAsia"/>
                <w:color w:val="000000" w:themeColor="text1"/>
              </w:rPr>
              <w:t>ヨーロッパ</w:t>
            </w:r>
            <w:r w:rsidRPr="006358C1">
              <w:rPr>
                <w:rFonts w:asciiTheme="minorEastAsia" w:hAnsiTheme="minorEastAsia" w:hint="eastAsia"/>
                <w:color w:val="000000" w:themeColor="text1"/>
              </w:rPr>
              <w:t>の諸課題について、自然環境や産業、文化等の現状を踏まえて多面的・多角的に考察し、適切に表現している。</w:t>
            </w:r>
          </w:p>
        </w:tc>
        <w:tc>
          <w:tcPr>
            <w:tcW w:w="2482" w:type="dxa"/>
          </w:tcPr>
          <w:p w14:paraId="61B24D13" w14:textId="6D13E739" w:rsidR="00207A32" w:rsidRPr="006358C1" w:rsidRDefault="00207A32" w:rsidP="007471C7">
            <w:pPr>
              <w:spacing w:line="280" w:lineRule="exact"/>
              <w:ind w:left="210" w:rightChars="-53" w:right="-111"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①諸資料から、</w:t>
            </w:r>
            <w:r w:rsidR="000168EB">
              <w:rPr>
                <w:rFonts w:asciiTheme="minorEastAsia" w:hAnsiTheme="minorEastAsia" w:hint="eastAsia"/>
                <w:color w:val="000000" w:themeColor="text1"/>
              </w:rPr>
              <w:t>ヨーロッパ</w:t>
            </w:r>
            <w:r w:rsidRPr="006358C1">
              <w:rPr>
                <w:rFonts w:asciiTheme="minorEastAsia" w:hAnsiTheme="minorEastAsia" w:hint="eastAsia"/>
                <w:color w:val="000000" w:themeColor="text1"/>
              </w:rPr>
              <w:t>の地球的課題や地域的特色に関する情報を読み取っている。</w:t>
            </w:r>
          </w:p>
          <w:p w14:paraId="1043CD8A" w14:textId="77777777" w:rsidR="00207A32" w:rsidRPr="006358C1" w:rsidRDefault="00207A32" w:rsidP="007471C7">
            <w:pPr>
              <w:spacing w:line="280" w:lineRule="exact"/>
              <w:ind w:left="210" w:rightChars="-53" w:right="-111"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②読み取った複数の情報から、分かることを分析している。</w:t>
            </w:r>
          </w:p>
        </w:tc>
        <w:tc>
          <w:tcPr>
            <w:tcW w:w="2433" w:type="dxa"/>
          </w:tcPr>
          <w:p w14:paraId="1430CF5F" w14:textId="4F23D16F" w:rsidR="00207A32" w:rsidRPr="006358C1" w:rsidRDefault="00207A32" w:rsidP="007471C7">
            <w:pPr>
              <w:spacing w:line="280" w:lineRule="exact"/>
              <w:ind w:left="210"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①</w:t>
            </w:r>
            <w:r w:rsidR="000168EB">
              <w:rPr>
                <w:rFonts w:asciiTheme="minorEastAsia" w:hAnsiTheme="minorEastAsia" w:hint="eastAsia"/>
                <w:color w:val="000000" w:themeColor="text1"/>
              </w:rPr>
              <w:t>ヨーロッパ</w:t>
            </w:r>
            <w:r w:rsidRPr="006358C1">
              <w:rPr>
                <w:rFonts w:asciiTheme="minorEastAsia" w:hAnsiTheme="minorEastAsia" w:hint="eastAsia"/>
                <w:color w:val="000000" w:themeColor="text1"/>
              </w:rPr>
              <w:t>の地球的課題や地域的特色について理解している。</w:t>
            </w:r>
          </w:p>
          <w:p w14:paraId="2F9037BE" w14:textId="77777777" w:rsidR="00207A32" w:rsidRPr="006358C1" w:rsidRDefault="00207A32" w:rsidP="007471C7">
            <w:pPr>
              <w:spacing w:line="280" w:lineRule="exact"/>
              <w:ind w:left="210"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②現代世界の地理的認識を深めている。</w:t>
            </w:r>
          </w:p>
        </w:tc>
      </w:tr>
    </w:tbl>
    <w:p w14:paraId="75C8623B" w14:textId="77777777" w:rsidR="00207A32" w:rsidRPr="006358C1" w:rsidRDefault="00207A32" w:rsidP="00207A32">
      <w:pPr>
        <w:jc w:val="left"/>
        <w:rPr>
          <w:rFonts w:asciiTheme="majorEastAsia" w:eastAsiaTheme="majorEastAsia" w:hAnsiTheme="majorEastAsia"/>
          <w:color w:val="000000" w:themeColor="text1"/>
        </w:rPr>
      </w:pPr>
    </w:p>
    <w:p w14:paraId="236D5AB6" w14:textId="77777777" w:rsidR="00207A32" w:rsidRPr="006358C1" w:rsidRDefault="00207A32" w:rsidP="00207A32">
      <w:pPr>
        <w:jc w:val="left"/>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４　単元の指導計画（全６時間）</w:t>
      </w:r>
    </w:p>
    <w:tbl>
      <w:tblPr>
        <w:tblStyle w:val="a3"/>
        <w:tblW w:w="10088" w:type="dxa"/>
        <w:tblLook w:val="04A0" w:firstRow="1" w:lastRow="0" w:firstColumn="1" w:lastColumn="0" w:noHBand="0" w:noVBand="1"/>
      </w:tblPr>
      <w:tblGrid>
        <w:gridCol w:w="846"/>
        <w:gridCol w:w="6379"/>
        <w:gridCol w:w="2863"/>
      </w:tblGrid>
      <w:tr w:rsidR="009404E8" w:rsidRPr="006358C1" w14:paraId="7A518B0F" w14:textId="77777777" w:rsidTr="007471C7">
        <w:tc>
          <w:tcPr>
            <w:tcW w:w="846" w:type="dxa"/>
          </w:tcPr>
          <w:p w14:paraId="353DB389" w14:textId="77777777" w:rsidR="00207A32" w:rsidRPr="006358C1" w:rsidRDefault="00207A32" w:rsidP="007471C7">
            <w:pPr>
              <w:spacing w:line="240" w:lineRule="exact"/>
              <w:jc w:val="center"/>
              <w:rPr>
                <w:rFonts w:asciiTheme="minorEastAsia" w:hAnsiTheme="minorEastAsia"/>
                <w:color w:val="000000" w:themeColor="text1"/>
              </w:rPr>
            </w:pPr>
            <w:r w:rsidRPr="006358C1">
              <w:rPr>
                <w:rFonts w:asciiTheme="minorEastAsia" w:hAnsiTheme="minorEastAsia" w:hint="eastAsia"/>
                <w:color w:val="000000" w:themeColor="text1"/>
              </w:rPr>
              <w:t>時</w:t>
            </w:r>
          </w:p>
        </w:tc>
        <w:tc>
          <w:tcPr>
            <w:tcW w:w="6379" w:type="dxa"/>
          </w:tcPr>
          <w:p w14:paraId="1B1D6A2F" w14:textId="77777777" w:rsidR="00207A32" w:rsidRPr="006358C1" w:rsidRDefault="00207A32" w:rsidP="007471C7">
            <w:pPr>
              <w:spacing w:line="240" w:lineRule="exact"/>
              <w:jc w:val="center"/>
              <w:rPr>
                <w:rFonts w:asciiTheme="minorEastAsia" w:hAnsiTheme="minorEastAsia"/>
                <w:color w:val="000000" w:themeColor="text1"/>
              </w:rPr>
            </w:pPr>
            <w:r w:rsidRPr="006358C1">
              <w:rPr>
                <w:rFonts w:asciiTheme="minorEastAsia" w:hAnsiTheme="minorEastAsia" w:hint="eastAsia"/>
                <w:color w:val="000000" w:themeColor="text1"/>
              </w:rPr>
              <w:t>・学習活動</w:t>
            </w:r>
          </w:p>
        </w:tc>
        <w:tc>
          <w:tcPr>
            <w:tcW w:w="2863" w:type="dxa"/>
          </w:tcPr>
          <w:p w14:paraId="527F57A1" w14:textId="77777777" w:rsidR="00207A32" w:rsidRPr="006358C1" w:rsidRDefault="00207A32" w:rsidP="007471C7">
            <w:pPr>
              <w:spacing w:line="240" w:lineRule="exact"/>
              <w:jc w:val="center"/>
              <w:rPr>
                <w:rFonts w:asciiTheme="minorEastAsia" w:hAnsiTheme="minorEastAsia"/>
                <w:color w:val="000000" w:themeColor="text1"/>
              </w:rPr>
            </w:pPr>
            <w:r w:rsidRPr="006358C1">
              <w:rPr>
                <w:rFonts w:asciiTheme="minorEastAsia" w:hAnsiTheme="minorEastAsia" w:hint="eastAsia"/>
                <w:color w:val="000000" w:themeColor="text1"/>
              </w:rPr>
              <w:t>○評価　・留意点</w:t>
            </w:r>
          </w:p>
        </w:tc>
      </w:tr>
      <w:tr w:rsidR="009404E8" w:rsidRPr="006358C1" w14:paraId="746D4DA1" w14:textId="77777777" w:rsidTr="007471C7">
        <w:trPr>
          <w:trHeight w:val="755"/>
        </w:trPr>
        <w:tc>
          <w:tcPr>
            <w:tcW w:w="846" w:type="dxa"/>
            <w:vAlign w:val="center"/>
          </w:tcPr>
          <w:p w14:paraId="2550BAE8" w14:textId="77777777" w:rsidR="00207A32" w:rsidRPr="006358C1" w:rsidRDefault="00207A32" w:rsidP="007471C7">
            <w:pPr>
              <w:spacing w:line="240" w:lineRule="exact"/>
              <w:jc w:val="center"/>
              <w:rPr>
                <w:rFonts w:asciiTheme="minorEastAsia" w:hAnsiTheme="minorEastAsia"/>
                <w:color w:val="000000" w:themeColor="text1"/>
              </w:rPr>
            </w:pPr>
            <w:r w:rsidRPr="006358C1">
              <w:rPr>
                <w:rFonts w:asciiTheme="minorEastAsia" w:hAnsiTheme="minorEastAsia" w:hint="eastAsia"/>
                <w:color w:val="000000" w:themeColor="text1"/>
              </w:rPr>
              <w:t>第１時</w:t>
            </w:r>
          </w:p>
        </w:tc>
        <w:tc>
          <w:tcPr>
            <w:tcW w:w="6379" w:type="dxa"/>
          </w:tcPr>
          <w:p w14:paraId="251F24E2" w14:textId="5A384F6F" w:rsidR="00207A32" w:rsidRPr="006358C1" w:rsidRDefault="00207A32" w:rsidP="007471C7">
            <w:pPr>
              <w:spacing w:line="240" w:lineRule="exact"/>
              <w:ind w:rightChars="-51" w:right="-107"/>
              <w:jc w:val="left"/>
              <w:rPr>
                <w:rFonts w:asciiTheme="minorEastAsia" w:hAnsiTheme="minorEastAsia"/>
                <w:color w:val="000000" w:themeColor="text1"/>
              </w:rPr>
            </w:pPr>
            <w:r w:rsidRPr="006358C1">
              <w:rPr>
                <w:rFonts w:asciiTheme="minorEastAsia" w:hAnsiTheme="minorEastAsia" w:hint="eastAsia"/>
                <w:color w:val="000000" w:themeColor="text1"/>
              </w:rPr>
              <w:t>・社会的事象から</w:t>
            </w:r>
            <w:r w:rsidR="000168EB">
              <w:rPr>
                <w:rFonts w:asciiTheme="minorEastAsia" w:hAnsiTheme="minorEastAsia" w:hint="eastAsia"/>
                <w:color w:val="000000" w:themeColor="text1"/>
              </w:rPr>
              <w:t>ヨーロッパ</w:t>
            </w:r>
            <w:r w:rsidRPr="006358C1">
              <w:rPr>
                <w:rFonts w:asciiTheme="minorEastAsia" w:hAnsiTheme="minorEastAsia" w:hint="eastAsia"/>
                <w:color w:val="000000" w:themeColor="text1"/>
              </w:rPr>
              <w:t>について関心をもつ。</w:t>
            </w:r>
          </w:p>
          <w:p w14:paraId="36D6BA55" w14:textId="284BF663" w:rsidR="00207A32" w:rsidRPr="006358C1" w:rsidRDefault="00207A32" w:rsidP="007471C7">
            <w:pPr>
              <w:spacing w:line="240" w:lineRule="exact"/>
              <w:ind w:left="210" w:rightChars="-51" w:right="-107"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・生徒の疑問から、本単元における</w:t>
            </w:r>
            <w:r w:rsidR="00296D31">
              <w:rPr>
                <w:rFonts w:asciiTheme="minorEastAsia" w:hAnsiTheme="minorEastAsia" w:hint="eastAsia"/>
                <w:color w:val="000000" w:themeColor="text1"/>
              </w:rPr>
              <w:t>中心的</w:t>
            </w:r>
            <w:r w:rsidRPr="006358C1">
              <w:rPr>
                <w:rFonts w:asciiTheme="minorEastAsia" w:hAnsiTheme="minorEastAsia" w:hint="eastAsia"/>
                <w:color w:val="000000" w:themeColor="text1"/>
              </w:rPr>
              <w:t>な問いを見いだす。</w:t>
            </w:r>
          </w:p>
          <w:p w14:paraId="66B72C9D" w14:textId="77777777" w:rsidR="00207A32" w:rsidRPr="006358C1" w:rsidRDefault="00207A32" w:rsidP="007471C7">
            <w:pPr>
              <w:spacing w:line="240" w:lineRule="exact"/>
              <w:ind w:rightChars="-51" w:right="-107"/>
              <w:jc w:val="left"/>
              <w:rPr>
                <w:rFonts w:asciiTheme="minorEastAsia" w:hAnsiTheme="minorEastAsia"/>
                <w:color w:val="000000" w:themeColor="text1"/>
              </w:rPr>
            </w:pPr>
            <w:r w:rsidRPr="006358C1">
              <w:rPr>
                <w:rFonts w:asciiTheme="minorEastAsia" w:hAnsiTheme="minorEastAsia"/>
                <w:noProof/>
                <w:color w:val="000000" w:themeColor="text1"/>
              </w:rPr>
              <mc:AlternateContent>
                <mc:Choice Requires="wps">
                  <w:drawing>
                    <wp:anchor distT="0" distB="0" distL="114300" distR="114300" simplePos="0" relativeHeight="251685888" behindDoc="0" locked="0" layoutInCell="1" allowOverlap="1" wp14:anchorId="502B1919" wp14:editId="0AB54825">
                      <wp:simplePos x="0" y="0"/>
                      <wp:positionH relativeFrom="column">
                        <wp:posOffset>72624</wp:posOffset>
                      </wp:positionH>
                      <wp:positionV relativeFrom="paragraph">
                        <wp:posOffset>16343</wp:posOffset>
                      </wp:positionV>
                      <wp:extent cx="4283242" cy="240631"/>
                      <wp:effectExtent l="0" t="0" r="22225" b="26670"/>
                      <wp:wrapNone/>
                      <wp:docPr id="1" name="テキスト ボックス 1"/>
                      <wp:cNvGraphicFramePr/>
                      <a:graphic xmlns:a="http://schemas.openxmlformats.org/drawingml/2006/main">
                        <a:graphicData uri="http://schemas.microsoft.com/office/word/2010/wordprocessingShape">
                          <wps:wsp>
                            <wps:cNvSpPr txBox="1"/>
                            <wps:spPr>
                              <a:xfrm>
                                <a:off x="0" y="0"/>
                                <a:ext cx="4283242" cy="240631"/>
                              </a:xfrm>
                              <a:prstGeom prst="rect">
                                <a:avLst/>
                              </a:prstGeom>
                              <a:solidFill>
                                <a:schemeClr val="lt1"/>
                              </a:solidFill>
                              <a:ln w="6350">
                                <a:solidFill>
                                  <a:prstClr val="black"/>
                                </a:solidFill>
                              </a:ln>
                            </wps:spPr>
                            <wps:txbx>
                              <w:txbxContent>
                                <w:p w14:paraId="4FE6D095" w14:textId="799025B8" w:rsidR="00DF309F" w:rsidRPr="009511B1" w:rsidRDefault="00DF309F" w:rsidP="00207A32">
                                  <w:pPr>
                                    <w:spacing w:line="240" w:lineRule="exact"/>
                                    <w:jc w:val="center"/>
                                  </w:pPr>
                                  <w:r>
                                    <w:rPr>
                                      <w:rFonts w:hint="eastAsia"/>
                                    </w:rPr>
                                    <w:t>なぜＥＵは、現在のような形で統合したのか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B1919" id="_x0000_t202" coordsize="21600,21600" o:spt="202" path="m,l,21600r21600,l21600,xe">
                      <v:stroke joinstyle="miter"/>
                      <v:path gradientshapeok="t" o:connecttype="rect"/>
                    </v:shapetype>
                    <v:shape id="テキスト ボックス 1" o:spid="_x0000_s1026" type="#_x0000_t202" style="position:absolute;margin-left:5.7pt;margin-top:1.3pt;width:337.25pt;height:1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1sawIAALIEAAAOAAAAZHJzL2Uyb0RvYy54bWysVM2O2jAQvlfqO1i+l0Bg6RYRVpQVVSW0&#10;uxJb7dk4DkR1PK5tSOgRpFUfoq9Q9dznyYt0bALLbnuqenE8f994vpnJ8KoqJNkIY3NQCe202pQI&#10;xSHN1TKhn+6nby4psY6plElQIqFbYenV6PWrYakHIoYVyFQYgiDKDkqd0JVzehBFlq9EwWwLtFBo&#10;zMAUzKFollFqWInohYzidrsflWBSbYALa1F7fTDSUcDPMsHdbZZZ4YhMKL7NhdOEc+HPaDRkg6Vh&#10;epXz5hnsH15RsFxh0hPUNXOMrE3+B1SRcwMWMtfiUESQZTkXoQasptN+Uc18xbQItSA5Vp9osv8P&#10;lt9s7gzJU+wdJYoV2KJ6/1jvftS7X/X+G6n33+v9vt79RJl0PF2ltgOMmmuMc9V7qHxoo7eo9CxU&#10;mSn8F+sjaEfityeyReUIR2UvvuzGvZgSjra41+53A0z0FK2NdR8EFMRfEmqwmYFjtplZhxnR9eji&#10;k1mQeTrNpQyCHyAxkYZsGLZeuiP4My+pSJnQfveiHYCf2Tz0KX4hGf/sq8ScZ14oSYVKz8mhdn9z&#10;1aJqCFlAukWeDBwGz2o+zRF3xqy7YwYnDanB7XG3eGQS8DHQ3ChZgfn6N733xwFAKyUlTm5C7Zc1&#10;M4IS+VHhaLzr9Hp+1IPQu3gbo2DOLYtzi1oXE0CGsP34unD1/k4er5mB4gGXbOyzookpjrkT6o7X&#10;iTvsEy4pF+NxcMLh1szN1FxzD+074vm8rx6Y0U0/HU7CDRxnnA1etPXg6yMVjNcOsjz03BN8YLXh&#10;HRcjtKVZYr9553LwevrVjH4DAAD//wMAUEsDBBQABgAIAAAAIQBmKtkj2gAAAAcBAAAPAAAAZHJz&#10;L2Rvd25yZXYueG1sTI7BTsMwEETvSPyDtUjcqNOqjdIQpwJUuHCiIM7beGtHxOvIdtPw95gTHEcz&#10;evOa3ewGMVGIvWcFy0UBgrjzumej4OP9+a4CEROyxsEzKfimCLv2+qrBWvsLv9F0SEZkCMcaFdiU&#10;xlrK2FlyGBd+JM7dyQeHKcdgpA54yXA3yFVRlNJhz/nB4khPlrqvw9kp2D+arekqDHZf6b6f5s/T&#10;q3lR6vZmfrgHkWhOf2P41c/q0Ganoz+zjmLIebnOSwWrEkSuy2qzBXFUsC42INtG/vdvfwAAAP//&#10;AwBQSwECLQAUAAYACAAAACEAtoM4kv4AAADhAQAAEwAAAAAAAAAAAAAAAAAAAAAAW0NvbnRlbnRf&#10;VHlwZXNdLnhtbFBLAQItABQABgAIAAAAIQA4/SH/1gAAAJQBAAALAAAAAAAAAAAAAAAAAC8BAABf&#10;cmVscy8ucmVsc1BLAQItABQABgAIAAAAIQDrCb1sawIAALIEAAAOAAAAAAAAAAAAAAAAAC4CAABk&#10;cnMvZTJvRG9jLnhtbFBLAQItABQABgAIAAAAIQBmKtkj2gAAAAcBAAAPAAAAAAAAAAAAAAAAAMUE&#10;AABkcnMvZG93bnJldi54bWxQSwUGAAAAAAQABADzAAAAzAUAAAAA&#10;" fillcolor="white [3201]" strokeweight=".5pt">
                      <v:textbox>
                        <w:txbxContent>
                          <w:p w14:paraId="4FE6D095" w14:textId="799025B8" w:rsidR="00DF309F" w:rsidRPr="009511B1" w:rsidRDefault="00DF309F" w:rsidP="00207A32">
                            <w:pPr>
                              <w:spacing w:line="240" w:lineRule="exact"/>
                              <w:jc w:val="center"/>
                            </w:pPr>
                            <w:r>
                              <w:rPr>
                                <w:rFonts w:hint="eastAsia"/>
                              </w:rPr>
                              <w:t>なぜＥＵは、現在のような形で統合したのか</w:t>
                            </w:r>
                          </w:p>
                        </w:txbxContent>
                      </v:textbox>
                    </v:shape>
                  </w:pict>
                </mc:Fallback>
              </mc:AlternateContent>
            </w:r>
          </w:p>
          <w:p w14:paraId="1C3765CB" w14:textId="77777777" w:rsidR="00207A32" w:rsidRPr="006358C1" w:rsidRDefault="00207A32" w:rsidP="007471C7">
            <w:pPr>
              <w:spacing w:line="240" w:lineRule="exact"/>
              <w:ind w:rightChars="-51" w:right="-107"/>
              <w:jc w:val="left"/>
              <w:rPr>
                <w:rFonts w:asciiTheme="minorEastAsia" w:hAnsiTheme="minorEastAsia"/>
                <w:color w:val="000000" w:themeColor="text1"/>
              </w:rPr>
            </w:pPr>
          </w:p>
          <w:p w14:paraId="1448DFA9" w14:textId="14E0B06E" w:rsidR="00207A32" w:rsidRPr="006358C1" w:rsidRDefault="00207A32" w:rsidP="007471C7">
            <w:pPr>
              <w:spacing w:line="240" w:lineRule="exact"/>
              <w:ind w:left="210" w:rightChars="-51" w:right="-107"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w:t>
            </w:r>
            <w:r w:rsidR="00296D31">
              <w:rPr>
                <w:rFonts w:asciiTheme="minorEastAsia" w:hAnsiTheme="minorEastAsia" w:hint="eastAsia"/>
                <w:color w:val="000000" w:themeColor="text1"/>
              </w:rPr>
              <w:t>中心的</w:t>
            </w:r>
            <w:r w:rsidRPr="006358C1">
              <w:rPr>
                <w:rFonts w:asciiTheme="minorEastAsia" w:hAnsiTheme="minorEastAsia" w:hint="eastAsia"/>
                <w:color w:val="000000" w:themeColor="text1"/>
              </w:rPr>
              <w:t>な問いに対する予想をもち、予想を検証するための学習計画を立てる。</w:t>
            </w:r>
          </w:p>
        </w:tc>
        <w:tc>
          <w:tcPr>
            <w:tcW w:w="2863" w:type="dxa"/>
          </w:tcPr>
          <w:p w14:paraId="4AB911BD" w14:textId="77777777" w:rsidR="00207A32" w:rsidRPr="006358C1" w:rsidRDefault="00207A32" w:rsidP="007471C7">
            <w:pPr>
              <w:spacing w:line="240" w:lineRule="exact"/>
              <w:jc w:val="left"/>
              <w:rPr>
                <w:rFonts w:asciiTheme="minorEastAsia" w:hAnsiTheme="minorEastAsia"/>
                <w:color w:val="000000" w:themeColor="text1"/>
              </w:rPr>
            </w:pPr>
            <w:r w:rsidRPr="006358C1">
              <w:rPr>
                <w:rFonts w:asciiTheme="minorEastAsia" w:hAnsiTheme="minorEastAsia" w:hint="eastAsia"/>
                <w:color w:val="000000" w:themeColor="text1"/>
              </w:rPr>
              <w:t>○ア①</w:t>
            </w:r>
          </w:p>
          <w:p w14:paraId="38EA541B" w14:textId="77777777" w:rsidR="00207A32" w:rsidRPr="006358C1" w:rsidRDefault="00207A32" w:rsidP="007471C7">
            <w:pPr>
              <w:spacing w:line="240" w:lineRule="exact"/>
              <w:jc w:val="left"/>
              <w:rPr>
                <w:rFonts w:asciiTheme="minorEastAsia" w:hAnsiTheme="minorEastAsia"/>
                <w:color w:val="000000" w:themeColor="text1"/>
              </w:rPr>
            </w:pPr>
          </w:p>
          <w:p w14:paraId="10A95E7D" w14:textId="77777777" w:rsidR="00207A32" w:rsidRPr="006358C1" w:rsidRDefault="00207A32" w:rsidP="007471C7">
            <w:pPr>
              <w:spacing w:line="240" w:lineRule="exact"/>
              <w:jc w:val="left"/>
              <w:rPr>
                <w:rFonts w:asciiTheme="minorEastAsia" w:hAnsiTheme="minorEastAsia"/>
                <w:color w:val="000000" w:themeColor="text1"/>
              </w:rPr>
            </w:pPr>
          </w:p>
          <w:p w14:paraId="4C9A8A3F" w14:textId="77777777" w:rsidR="00207A32" w:rsidRPr="006358C1" w:rsidRDefault="00207A32" w:rsidP="007471C7">
            <w:pPr>
              <w:spacing w:line="240" w:lineRule="exact"/>
              <w:jc w:val="left"/>
              <w:rPr>
                <w:rFonts w:asciiTheme="minorEastAsia" w:hAnsiTheme="minorEastAsia"/>
                <w:color w:val="000000" w:themeColor="text1"/>
              </w:rPr>
            </w:pPr>
          </w:p>
          <w:p w14:paraId="5FB66C80" w14:textId="77777777" w:rsidR="00207A32" w:rsidRPr="006358C1" w:rsidRDefault="00207A32" w:rsidP="007471C7">
            <w:pPr>
              <w:spacing w:line="240" w:lineRule="exact"/>
              <w:jc w:val="left"/>
              <w:rPr>
                <w:rFonts w:asciiTheme="minorEastAsia" w:hAnsiTheme="minorEastAsia"/>
                <w:color w:val="000000" w:themeColor="text1"/>
              </w:rPr>
            </w:pPr>
            <w:r w:rsidRPr="006358C1">
              <w:rPr>
                <w:rFonts w:asciiTheme="minorEastAsia" w:hAnsiTheme="minorEastAsia" w:hint="eastAsia"/>
                <w:color w:val="000000" w:themeColor="text1"/>
              </w:rPr>
              <w:t>○イ①</w:t>
            </w:r>
          </w:p>
        </w:tc>
      </w:tr>
      <w:tr w:rsidR="009404E8" w:rsidRPr="006358C1" w14:paraId="142853B7" w14:textId="77777777" w:rsidTr="007471C7">
        <w:trPr>
          <w:trHeight w:val="742"/>
        </w:trPr>
        <w:tc>
          <w:tcPr>
            <w:tcW w:w="846" w:type="dxa"/>
            <w:vAlign w:val="center"/>
          </w:tcPr>
          <w:p w14:paraId="2047FF3E" w14:textId="77777777" w:rsidR="00207A32" w:rsidRPr="006358C1" w:rsidRDefault="00207A32" w:rsidP="007471C7">
            <w:pPr>
              <w:spacing w:line="240" w:lineRule="exact"/>
              <w:jc w:val="center"/>
              <w:rPr>
                <w:rFonts w:asciiTheme="minorEastAsia" w:hAnsiTheme="minorEastAsia"/>
                <w:color w:val="000000" w:themeColor="text1"/>
              </w:rPr>
            </w:pPr>
            <w:r w:rsidRPr="006358C1">
              <w:rPr>
                <w:rFonts w:asciiTheme="minorEastAsia" w:hAnsiTheme="minorEastAsia" w:hint="eastAsia"/>
                <w:color w:val="000000" w:themeColor="text1"/>
              </w:rPr>
              <w:t>第２時</w:t>
            </w:r>
          </w:p>
        </w:tc>
        <w:tc>
          <w:tcPr>
            <w:tcW w:w="6379" w:type="dxa"/>
          </w:tcPr>
          <w:p w14:paraId="0517BAC7" w14:textId="3254E66B" w:rsidR="00207A32" w:rsidRPr="006358C1" w:rsidRDefault="00207A32" w:rsidP="007471C7">
            <w:pPr>
              <w:spacing w:line="240" w:lineRule="exact"/>
              <w:ind w:left="210" w:rightChars="-51" w:right="-107"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w:t>
            </w:r>
            <w:r w:rsidR="000168EB">
              <w:rPr>
                <w:rFonts w:asciiTheme="minorEastAsia" w:hAnsiTheme="minorEastAsia" w:hint="eastAsia"/>
                <w:color w:val="000000" w:themeColor="text1"/>
              </w:rPr>
              <w:t>ヨーロッパ</w:t>
            </w:r>
            <w:r w:rsidRPr="006358C1">
              <w:rPr>
                <w:rFonts w:asciiTheme="minorEastAsia" w:hAnsiTheme="minorEastAsia" w:hint="eastAsia"/>
                <w:color w:val="000000" w:themeColor="text1"/>
              </w:rPr>
              <w:t>の自然について調べる。</w:t>
            </w:r>
          </w:p>
          <w:p w14:paraId="7A65222E" w14:textId="77777777" w:rsidR="00207A32" w:rsidRPr="006358C1" w:rsidRDefault="00207A32" w:rsidP="007471C7">
            <w:pPr>
              <w:spacing w:line="240" w:lineRule="exact"/>
              <w:ind w:left="210" w:rightChars="-51" w:right="-107"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・産業や人々の生活と、自然環境とのかかわりについて考えをもつ。</w:t>
            </w:r>
          </w:p>
        </w:tc>
        <w:tc>
          <w:tcPr>
            <w:tcW w:w="2863" w:type="dxa"/>
          </w:tcPr>
          <w:p w14:paraId="14DD4044" w14:textId="77777777" w:rsidR="00207A32" w:rsidRPr="006358C1" w:rsidRDefault="00207A32" w:rsidP="007471C7">
            <w:pPr>
              <w:spacing w:line="240" w:lineRule="exact"/>
              <w:jc w:val="left"/>
              <w:rPr>
                <w:rFonts w:asciiTheme="minorEastAsia" w:hAnsiTheme="minorEastAsia"/>
                <w:color w:val="000000" w:themeColor="text1"/>
              </w:rPr>
            </w:pPr>
            <w:r w:rsidRPr="006358C1">
              <w:rPr>
                <w:rFonts w:asciiTheme="minorEastAsia" w:hAnsiTheme="minorEastAsia" w:hint="eastAsia"/>
                <w:color w:val="000000" w:themeColor="text1"/>
              </w:rPr>
              <w:t>○ウ①</w:t>
            </w:r>
          </w:p>
          <w:p w14:paraId="06F7266E" w14:textId="77777777" w:rsidR="00207A32" w:rsidRPr="006358C1" w:rsidRDefault="00207A32" w:rsidP="007471C7">
            <w:pPr>
              <w:spacing w:line="240" w:lineRule="exact"/>
              <w:jc w:val="left"/>
              <w:rPr>
                <w:rFonts w:asciiTheme="minorEastAsia" w:hAnsiTheme="minorEastAsia"/>
                <w:color w:val="000000" w:themeColor="text1"/>
              </w:rPr>
            </w:pPr>
            <w:r w:rsidRPr="006358C1">
              <w:rPr>
                <w:rFonts w:asciiTheme="minorEastAsia" w:hAnsiTheme="minorEastAsia" w:hint="eastAsia"/>
                <w:color w:val="000000" w:themeColor="text1"/>
              </w:rPr>
              <w:t>○エ①</w:t>
            </w:r>
          </w:p>
          <w:p w14:paraId="528A0681" w14:textId="77777777" w:rsidR="00207A32" w:rsidRPr="006358C1" w:rsidRDefault="00207A32" w:rsidP="007471C7">
            <w:pPr>
              <w:spacing w:line="240" w:lineRule="exact"/>
              <w:jc w:val="left"/>
              <w:rPr>
                <w:rFonts w:asciiTheme="minorEastAsia" w:hAnsiTheme="minorEastAsia"/>
                <w:color w:val="000000" w:themeColor="text1"/>
              </w:rPr>
            </w:pPr>
          </w:p>
        </w:tc>
      </w:tr>
      <w:tr w:rsidR="009404E8" w:rsidRPr="006358C1" w14:paraId="74824579" w14:textId="77777777" w:rsidTr="007471C7">
        <w:trPr>
          <w:trHeight w:val="397"/>
        </w:trPr>
        <w:tc>
          <w:tcPr>
            <w:tcW w:w="846" w:type="dxa"/>
            <w:vAlign w:val="center"/>
          </w:tcPr>
          <w:p w14:paraId="6A204694" w14:textId="77777777" w:rsidR="00207A32" w:rsidRPr="006358C1" w:rsidRDefault="00207A32" w:rsidP="007471C7">
            <w:pPr>
              <w:spacing w:line="240" w:lineRule="exact"/>
              <w:jc w:val="center"/>
              <w:rPr>
                <w:rFonts w:asciiTheme="minorEastAsia" w:hAnsiTheme="minorEastAsia"/>
                <w:color w:val="000000" w:themeColor="text1"/>
              </w:rPr>
            </w:pPr>
            <w:r w:rsidRPr="006358C1">
              <w:rPr>
                <w:rFonts w:asciiTheme="minorEastAsia" w:hAnsiTheme="minorEastAsia" w:hint="eastAsia"/>
                <w:color w:val="000000" w:themeColor="text1"/>
              </w:rPr>
              <w:t>第３時</w:t>
            </w:r>
          </w:p>
        </w:tc>
        <w:tc>
          <w:tcPr>
            <w:tcW w:w="6379" w:type="dxa"/>
          </w:tcPr>
          <w:p w14:paraId="73409752" w14:textId="07D18883" w:rsidR="00207A32" w:rsidRPr="006358C1" w:rsidRDefault="00207A32" w:rsidP="007471C7">
            <w:pPr>
              <w:spacing w:line="240" w:lineRule="exact"/>
              <w:ind w:rightChars="-51" w:right="-107"/>
              <w:jc w:val="left"/>
              <w:rPr>
                <w:rFonts w:asciiTheme="minorEastAsia" w:hAnsiTheme="minorEastAsia"/>
                <w:color w:val="000000" w:themeColor="text1"/>
              </w:rPr>
            </w:pPr>
            <w:r w:rsidRPr="006358C1">
              <w:rPr>
                <w:rFonts w:asciiTheme="minorEastAsia" w:hAnsiTheme="minorEastAsia" w:hint="eastAsia"/>
                <w:color w:val="000000" w:themeColor="text1"/>
              </w:rPr>
              <w:t>・</w:t>
            </w:r>
            <w:r w:rsidR="000168EB">
              <w:rPr>
                <w:rFonts w:asciiTheme="minorEastAsia" w:hAnsiTheme="minorEastAsia" w:hint="eastAsia"/>
                <w:color w:val="000000" w:themeColor="text1"/>
              </w:rPr>
              <w:t>ヨーロッパ</w:t>
            </w:r>
            <w:r w:rsidRPr="006358C1">
              <w:rPr>
                <w:rFonts w:asciiTheme="minorEastAsia" w:hAnsiTheme="minorEastAsia" w:hint="eastAsia"/>
                <w:color w:val="000000" w:themeColor="text1"/>
              </w:rPr>
              <w:t>の農業について、自然条件と関連付けて調べる。</w:t>
            </w:r>
          </w:p>
          <w:p w14:paraId="0FFA12C9" w14:textId="77777777" w:rsidR="00207A32" w:rsidRPr="006358C1" w:rsidRDefault="00207A32" w:rsidP="007471C7">
            <w:pPr>
              <w:spacing w:line="240" w:lineRule="exact"/>
              <w:ind w:left="210" w:rightChars="-51" w:right="-107"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・農業の面から、ＥＵ統合についてのメリット・デメリットにはどのようなものがあるか考察し、まとめる。</w:t>
            </w:r>
          </w:p>
        </w:tc>
        <w:tc>
          <w:tcPr>
            <w:tcW w:w="2863" w:type="dxa"/>
          </w:tcPr>
          <w:p w14:paraId="07AF7560" w14:textId="77777777" w:rsidR="00207A32" w:rsidRPr="006358C1" w:rsidRDefault="00207A32" w:rsidP="007471C7">
            <w:pPr>
              <w:spacing w:line="240" w:lineRule="exact"/>
              <w:jc w:val="left"/>
              <w:rPr>
                <w:rFonts w:asciiTheme="minorEastAsia" w:hAnsiTheme="minorEastAsia"/>
                <w:color w:val="000000" w:themeColor="text1"/>
              </w:rPr>
            </w:pPr>
            <w:r w:rsidRPr="006358C1">
              <w:rPr>
                <w:rFonts w:asciiTheme="minorEastAsia" w:hAnsiTheme="minorEastAsia" w:hint="eastAsia"/>
                <w:color w:val="000000" w:themeColor="text1"/>
              </w:rPr>
              <w:t>○ウ①</w:t>
            </w:r>
          </w:p>
          <w:p w14:paraId="71369ADF" w14:textId="77777777" w:rsidR="00207A32" w:rsidRPr="006358C1" w:rsidRDefault="00207A32" w:rsidP="007471C7">
            <w:pPr>
              <w:spacing w:line="240" w:lineRule="exact"/>
              <w:jc w:val="left"/>
              <w:rPr>
                <w:rFonts w:asciiTheme="minorEastAsia" w:hAnsiTheme="minorEastAsia"/>
                <w:color w:val="000000" w:themeColor="text1"/>
              </w:rPr>
            </w:pPr>
            <w:r w:rsidRPr="006358C1">
              <w:rPr>
                <w:rFonts w:asciiTheme="minorEastAsia" w:hAnsiTheme="minorEastAsia" w:hint="eastAsia"/>
                <w:color w:val="000000" w:themeColor="text1"/>
              </w:rPr>
              <w:t>○エ①</w:t>
            </w:r>
          </w:p>
          <w:p w14:paraId="56E0434A" w14:textId="77777777" w:rsidR="00207A32" w:rsidRPr="006358C1" w:rsidRDefault="00207A32" w:rsidP="007471C7">
            <w:pPr>
              <w:spacing w:line="240" w:lineRule="exact"/>
              <w:jc w:val="left"/>
              <w:rPr>
                <w:rFonts w:asciiTheme="minorEastAsia" w:hAnsiTheme="minorEastAsia"/>
                <w:color w:val="000000" w:themeColor="text1"/>
              </w:rPr>
            </w:pPr>
          </w:p>
        </w:tc>
      </w:tr>
      <w:tr w:rsidR="009404E8" w:rsidRPr="006358C1" w14:paraId="4E6BE2E3" w14:textId="77777777" w:rsidTr="007471C7">
        <w:trPr>
          <w:trHeight w:val="397"/>
        </w:trPr>
        <w:tc>
          <w:tcPr>
            <w:tcW w:w="846" w:type="dxa"/>
            <w:vAlign w:val="center"/>
          </w:tcPr>
          <w:p w14:paraId="44B019C2" w14:textId="77777777" w:rsidR="00207A32" w:rsidRPr="006358C1" w:rsidRDefault="00207A32" w:rsidP="007471C7">
            <w:pPr>
              <w:spacing w:line="240" w:lineRule="exact"/>
              <w:jc w:val="center"/>
              <w:rPr>
                <w:rFonts w:asciiTheme="minorEastAsia" w:hAnsiTheme="minorEastAsia"/>
                <w:color w:val="000000" w:themeColor="text1"/>
              </w:rPr>
            </w:pPr>
            <w:r w:rsidRPr="006358C1">
              <w:rPr>
                <w:rFonts w:asciiTheme="minorEastAsia" w:hAnsiTheme="minorEastAsia" w:hint="eastAsia"/>
                <w:color w:val="000000" w:themeColor="text1"/>
              </w:rPr>
              <w:t>第４時</w:t>
            </w:r>
          </w:p>
        </w:tc>
        <w:tc>
          <w:tcPr>
            <w:tcW w:w="6379" w:type="dxa"/>
          </w:tcPr>
          <w:p w14:paraId="32D90969" w14:textId="104F3BBB" w:rsidR="00207A32" w:rsidRPr="006358C1" w:rsidRDefault="00207A32" w:rsidP="007471C7">
            <w:pPr>
              <w:spacing w:line="240" w:lineRule="exact"/>
              <w:ind w:rightChars="-51" w:right="-107"/>
              <w:jc w:val="left"/>
              <w:rPr>
                <w:rFonts w:asciiTheme="minorEastAsia" w:hAnsiTheme="minorEastAsia"/>
                <w:color w:val="000000" w:themeColor="text1"/>
              </w:rPr>
            </w:pPr>
            <w:r w:rsidRPr="006358C1">
              <w:rPr>
                <w:rFonts w:asciiTheme="minorEastAsia" w:hAnsiTheme="minorEastAsia" w:hint="eastAsia"/>
                <w:color w:val="000000" w:themeColor="text1"/>
              </w:rPr>
              <w:t>・</w:t>
            </w:r>
            <w:r w:rsidR="000168EB">
              <w:rPr>
                <w:rFonts w:asciiTheme="minorEastAsia" w:hAnsiTheme="minorEastAsia" w:hint="eastAsia"/>
                <w:color w:val="000000" w:themeColor="text1"/>
              </w:rPr>
              <w:t>ヨーロッパ</w:t>
            </w:r>
            <w:r w:rsidRPr="006358C1">
              <w:rPr>
                <w:rFonts w:asciiTheme="minorEastAsia" w:hAnsiTheme="minorEastAsia" w:hint="eastAsia"/>
                <w:color w:val="000000" w:themeColor="text1"/>
              </w:rPr>
              <w:t>の工業について、自然条件と関連付けて調べる。</w:t>
            </w:r>
          </w:p>
          <w:p w14:paraId="4B4AC421" w14:textId="77777777" w:rsidR="00207A32" w:rsidRPr="006358C1" w:rsidRDefault="00207A32" w:rsidP="007471C7">
            <w:pPr>
              <w:spacing w:line="240" w:lineRule="exact"/>
              <w:ind w:leftChars="100" w:left="210" w:rightChars="-51" w:right="-107"/>
              <w:jc w:val="left"/>
              <w:rPr>
                <w:rFonts w:asciiTheme="minorEastAsia" w:hAnsiTheme="minorEastAsia"/>
                <w:color w:val="000000" w:themeColor="text1"/>
              </w:rPr>
            </w:pPr>
            <w:r w:rsidRPr="006358C1">
              <w:rPr>
                <w:rFonts w:asciiTheme="minorEastAsia" w:hAnsiTheme="minorEastAsia" w:hint="eastAsia"/>
                <w:color w:val="000000" w:themeColor="text1"/>
              </w:rPr>
              <w:t>工業の面から、ＥＵ統合についてのメリット・デメリットにはどのようなものがあるか考察し、まとめる。</w:t>
            </w:r>
          </w:p>
        </w:tc>
        <w:tc>
          <w:tcPr>
            <w:tcW w:w="2863" w:type="dxa"/>
          </w:tcPr>
          <w:p w14:paraId="0E530EAB" w14:textId="77777777" w:rsidR="00207A32" w:rsidRPr="006358C1" w:rsidRDefault="00207A32" w:rsidP="007471C7">
            <w:pPr>
              <w:spacing w:line="240" w:lineRule="exact"/>
              <w:jc w:val="left"/>
              <w:rPr>
                <w:rFonts w:asciiTheme="minorEastAsia" w:hAnsiTheme="minorEastAsia"/>
                <w:color w:val="000000" w:themeColor="text1"/>
              </w:rPr>
            </w:pPr>
            <w:r w:rsidRPr="006358C1">
              <w:rPr>
                <w:rFonts w:asciiTheme="minorEastAsia" w:hAnsiTheme="minorEastAsia" w:hint="eastAsia"/>
                <w:color w:val="000000" w:themeColor="text1"/>
              </w:rPr>
              <w:t>○ウ①</w:t>
            </w:r>
          </w:p>
          <w:p w14:paraId="23666015" w14:textId="77777777" w:rsidR="00207A32" w:rsidRPr="006358C1" w:rsidRDefault="00207A32" w:rsidP="007471C7">
            <w:pPr>
              <w:spacing w:line="240" w:lineRule="exact"/>
              <w:jc w:val="left"/>
              <w:rPr>
                <w:rFonts w:asciiTheme="minorEastAsia" w:hAnsiTheme="minorEastAsia"/>
                <w:color w:val="000000" w:themeColor="text1"/>
              </w:rPr>
            </w:pPr>
            <w:r w:rsidRPr="006358C1">
              <w:rPr>
                <w:rFonts w:asciiTheme="minorEastAsia" w:hAnsiTheme="minorEastAsia" w:hint="eastAsia"/>
                <w:color w:val="000000" w:themeColor="text1"/>
              </w:rPr>
              <w:t>○エ①</w:t>
            </w:r>
          </w:p>
          <w:p w14:paraId="2980D4AE" w14:textId="77777777" w:rsidR="00207A32" w:rsidRPr="006358C1" w:rsidRDefault="00207A32" w:rsidP="007471C7">
            <w:pPr>
              <w:spacing w:line="240" w:lineRule="exact"/>
              <w:jc w:val="left"/>
              <w:rPr>
                <w:rFonts w:asciiTheme="minorEastAsia" w:hAnsiTheme="minorEastAsia"/>
                <w:color w:val="000000" w:themeColor="text1"/>
              </w:rPr>
            </w:pPr>
          </w:p>
        </w:tc>
      </w:tr>
      <w:tr w:rsidR="009404E8" w:rsidRPr="006358C1" w14:paraId="491B4C01" w14:textId="77777777" w:rsidTr="007471C7">
        <w:trPr>
          <w:trHeight w:val="397"/>
        </w:trPr>
        <w:tc>
          <w:tcPr>
            <w:tcW w:w="846" w:type="dxa"/>
            <w:vAlign w:val="center"/>
          </w:tcPr>
          <w:p w14:paraId="1BEC09D7" w14:textId="77777777" w:rsidR="00207A32" w:rsidRPr="006358C1" w:rsidRDefault="00207A32" w:rsidP="007471C7">
            <w:pPr>
              <w:spacing w:line="240" w:lineRule="exact"/>
              <w:jc w:val="center"/>
              <w:rPr>
                <w:rFonts w:asciiTheme="minorEastAsia" w:hAnsiTheme="minorEastAsia"/>
                <w:color w:val="000000" w:themeColor="text1"/>
              </w:rPr>
            </w:pPr>
            <w:r w:rsidRPr="006358C1">
              <w:rPr>
                <w:rFonts w:asciiTheme="minorEastAsia" w:hAnsiTheme="minorEastAsia" w:hint="eastAsia"/>
                <w:color w:val="000000" w:themeColor="text1"/>
              </w:rPr>
              <w:t>第５時</w:t>
            </w:r>
          </w:p>
        </w:tc>
        <w:tc>
          <w:tcPr>
            <w:tcW w:w="6379" w:type="dxa"/>
          </w:tcPr>
          <w:p w14:paraId="49423BBF" w14:textId="54B2265F" w:rsidR="00207A32" w:rsidRPr="006358C1" w:rsidRDefault="00207A32" w:rsidP="007471C7">
            <w:pPr>
              <w:spacing w:line="240" w:lineRule="exact"/>
              <w:ind w:left="210" w:rightChars="-51" w:right="-107"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w:t>
            </w:r>
            <w:r w:rsidR="000168EB">
              <w:rPr>
                <w:rFonts w:asciiTheme="minorEastAsia" w:hAnsiTheme="minorEastAsia" w:hint="eastAsia"/>
                <w:color w:val="000000" w:themeColor="text1"/>
              </w:rPr>
              <w:t>ヨーロッパ</w:t>
            </w:r>
            <w:r w:rsidRPr="006358C1">
              <w:rPr>
                <w:rFonts w:asciiTheme="minorEastAsia" w:hAnsiTheme="minorEastAsia" w:hint="eastAsia"/>
                <w:color w:val="000000" w:themeColor="text1"/>
              </w:rPr>
              <w:t>の宗教と文化について、自然条件と関連付けて調べる。</w:t>
            </w:r>
          </w:p>
          <w:p w14:paraId="0CFAE289" w14:textId="77777777" w:rsidR="00207A32" w:rsidRPr="006358C1" w:rsidRDefault="00207A32" w:rsidP="007471C7">
            <w:pPr>
              <w:spacing w:line="240" w:lineRule="exact"/>
              <w:ind w:left="210" w:rightChars="-51" w:right="-107"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・宗教と文化の面から、ＥＵ統合についてのメリット・デメリットにはどのようなものがあるか考察し、まとめる。</w:t>
            </w:r>
          </w:p>
        </w:tc>
        <w:tc>
          <w:tcPr>
            <w:tcW w:w="2863" w:type="dxa"/>
          </w:tcPr>
          <w:p w14:paraId="0FD15493" w14:textId="77777777" w:rsidR="00207A32" w:rsidRPr="006358C1" w:rsidRDefault="00207A32" w:rsidP="007471C7">
            <w:pPr>
              <w:spacing w:line="240" w:lineRule="exact"/>
              <w:jc w:val="left"/>
              <w:rPr>
                <w:rFonts w:asciiTheme="minorEastAsia" w:hAnsiTheme="minorEastAsia"/>
                <w:color w:val="000000" w:themeColor="text1"/>
              </w:rPr>
            </w:pPr>
            <w:r w:rsidRPr="006358C1">
              <w:rPr>
                <w:rFonts w:asciiTheme="minorEastAsia" w:hAnsiTheme="minorEastAsia" w:hint="eastAsia"/>
                <w:color w:val="000000" w:themeColor="text1"/>
              </w:rPr>
              <w:t>○ウ②</w:t>
            </w:r>
          </w:p>
          <w:p w14:paraId="6CA644B8" w14:textId="77777777" w:rsidR="00207A32" w:rsidRPr="006358C1" w:rsidRDefault="00207A32" w:rsidP="007471C7">
            <w:pPr>
              <w:spacing w:line="240" w:lineRule="exact"/>
              <w:jc w:val="left"/>
              <w:rPr>
                <w:rFonts w:asciiTheme="minorEastAsia" w:hAnsiTheme="minorEastAsia"/>
                <w:color w:val="000000" w:themeColor="text1"/>
              </w:rPr>
            </w:pPr>
            <w:r w:rsidRPr="006358C1">
              <w:rPr>
                <w:rFonts w:asciiTheme="minorEastAsia" w:hAnsiTheme="minorEastAsia" w:hint="eastAsia"/>
                <w:color w:val="000000" w:themeColor="text1"/>
              </w:rPr>
              <w:t>○エ②</w:t>
            </w:r>
          </w:p>
          <w:p w14:paraId="41A74553" w14:textId="77777777" w:rsidR="00207A32" w:rsidRPr="006358C1" w:rsidRDefault="00207A32" w:rsidP="007471C7">
            <w:pPr>
              <w:spacing w:line="240" w:lineRule="exact"/>
              <w:jc w:val="left"/>
              <w:rPr>
                <w:rFonts w:asciiTheme="minorEastAsia" w:hAnsiTheme="minorEastAsia"/>
                <w:color w:val="000000" w:themeColor="text1"/>
              </w:rPr>
            </w:pPr>
          </w:p>
        </w:tc>
      </w:tr>
      <w:tr w:rsidR="00207A32" w:rsidRPr="006358C1" w14:paraId="0F300C08" w14:textId="77777777" w:rsidTr="007471C7">
        <w:trPr>
          <w:trHeight w:val="2512"/>
        </w:trPr>
        <w:tc>
          <w:tcPr>
            <w:tcW w:w="846" w:type="dxa"/>
            <w:vAlign w:val="center"/>
          </w:tcPr>
          <w:p w14:paraId="373FADD0" w14:textId="77777777" w:rsidR="00207A32" w:rsidRPr="006358C1" w:rsidRDefault="00207A32" w:rsidP="007471C7">
            <w:pPr>
              <w:spacing w:line="240" w:lineRule="exact"/>
              <w:jc w:val="center"/>
              <w:rPr>
                <w:rFonts w:asciiTheme="minorEastAsia" w:hAnsiTheme="minorEastAsia"/>
                <w:color w:val="000000" w:themeColor="text1"/>
              </w:rPr>
            </w:pPr>
            <w:r w:rsidRPr="006358C1">
              <w:rPr>
                <w:rFonts w:asciiTheme="minorEastAsia" w:hAnsiTheme="minorEastAsia" w:hint="eastAsia"/>
                <w:color w:val="000000" w:themeColor="text1"/>
              </w:rPr>
              <w:t>第６時</w:t>
            </w:r>
          </w:p>
        </w:tc>
        <w:tc>
          <w:tcPr>
            <w:tcW w:w="6379" w:type="dxa"/>
          </w:tcPr>
          <w:p w14:paraId="20FBCA2C" w14:textId="5FEF1EA7" w:rsidR="00207A32" w:rsidRPr="006358C1" w:rsidRDefault="00207A32" w:rsidP="007471C7">
            <w:pPr>
              <w:spacing w:line="240" w:lineRule="exact"/>
              <w:ind w:left="210" w:rightChars="-51" w:right="-107"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・本単元における</w:t>
            </w:r>
            <w:r w:rsidR="00296D31">
              <w:rPr>
                <w:rFonts w:asciiTheme="minorEastAsia" w:hAnsiTheme="minorEastAsia" w:hint="eastAsia"/>
                <w:color w:val="000000" w:themeColor="text1"/>
              </w:rPr>
              <w:t>中心的</w:t>
            </w:r>
            <w:r w:rsidRPr="006358C1">
              <w:rPr>
                <w:rFonts w:asciiTheme="minorEastAsia" w:hAnsiTheme="minorEastAsia" w:hint="eastAsia"/>
                <w:color w:val="000000" w:themeColor="text1"/>
              </w:rPr>
              <w:t>な問いに対して考えをもつ。</w:t>
            </w:r>
          </w:p>
          <w:p w14:paraId="7687CA01" w14:textId="77777777" w:rsidR="00207A32" w:rsidRPr="006358C1" w:rsidRDefault="00207A32" w:rsidP="007471C7">
            <w:pPr>
              <w:spacing w:line="240" w:lineRule="exact"/>
              <w:ind w:left="210" w:rightChars="-51" w:right="-107" w:hangingChars="100" w:hanging="210"/>
              <w:jc w:val="left"/>
              <w:rPr>
                <w:rFonts w:asciiTheme="minorEastAsia" w:hAnsiTheme="minorEastAsia"/>
                <w:color w:val="000000" w:themeColor="text1"/>
              </w:rPr>
            </w:pPr>
            <w:r w:rsidRPr="006358C1">
              <w:rPr>
                <w:rFonts w:asciiTheme="minorEastAsia" w:hAnsiTheme="minorEastAsia"/>
                <w:noProof/>
                <w:color w:val="000000" w:themeColor="text1"/>
              </w:rPr>
              <mc:AlternateContent>
                <mc:Choice Requires="wps">
                  <w:drawing>
                    <wp:anchor distT="0" distB="0" distL="114300" distR="114300" simplePos="0" relativeHeight="251684864" behindDoc="0" locked="0" layoutInCell="1" allowOverlap="1" wp14:anchorId="5226FBFD" wp14:editId="679D7201">
                      <wp:simplePos x="0" y="0"/>
                      <wp:positionH relativeFrom="column">
                        <wp:posOffset>24130</wp:posOffset>
                      </wp:positionH>
                      <wp:positionV relativeFrom="paragraph">
                        <wp:posOffset>319405</wp:posOffset>
                      </wp:positionV>
                      <wp:extent cx="5654842" cy="1080000"/>
                      <wp:effectExtent l="0" t="0" r="22225" b="25400"/>
                      <wp:wrapNone/>
                      <wp:docPr id="4" name="テキスト ボックス 4"/>
                      <wp:cNvGraphicFramePr/>
                      <a:graphic xmlns:a="http://schemas.openxmlformats.org/drawingml/2006/main">
                        <a:graphicData uri="http://schemas.microsoft.com/office/word/2010/wordprocessingShape">
                          <wps:wsp>
                            <wps:cNvSpPr txBox="1"/>
                            <wps:spPr>
                              <a:xfrm>
                                <a:off x="0" y="0"/>
                                <a:ext cx="5654842" cy="1080000"/>
                              </a:xfrm>
                              <a:prstGeom prst="rect">
                                <a:avLst/>
                              </a:prstGeom>
                              <a:solidFill>
                                <a:schemeClr val="lt1"/>
                              </a:solidFill>
                              <a:ln w="6350">
                                <a:solidFill>
                                  <a:prstClr val="black"/>
                                </a:solidFill>
                              </a:ln>
                            </wps:spPr>
                            <wps:txbx>
                              <w:txbxContent>
                                <w:p w14:paraId="64DCB640" w14:textId="4019C86C" w:rsidR="00DF309F" w:rsidRPr="0065273E" w:rsidRDefault="00DF309F" w:rsidP="00207A32">
                                  <w:pPr>
                                    <w:spacing w:line="220" w:lineRule="exact"/>
                                    <w:rPr>
                                      <w:rFonts w:ascii="ＭＳ 明朝" w:eastAsia="ＭＳ 明朝" w:hAnsi="ＭＳ 明朝"/>
                                      <w:sz w:val="18"/>
                                    </w:rPr>
                                  </w:pPr>
                                  <w:r>
                                    <w:rPr>
                                      <w:rFonts w:ascii="ＭＳ 明朝" w:eastAsia="ＭＳ 明朝" w:hAnsi="ＭＳ 明朝" w:hint="eastAsia"/>
                                      <w:sz w:val="18"/>
                                    </w:rPr>
                                    <w:t>中心</w:t>
                                  </w:r>
                                  <w:r w:rsidRPr="0065273E">
                                    <w:rPr>
                                      <w:rFonts w:ascii="ＭＳ 明朝" w:eastAsia="ＭＳ 明朝" w:hAnsi="ＭＳ 明朝" w:hint="eastAsia"/>
                                      <w:sz w:val="18"/>
                                    </w:rPr>
                                    <w:t>的な問い「</w:t>
                                  </w:r>
                                  <w:r>
                                    <w:rPr>
                                      <w:rFonts w:ascii="ＭＳ 明朝" w:eastAsia="ＭＳ 明朝" w:hAnsi="ＭＳ 明朝" w:hint="eastAsia"/>
                                      <w:sz w:val="18"/>
                                    </w:rPr>
                                    <w:t>なぜＥＵは、現在のような形で統合したのか</w:t>
                                  </w:r>
                                  <w:r w:rsidRPr="0065273E">
                                    <w:rPr>
                                      <w:rFonts w:ascii="ＭＳ 明朝" w:eastAsia="ＭＳ 明朝" w:hAnsi="ＭＳ 明朝" w:hint="eastAsia"/>
                                      <w:sz w:val="18"/>
                                    </w:rPr>
                                    <w:t>」に対する考え</w:t>
                                  </w:r>
                                  <w:r w:rsidRPr="0065273E">
                                    <w:rPr>
                                      <w:rFonts w:ascii="ＭＳ 明朝" w:eastAsia="ＭＳ 明朝" w:hAnsi="ＭＳ 明朝"/>
                                      <w:sz w:val="18"/>
                                    </w:rPr>
                                    <w:t>の</w:t>
                                  </w:r>
                                  <w:r>
                                    <w:rPr>
                                      <w:rFonts w:ascii="ＭＳ 明朝" w:eastAsia="ＭＳ 明朝" w:hAnsi="ＭＳ 明朝" w:hint="eastAsia"/>
                                      <w:sz w:val="18"/>
                                    </w:rPr>
                                    <w:t>まとめの</w:t>
                                  </w:r>
                                  <w:r w:rsidRPr="0065273E">
                                    <w:rPr>
                                      <w:rFonts w:ascii="ＭＳ 明朝" w:eastAsia="ＭＳ 明朝" w:hAnsi="ＭＳ 明朝"/>
                                      <w:sz w:val="18"/>
                                    </w:rPr>
                                    <w:t>例</w:t>
                                  </w:r>
                                </w:p>
                                <w:p w14:paraId="02489217" w14:textId="5BEBED08" w:rsidR="00DF309F" w:rsidRPr="0065273E" w:rsidRDefault="00DF309F" w:rsidP="00207A32">
                                  <w:pPr>
                                    <w:spacing w:line="220" w:lineRule="exact"/>
                                    <w:rPr>
                                      <w:rFonts w:ascii="ＭＳ 明朝" w:eastAsia="ＭＳ 明朝" w:hAnsi="ＭＳ 明朝"/>
                                      <w:sz w:val="18"/>
                                    </w:rPr>
                                  </w:pPr>
                                  <w:r w:rsidRPr="0065273E">
                                    <w:rPr>
                                      <w:rFonts w:ascii="ＭＳ 明朝" w:eastAsia="ＭＳ 明朝" w:hAnsi="ＭＳ 明朝" w:hint="eastAsia"/>
                                      <w:sz w:val="18"/>
                                    </w:rPr>
                                    <w:t xml:space="preserve">　</w:t>
                                  </w:r>
                                  <w:r w:rsidRPr="0065273E">
                                    <w:rPr>
                                      <w:rFonts w:ascii="ＭＳ 明朝" w:eastAsia="ＭＳ 明朝" w:hAnsi="ＭＳ 明朝"/>
                                      <w:sz w:val="18"/>
                                    </w:rPr>
                                    <w:t>ＥＵ</w:t>
                                  </w:r>
                                  <w:r w:rsidRPr="0065273E">
                                    <w:rPr>
                                      <w:rFonts w:ascii="ＭＳ 明朝" w:eastAsia="ＭＳ 明朝" w:hAnsi="ＭＳ 明朝" w:hint="eastAsia"/>
                                      <w:sz w:val="18"/>
                                    </w:rPr>
                                    <w:t>の統合</w:t>
                                  </w:r>
                                  <w:r>
                                    <w:rPr>
                                      <w:rFonts w:ascii="ＭＳ 明朝" w:eastAsia="ＭＳ 明朝" w:hAnsi="ＭＳ 明朝" w:hint="eastAsia"/>
                                      <w:sz w:val="18"/>
                                    </w:rPr>
                                    <w:t>は</w:t>
                                  </w:r>
                                  <w:r>
                                    <w:rPr>
                                      <w:rFonts w:ascii="ＭＳ 明朝" w:eastAsia="ＭＳ 明朝" w:hAnsi="ＭＳ 明朝"/>
                                      <w:sz w:val="18"/>
                                    </w:rPr>
                                    <w:t>ヨーロッパ</w:t>
                                  </w:r>
                                  <w:r w:rsidRPr="0065273E">
                                    <w:rPr>
                                      <w:rFonts w:ascii="ＭＳ 明朝" w:eastAsia="ＭＳ 明朝" w:hAnsi="ＭＳ 明朝"/>
                                      <w:sz w:val="18"/>
                                    </w:rPr>
                                    <w:t>の人々</w:t>
                                  </w:r>
                                  <w:r w:rsidRPr="0065273E">
                                    <w:rPr>
                                      <w:rFonts w:ascii="ＭＳ 明朝" w:eastAsia="ＭＳ 明朝" w:hAnsi="ＭＳ 明朝" w:hint="eastAsia"/>
                                      <w:sz w:val="18"/>
                                    </w:rPr>
                                    <w:t>が</w:t>
                                  </w:r>
                                  <w:r w:rsidRPr="0065273E">
                                    <w:rPr>
                                      <w:rFonts w:ascii="ＭＳ 明朝" w:eastAsia="ＭＳ 明朝" w:hAnsi="ＭＳ 明朝"/>
                                      <w:sz w:val="18"/>
                                    </w:rPr>
                                    <w:t>、</w:t>
                                  </w:r>
                                  <w:r>
                                    <w:rPr>
                                      <w:rFonts w:ascii="ＭＳ 明朝" w:eastAsia="ＭＳ 明朝" w:hAnsi="ＭＳ 明朝" w:hint="eastAsia"/>
                                      <w:sz w:val="18"/>
                                    </w:rPr>
                                    <w:t>統合について考えた</w:t>
                                  </w:r>
                                  <w:r>
                                    <w:rPr>
                                      <w:rFonts w:ascii="ＭＳ 明朝" w:eastAsia="ＭＳ 明朝" w:hAnsi="ＭＳ 明朝"/>
                                      <w:sz w:val="18"/>
                                    </w:rPr>
                                    <w:t>ときに、</w:t>
                                  </w:r>
                                  <w:r>
                                    <w:rPr>
                                      <w:rFonts w:ascii="ＭＳ 明朝" w:eastAsia="ＭＳ 明朝" w:hAnsi="ＭＳ 明朝" w:hint="eastAsia"/>
                                      <w:sz w:val="18"/>
                                    </w:rPr>
                                    <w:t>その当時</w:t>
                                  </w:r>
                                  <w:r w:rsidRPr="0065273E">
                                    <w:rPr>
                                      <w:rFonts w:ascii="ＭＳ 明朝" w:eastAsia="ＭＳ 明朝" w:hAnsi="ＭＳ 明朝" w:hint="eastAsia"/>
                                      <w:sz w:val="18"/>
                                    </w:rPr>
                                    <w:t>よりも</w:t>
                                  </w:r>
                                  <w:r w:rsidRPr="0065273E">
                                    <w:rPr>
                                      <w:rFonts w:ascii="ＭＳ 明朝" w:eastAsia="ＭＳ 明朝" w:hAnsi="ＭＳ 明朝"/>
                                      <w:sz w:val="18"/>
                                    </w:rPr>
                                    <w:t>「安定した生活」と「自国の発展」</w:t>
                                  </w:r>
                                  <w:r>
                                    <w:rPr>
                                      <w:rFonts w:ascii="ＭＳ 明朝" w:eastAsia="ＭＳ 明朝" w:hAnsi="ＭＳ 明朝" w:hint="eastAsia"/>
                                      <w:sz w:val="18"/>
                                    </w:rPr>
                                    <w:t>を求めた結果である</w:t>
                                  </w:r>
                                  <w:r w:rsidRPr="0065273E">
                                    <w:rPr>
                                      <w:rFonts w:ascii="ＭＳ 明朝" w:eastAsia="ＭＳ 明朝" w:hAnsi="ＭＳ 明朝"/>
                                      <w:sz w:val="18"/>
                                    </w:rPr>
                                    <w:t>と考える。</w:t>
                                  </w:r>
                                </w:p>
                                <w:p w14:paraId="351931DB" w14:textId="77777777" w:rsidR="00DF309F" w:rsidRPr="0065273E" w:rsidRDefault="00DF309F" w:rsidP="00207A32">
                                  <w:pPr>
                                    <w:spacing w:line="220" w:lineRule="exact"/>
                                    <w:ind w:firstLineChars="100" w:firstLine="180"/>
                                    <w:rPr>
                                      <w:rFonts w:ascii="ＭＳ 明朝" w:eastAsia="ＭＳ 明朝" w:hAnsi="ＭＳ 明朝"/>
                                      <w:sz w:val="18"/>
                                    </w:rPr>
                                  </w:pPr>
                                  <w:r w:rsidRPr="0065273E">
                                    <w:rPr>
                                      <w:rFonts w:ascii="ＭＳ 明朝" w:eastAsia="ＭＳ 明朝" w:hAnsi="ＭＳ 明朝" w:hint="eastAsia"/>
                                      <w:sz w:val="18"/>
                                    </w:rPr>
                                    <w:t>地域には、それがもつ地理的な理由に基づいた、よりよい姿が求められ</w:t>
                                  </w:r>
                                  <w:r>
                                    <w:rPr>
                                      <w:rFonts w:ascii="ＭＳ 明朝" w:eastAsia="ＭＳ 明朝" w:hAnsi="ＭＳ 明朝" w:hint="eastAsia"/>
                                      <w:sz w:val="18"/>
                                    </w:rPr>
                                    <w:t>ている。</w:t>
                                  </w:r>
                                  <w:r w:rsidRPr="0065273E">
                                    <w:rPr>
                                      <w:rFonts w:ascii="ＭＳ 明朝" w:eastAsia="ＭＳ 明朝" w:hAnsi="ＭＳ 明朝"/>
                                      <w:sz w:val="18"/>
                                    </w:rPr>
                                    <w:t>地域の</w:t>
                                  </w:r>
                                  <w:r w:rsidRPr="0065273E">
                                    <w:rPr>
                                      <w:rFonts w:ascii="ＭＳ 明朝" w:eastAsia="ＭＳ 明朝" w:hAnsi="ＭＳ 明朝" w:hint="eastAsia"/>
                                      <w:sz w:val="18"/>
                                    </w:rPr>
                                    <w:t>文化や宗教、</w:t>
                                  </w:r>
                                  <w:r w:rsidRPr="0065273E">
                                    <w:rPr>
                                      <w:rFonts w:ascii="ＭＳ 明朝" w:eastAsia="ＭＳ 明朝" w:hAnsi="ＭＳ 明朝"/>
                                      <w:sz w:val="18"/>
                                    </w:rPr>
                                    <w:t>農業や</w:t>
                                  </w:r>
                                  <w:r w:rsidRPr="0065273E">
                                    <w:rPr>
                                      <w:rFonts w:ascii="ＭＳ 明朝" w:eastAsia="ＭＳ 明朝" w:hAnsi="ＭＳ 明朝" w:hint="eastAsia"/>
                                      <w:sz w:val="18"/>
                                    </w:rPr>
                                    <w:t>工業といった、複数の要素</w:t>
                                  </w:r>
                                  <w:r w:rsidRPr="0065273E">
                                    <w:rPr>
                                      <w:rFonts w:ascii="ＭＳ 明朝" w:eastAsia="ＭＳ 明朝" w:hAnsi="ＭＳ 明朝"/>
                                      <w:sz w:val="18"/>
                                    </w:rPr>
                                    <w:t>に基づいて考えたとき、</w:t>
                                  </w:r>
                                  <w:r w:rsidRPr="0065273E">
                                    <w:rPr>
                                      <w:rFonts w:ascii="ＭＳ 明朝" w:eastAsia="ＭＳ 明朝" w:hAnsi="ＭＳ 明朝" w:hint="eastAsia"/>
                                      <w:sz w:val="18"/>
                                    </w:rPr>
                                    <w:t>ＥＵとして</w:t>
                                  </w:r>
                                  <w:r w:rsidRPr="0065273E">
                                    <w:rPr>
                                      <w:rFonts w:ascii="ＭＳ 明朝" w:eastAsia="ＭＳ 明朝" w:hAnsi="ＭＳ 明朝"/>
                                      <w:sz w:val="18"/>
                                    </w:rPr>
                                    <w:t>統合することのメリットとデメリットが存在</w:t>
                                  </w:r>
                                  <w:r w:rsidRPr="0065273E">
                                    <w:rPr>
                                      <w:rFonts w:ascii="ＭＳ 明朝" w:eastAsia="ＭＳ 明朝" w:hAnsi="ＭＳ 明朝" w:hint="eastAsia"/>
                                      <w:sz w:val="18"/>
                                    </w:rPr>
                                    <w:t>する</w:t>
                                  </w:r>
                                  <w:r>
                                    <w:rPr>
                                      <w:rFonts w:ascii="ＭＳ 明朝" w:eastAsia="ＭＳ 明朝" w:hAnsi="ＭＳ 明朝" w:hint="eastAsia"/>
                                      <w:sz w:val="18"/>
                                    </w:rPr>
                                    <w:t>ことが分かった</w:t>
                                  </w:r>
                                  <w:r w:rsidRPr="0065273E">
                                    <w:rPr>
                                      <w:rFonts w:ascii="ＭＳ 明朝" w:eastAsia="ＭＳ 明朝" w:hAnsi="ＭＳ 明朝" w:hint="eastAsia"/>
                                      <w:sz w:val="18"/>
                                    </w:rPr>
                                    <w:t>。ヨーロッパの人々は、</w:t>
                                  </w:r>
                                  <w:r w:rsidRPr="0065273E">
                                    <w:rPr>
                                      <w:rFonts w:ascii="ＭＳ 明朝" w:eastAsia="ＭＳ 明朝" w:hAnsi="ＭＳ 明朝"/>
                                      <w:sz w:val="18"/>
                                    </w:rPr>
                                    <w:t>ＥＵとして統合することの是非や、自国の加盟や脱退について</w:t>
                                  </w:r>
                                  <w:r>
                                    <w:rPr>
                                      <w:rFonts w:ascii="ＭＳ 明朝" w:eastAsia="ＭＳ 明朝" w:hAnsi="ＭＳ 明朝" w:hint="eastAsia"/>
                                      <w:sz w:val="18"/>
                                    </w:rPr>
                                    <w:t>考えた</w:t>
                                  </w:r>
                                  <w:r w:rsidRPr="0065273E">
                                    <w:rPr>
                                      <w:rFonts w:ascii="ＭＳ 明朝" w:eastAsia="ＭＳ 明朝" w:hAnsi="ＭＳ 明朝" w:hint="eastAsia"/>
                                      <w:sz w:val="18"/>
                                    </w:rPr>
                                    <w:t>とき、</w:t>
                                  </w:r>
                                  <w:r w:rsidRPr="0065273E">
                                    <w:rPr>
                                      <w:rFonts w:ascii="ＭＳ 明朝" w:eastAsia="ＭＳ 明朝" w:hAnsi="ＭＳ 明朝"/>
                                      <w:sz w:val="18"/>
                                    </w:rPr>
                                    <w:t>このメリットとデメリット</w:t>
                                  </w:r>
                                  <w:r w:rsidRPr="0065273E">
                                    <w:rPr>
                                      <w:rFonts w:ascii="ＭＳ 明朝" w:eastAsia="ＭＳ 明朝" w:hAnsi="ＭＳ 明朝" w:hint="eastAsia"/>
                                      <w:sz w:val="18"/>
                                    </w:rPr>
                                    <w:t>について考えているのだと思う</w:t>
                                  </w:r>
                                  <w:r w:rsidRPr="0065273E">
                                    <w:rPr>
                                      <w:rFonts w:ascii="ＭＳ 明朝" w:eastAsia="ＭＳ 明朝" w:hAnsi="ＭＳ 明朝"/>
                                      <w:sz w:val="18"/>
                                    </w:rPr>
                                    <w:t>。</w:t>
                                  </w:r>
                                </w:p>
                                <w:p w14:paraId="229A6C90" w14:textId="77777777" w:rsidR="00DF309F" w:rsidRPr="008F4E6F" w:rsidRDefault="00DF309F" w:rsidP="00207A32">
                                  <w:pPr>
                                    <w:spacing w:line="220" w:lineRule="exact"/>
                                    <w:ind w:firstLineChars="100" w:firstLine="180"/>
                                    <w:rPr>
                                      <w:rFonts w:ascii="ＭＳ 明朝" w:eastAsia="ＭＳ 明朝" w:hAnsi="ＭＳ 明朝"/>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6FBFD" id="テキスト ボックス 4" o:spid="_x0000_s1027" type="#_x0000_t202" style="position:absolute;left:0;text-align:left;margin-left:1.9pt;margin-top:25.15pt;width:445.25pt;height:8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vwbwIAALoEAAAOAAAAZHJzL2Uyb0RvYy54bWysVMFu2zAMvQ/YPwi6L3YyJ8uCOkXWIsOA&#10;oi3QDj0rslwbk0VNUmJnxwYY9hH7hWHnfY9/ZJTspGm307AcFFIkn8hH0ienTSXJRhhbgkrpcBBT&#10;IhSHrFT3Kf14u3w1pcQ6pjImQYmUboWlp/OXL05qPRMjKEBmwhAEUXZW65QWzulZFFleiIrZAWih&#10;0JiDqZhD1dxHmWE1olcyGsXxJKrBZNoAF9bi7XlnpPOAn+eCu6s8t8IRmVLMzYXThHPlz2h+wmb3&#10;humi5H0a7B+yqFip8NED1DlzjKxN+QdUVXIDFnI34FBFkOclF6EGrGYYP6vmpmBahFqQHKsPNNn/&#10;B8svN9eGlFlKE0oUq7BF7e5r+/CjffjV7r6Rdve93e3ah5+ok8TTVWs7w6gbjXGueQcNtn1/b/HS&#10;s9DkpvL/WB9BOxK/PZAtGkc4Xo4n42SajCjhaBvG0xh/Hid6DNfGuvcCKuKFlBrsZiCZbS6s61z3&#10;Lv41C7LMlqWUQfETJM6kIRuGvZcuJIngT7ykInVKJ6/HcQB+YvPQh/iVZPxTn96RF+JJhTl7Urri&#10;veSaVRM4PRCzgmyLfBnoBtBqviwR/oJZd80MThxShFvkrvDIJWBO0EuUFGC+/O3e++MgoJWSGic4&#10;pfbzmhlBifygcETeDpPEj3xQkvGbESrm2LI6tqh1dQZI1BD3VfMgen8n92JuoLrDZVv4V9HEFMe3&#10;U+r24pnr9gqXlYvFIjjhkGvmLtSN5h7aN8bTetvcMaP7tjqciEvYzzqbPetu5+sjFSzWDvIytN7z&#10;3LHa048LEoanX2a/gcd68Hr85Mx/AwAA//8DAFBLAwQUAAYACAAAACEAm6LAjdwAAAAIAQAADwAA&#10;AGRycy9kb3ducmV2LnhtbEyPwU7DMBBE70j8g7VI3KhNWlAa4lSAChdOLYizG7u2RbyObDcNf89y&#10;gtuOZjTztt3MYWCTSdlHlHC7EMAM9lF7tBI+3l9uamC5KNRqiGgkfJsMm+7yolWNjmfcmWlfLKMS&#10;zI2S4EoZG85z70xQeRFHg+QdYwqqkEyW66TOVB4GXglxz4PySAtOjebZmf5rfwoStk92bftaJbet&#10;tffT/Hl8s69SXl/Njw/AipnLXxh+8QkdOmI6xBPqzAYJSwIvEu7EEhjZ9XpFx0FCVYkV8K7l/x/o&#10;fgAAAP//AwBQSwECLQAUAAYACAAAACEAtoM4kv4AAADhAQAAEwAAAAAAAAAAAAAAAAAAAAAAW0Nv&#10;bnRlbnRfVHlwZXNdLnhtbFBLAQItABQABgAIAAAAIQA4/SH/1gAAAJQBAAALAAAAAAAAAAAAAAAA&#10;AC8BAABfcmVscy8ucmVsc1BLAQItABQABgAIAAAAIQCO8yvwbwIAALoEAAAOAAAAAAAAAAAAAAAA&#10;AC4CAABkcnMvZTJvRG9jLnhtbFBLAQItABQABgAIAAAAIQCbosCN3AAAAAgBAAAPAAAAAAAAAAAA&#10;AAAAAMkEAABkcnMvZG93bnJldi54bWxQSwUGAAAAAAQABADzAAAA0gUAAAAA&#10;" fillcolor="white [3201]" strokeweight=".5pt">
                      <v:textbox>
                        <w:txbxContent>
                          <w:p w14:paraId="64DCB640" w14:textId="4019C86C" w:rsidR="00DF309F" w:rsidRPr="0065273E" w:rsidRDefault="00DF309F" w:rsidP="00207A32">
                            <w:pPr>
                              <w:spacing w:line="220" w:lineRule="exact"/>
                              <w:rPr>
                                <w:rFonts w:ascii="ＭＳ 明朝" w:eastAsia="ＭＳ 明朝" w:hAnsi="ＭＳ 明朝"/>
                                <w:sz w:val="18"/>
                              </w:rPr>
                            </w:pPr>
                            <w:r>
                              <w:rPr>
                                <w:rFonts w:ascii="ＭＳ 明朝" w:eastAsia="ＭＳ 明朝" w:hAnsi="ＭＳ 明朝" w:hint="eastAsia"/>
                                <w:sz w:val="18"/>
                              </w:rPr>
                              <w:t>中心</w:t>
                            </w:r>
                            <w:r w:rsidRPr="0065273E">
                              <w:rPr>
                                <w:rFonts w:ascii="ＭＳ 明朝" w:eastAsia="ＭＳ 明朝" w:hAnsi="ＭＳ 明朝" w:hint="eastAsia"/>
                                <w:sz w:val="18"/>
                              </w:rPr>
                              <w:t>的な問い「</w:t>
                            </w:r>
                            <w:r>
                              <w:rPr>
                                <w:rFonts w:ascii="ＭＳ 明朝" w:eastAsia="ＭＳ 明朝" w:hAnsi="ＭＳ 明朝" w:hint="eastAsia"/>
                                <w:sz w:val="18"/>
                              </w:rPr>
                              <w:t>なぜＥＵは、現在のような形で統合したのか</w:t>
                            </w:r>
                            <w:r w:rsidRPr="0065273E">
                              <w:rPr>
                                <w:rFonts w:ascii="ＭＳ 明朝" w:eastAsia="ＭＳ 明朝" w:hAnsi="ＭＳ 明朝" w:hint="eastAsia"/>
                                <w:sz w:val="18"/>
                              </w:rPr>
                              <w:t>」に対する考え</w:t>
                            </w:r>
                            <w:r w:rsidRPr="0065273E">
                              <w:rPr>
                                <w:rFonts w:ascii="ＭＳ 明朝" w:eastAsia="ＭＳ 明朝" w:hAnsi="ＭＳ 明朝"/>
                                <w:sz w:val="18"/>
                              </w:rPr>
                              <w:t>の</w:t>
                            </w:r>
                            <w:r>
                              <w:rPr>
                                <w:rFonts w:ascii="ＭＳ 明朝" w:eastAsia="ＭＳ 明朝" w:hAnsi="ＭＳ 明朝" w:hint="eastAsia"/>
                                <w:sz w:val="18"/>
                              </w:rPr>
                              <w:t>まとめの</w:t>
                            </w:r>
                            <w:r w:rsidRPr="0065273E">
                              <w:rPr>
                                <w:rFonts w:ascii="ＭＳ 明朝" w:eastAsia="ＭＳ 明朝" w:hAnsi="ＭＳ 明朝"/>
                                <w:sz w:val="18"/>
                              </w:rPr>
                              <w:t>例</w:t>
                            </w:r>
                          </w:p>
                          <w:p w14:paraId="02489217" w14:textId="5BEBED08" w:rsidR="00DF309F" w:rsidRPr="0065273E" w:rsidRDefault="00DF309F" w:rsidP="00207A32">
                            <w:pPr>
                              <w:spacing w:line="220" w:lineRule="exact"/>
                              <w:rPr>
                                <w:rFonts w:ascii="ＭＳ 明朝" w:eastAsia="ＭＳ 明朝" w:hAnsi="ＭＳ 明朝"/>
                                <w:sz w:val="18"/>
                              </w:rPr>
                            </w:pPr>
                            <w:r w:rsidRPr="0065273E">
                              <w:rPr>
                                <w:rFonts w:ascii="ＭＳ 明朝" w:eastAsia="ＭＳ 明朝" w:hAnsi="ＭＳ 明朝" w:hint="eastAsia"/>
                                <w:sz w:val="18"/>
                              </w:rPr>
                              <w:t xml:space="preserve">　</w:t>
                            </w:r>
                            <w:r w:rsidRPr="0065273E">
                              <w:rPr>
                                <w:rFonts w:ascii="ＭＳ 明朝" w:eastAsia="ＭＳ 明朝" w:hAnsi="ＭＳ 明朝"/>
                                <w:sz w:val="18"/>
                              </w:rPr>
                              <w:t>ＥＵ</w:t>
                            </w:r>
                            <w:r w:rsidRPr="0065273E">
                              <w:rPr>
                                <w:rFonts w:ascii="ＭＳ 明朝" w:eastAsia="ＭＳ 明朝" w:hAnsi="ＭＳ 明朝" w:hint="eastAsia"/>
                                <w:sz w:val="18"/>
                              </w:rPr>
                              <w:t>の統合</w:t>
                            </w:r>
                            <w:r>
                              <w:rPr>
                                <w:rFonts w:ascii="ＭＳ 明朝" w:eastAsia="ＭＳ 明朝" w:hAnsi="ＭＳ 明朝" w:hint="eastAsia"/>
                                <w:sz w:val="18"/>
                              </w:rPr>
                              <w:t>は</w:t>
                            </w:r>
                            <w:r>
                              <w:rPr>
                                <w:rFonts w:ascii="ＭＳ 明朝" w:eastAsia="ＭＳ 明朝" w:hAnsi="ＭＳ 明朝"/>
                                <w:sz w:val="18"/>
                              </w:rPr>
                              <w:t>ヨーロッパ</w:t>
                            </w:r>
                            <w:r w:rsidRPr="0065273E">
                              <w:rPr>
                                <w:rFonts w:ascii="ＭＳ 明朝" w:eastAsia="ＭＳ 明朝" w:hAnsi="ＭＳ 明朝"/>
                                <w:sz w:val="18"/>
                              </w:rPr>
                              <w:t>の人々</w:t>
                            </w:r>
                            <w:r w:rsidRPr="0065273E">
                              <w:rPr>
                                <w:rFonts w:ascii="ＭＳ 明朝" w:eastAsia="ＭＳ 明朝" w:hAnsi="ＭＳ 明朝" w:hint="eastAsia"/>
                                <w:sz w:val="18"/>
                              </w:rPr>
                              <w:t>が</w:t>
                            </w:r>
                            <w:r w:rsidRPr="0065273E">
                              <w:rPr>
                                <w:rFonts w:ascii="ＭＳ 明朝" w:eastAsia="ＭＳ 明朝" w:hAnsi="ＭＳ 明朝"/>
                                <w:sz w:val="18"/>
                              </w:rPr>
                              <w:t>、</w:t>
                            </w:r>
                            <w:r>
                              <w:rPr>
                                <w:rFonts w:ascii="ＭＳ 明朝" w:eastAsia="ＭＳ 明朝" w:hAnsi="ＭＳ 明朝" w:hint="eastAsia"/>
                                <w:sz w:val="18"/>
                              </w:rPr>
                              <w:t>統合について考えた</w:t>
                            </w:r>
                            <w:r>
                              <w:rPr>
                                <w:rFonts w:ascii="ＭＳ 明朝" w:eastAsia="ＭＳ 明朝" w:hAnsi="ＭＳ 明朝"/>
                                <w:sz w:val="18"/>
                              </w:rPr>
                              <w:t>ときに、</w:t>
                            </w:r>
                            <w:r>
                              <w:rPr>
                                <w:rFonts w:ascii="ＭＳ 明朝" w:eastAsia="ＭＳ 明朝" w:hAnsi="ＭＳ 明朝" w:hint="eastAsia"/>
                                <w:sz w:val="18"/>
                              </w:rPr>
                              <w:t>その当時</w:t>
                            </w:r>
                            <w:r w:rsidRPr="0065273E">
                              <w:rPr>
                                <w:rFonts w:ascii="ＭＳ 明朝" w:eastAsia="ＭＳ 明朝" w:hAnsi="ＭＳ 明朝" w:hint="eastAsia"/>
                                <w:sz w:val="18"/>
                              </w:rPr>
                              <w:t>よりも</w:t>
                            </w:r>
                            <w:r w:rsidRPr="0065273E">
                              <w:rPr>
                                <w:rFonts w:ascii="ＭＳ 明朝" w:eastAsia="ＭＳ 明朝" w:hAnsi="ＭＳ 明朝"/>
                                <w:sz w:val="18"/>
                              </w:rPr>
                              <w:t>「安定した生活」と「自国の発展」</w:t>
                            </w:r>
                            <w:r>
                              <w:rPr>
                                <w:rFonts w:ascii="ＭＳ 明朝" w:eastAsia="ＭＳ 明朝" w:hAnsi="ＭＳ 明朝" w:hint="eastAsia"/>
                                <w:sz w:val="18"/>
                              </w:rPr>
                              <w:t>を求めた結果である</w:t>
                            </w:r>
                            <w:r w:rsidRPr="0065273E">
                              <w:rPr>
                                <w:rFonts w:ascii="ＭＳ 明朝" w:eastAsia="ＭＳ 明朝" w:hAnsi="ＭＳ 明朝"/>
                                <w:sz w:val="18"/>
                              </w:rPr>
                              <w:t>と考える。</w:t>
                            </w:r>
                          </w:p>
                          <w:p w14:paraId="351931DB" w14:textId="77777777" w:rsidR="00DF309F" w:rsidRPr="0065273E" w:rsidRDefault="00DF309F" w:rsidP="00207A32">
                            <w:pPr>
                              <w:spacing w:line="220" w:lineRule="exact"/>
                              <w:ind w:firstLineChars="100" w:firstLine="180"/>
                              <w:rPr>
                                <w:rFonts w:ascii="ＭＳ 明朝" w:eastAsia="ＭＳ 明朝" w:hAnsi="ＭＳ 明朝"/>
                                <w:sz w:val="18"/>
                              </w:rPr>
                            </w:pPr>
                            <w:r w:rsidRPr="0065273E">
                              <w:rPr>
                                <w:rFonts w:ascii="ＭＳ 明朝" w:eastAsia="ＭＳ 明朝" w:hAnsi="ＭＳ 明朝" w:hint="eastAsia"/>
                                <w:sz w:val="18"/>
                              </w:rPr>
                              <w:t>地域には、それがもつ地理的な理由に基づいた、よりよい姿が求められ</w:t>
                            </w:r>
                            <w:r>
                              <w:rPr>
                                <w:rFonts w:ascii="ＭＳ 明朝" w:eastAsia="ＭＳ 明朝" w:hAnsi="ＭＳ 明朝" w:hint="eastAsia"/>
                                <w:sz w:val="18"/>
                              </w:rPr>
                              <w:t>ている。</w:t>
                            </w:r>
                            <w:r w:rsidRPr="0065273E">
                              <w:rPr>
                                <w:rFonts w:ascii="ＭＳ 明朝" w:eastAsia="ＭＳ 明朝" w:hAnsi="ＭＳ 明朝"/>
                                <w:sz w:val="18"/>
                              </w:rPr>
                              <w:t>地域の</w:t>
                            </w:r>
                            <w:r w:rsidRPr="0065273E">
                              <w:rPr>
                                <w:rFonts w:ascii="ＭＳ 明朝" w:eastAsia="ＭＳ 明朝" w:hAnsi="ＭＳ 明朝" w:hint="eastAsia"/>
                                <w:sz w:val="18"/>
                              </w:rPr>
                              <w:t>文化や宗教、</w:t>
                            </w:r>
                            <w:r w:rsidRPr="0065273E">
                              <w:rPr>
                                <w:rFonts w:ascii="ＭＳ 明朝" w:eastAsia="ＭＳ 明朝" w:hAnsi="ＭＳ 明朝"/>
                                <w:sz w:val="18"/>
                              </w:rPr>
                              <w:t>農業や</w:t>
                            </w:r>
                            <w:r w:rsidRPr="0065273E">
                              <w:rPr>
                                <w:rFonts w:ascii="ＭＳ 明朝" w:eastAsia="ＭＳ 明朝" w:hAnsi="ＭＳ 明朝" w:hint="eastAsia"/>
                                <w:sz w:val="18"/>
                              </w:rPr>
                              <w:t>工業といった、複数の要素</w:t>
                            </w:r>
                            <w:r w:rsidRPr="0065273E">
                              <w:rPr>
                                <w:rFonts w:ascii="ＭＳ 明朝" w:eastAsia="ＭＳ 明朝" w:hAnsi="ＭＳ 明朝"/>
                                <w:sz w:val="18"/>
                              </w:rPr>
                              <w:t>に基づいて考えたとき、</w:t>
                            </w:r>
                            <w:r w:rsidRPr="0065273E">
                              <w:rPr>
                                <w:rFonts w:ascii="ＭＳ 明朝" w:eastAsia="ＭＳ 明朝" w:hAnsi="ＭＳ 明朝" w:hint="eastAsia"/>
                                <w:sz w:val="18"/>
                              </w:rPr>
                              <w:t>ＥＵとして</w:t>
                            </w:r>
                            <w:r w:rsidRPr="0065273E">
                              <w:rPr>
                                <w:rFonts w:ascii="ＭＳ 明朝" w:eastAsia="ＭＳ 明朝" w:hAnsi="ＭＳ 明朝"/>
                                <w:sz w:val="18"/>
                              </w:rPr>
                              <w:t>統合することのメリットとデメリットが存在</w:t>
                            </w:r>
                            <w:r w:rsidRPr="0065273E">
                              <w:rPr>
                                <w:rFonts w:ascii="ＭＳ 明朝" w:eastAsia="ＭＳ 明朝" w:hAnsi="ＭＳ 明朝" w:hint="eastAsia"/>
                                <w:sz w:val="18"/>
                              </w:rPr>
                              <w:t>する</w:t>
                            </w:r>
                            <w:r>
                              <w:rPr>
                                <w:rFonts w:ascii="ＭＳ 明朝" w:eastAsia="ＭＳ 明朝" w:hAnsi="ＭＳ 明朝" w:hint="eastAsia"/>
                                <w:sz w:val="18"/>
                              </w:rPr>
                              <w:t>ことが分かった</w:t>
                            </w:r>
                            <w:r w:rsidRPr="0065273E">
                              <w:rPr>
                                <w:rFonts w:ascii="ＭＳ 明朝" w:eastAsia="ＭＳ 明朝" w:hAnsi="ＭＳ 明朝" w:hint="eastAsia"/>
                                <w:sz w:val="18"/>
                              </w:rPr>
                              <w:t>。ヨーロッパの人々は、</w:t>
                            </w:r>
                            <w:r w:rsidRPr="0065273E">
                              <w:rPr>
                                <w:rFonts w:ascii="ＭＳ 明朝" w:eastAsia="ＭＳ 明朝" w:hAnsi="ＭＳ 明朝"/>
                                <w:sz w:val="18"/>
                              </w:rPr>
                              <w:t>ＥＵとして統合することの是非や、自国の加盟や脱退について</w:t>
                            </w:r>
                            <w:r>
                              <w:rPr>
                                <w:rFonts w:ascii="ＭＳ 明朝" w:eastAsia="ＭＳ 明朝" w:hAnsi="ＭＳ 明朝" w:hint="eastAsia"/>
                                <w:sz w:val="18"/>
                              </w:rPr>
                              <w:t>考えた</w:t>
                            </w:r>
                            <w:r w:rsidRPr="0065273E">
                              <w:rPr>
                                <w:rFonts w:ascii="ＭＳ 明朝" w:eastAsia="ＭＳ 明朝" w:hAnsi="ＭＳ 明朝" w:hint="eastAsia"/>
                                <w:sz w:val="18"/>
                              </w:rPr>
                              <w:t>とき、</w:t>
                            </w:r>
                            <w:r w:rsidRPr="0065273E">
                              <w:rPr>
                                <w:rFonts w:ascii="ＭＳ 明朝" w:eastAsia="ＭＳ 明朝" w:hAnsi="ＭＳ 明朝"/>
                                <w:sz w:val="18"/>
                              </w:rPr>
                              <w:t>このメリットとデメリット</w:t>
                            </w:r>
                            <w:r w:rsidRPr="0065273E">
                              <w:rPr>
                                <w:rFonts w:ascii="ＭＳ 明朝" w:eastAsia="ＭＳ 明朝" w:hAnsi="ＭＳ 明朝" w:hint="eastAsia"/>
                                <w:sz w:val="18"/>
                              </w:rPr>
                              <w:t>について考えているのだと思う</w:t>
                            </w:r>
                            <w:r w:rsidRPr="0065273E">
                              <w:rPr>
                                <w:rFonts w:ascii="ＭＳ 明朝" w:eastAsia="ＭＳ 明朝" w:hAnsi="ＭＳ 明朝"/>
                                <w:sz w:val="18"/>
                              </w:rPr>
                              <w:t>。</w:t>
                            </w:r>
                          </w:p>
                          <w:p w14:paraId="229A6C90" w14:textId="77777777" w:rsidR="00DF309F" w:rsidRPr="008F4E6F" w:rsidRDefault="00DF309F" w:rsidP="00207A32">
                            <w:pPr>
                              <w:spacing w:line="220" w:lineRule="exact"/>
                              <w:ind w:firstLineChars="100" w:firstLine="180"/>
                              <w:rPr>
                                <w:rFonts w:ascii="ＭＳ 明朝" w:eastAsia="ＭＳ 明朝" w:hAnsi="ＭＳ 明朝"/>
                                <w:sz w:val="18"/>
                              </w:rPr>
                            </w:pPr>
                          </w:p>
                        </w:txbxContent>
                      </v:textbox>
                    </v:shape>
                  </w:pict>
                </mc:Fallback>
              </mc:AlternateContent>
            </w:r>
            <w:r w:rsidRPr="006358C1">
              <w:rPr>
                <w:rFonts w:asciiTheme="minorEastAsia" w:hAnsiTheme="minorEastAsia" w:hint="eastAsia"/>
                <w:color w:val="000000" w:themeColor="text1"/>
              </w:rPr>
              <w:t>・第１時の予想と比較したり、学級内で考えを共有したり、議論したりして、考えを整理・深化する。</w:t>
            </w:r>
          </w:p>
        </w:tc>
        <w:tc>
          <w:tcPr>
            <w:tcW w:w="2863" w:type="dxa"/>
          </w:tcPr>
          <w:p w14:paraId="525D8844" w14:textId="77777777" w:rsidR="00207A32" w:rsidRPr="006358C1" w:rsidRDefault="00207A32" w:rsidP="007471C7">
            <w:pPr>
              <w:spacing w:line="240" w:lineRule="exact"/>
              <w:jc w:val="left"/>
              <w:rPr>
                <w:rFonts w:asciiTheme="minorEastAsia" w:hAnsiTheme="minorEastAsia"/>
                <w:color w:val="000000" w:themeColor="text1"/>
              </w:rPr>
            </w:pPr>
            <w:r w:rsidRPr="006358C1">
              <w:rPr>
                <w:rFonts w:asciiTheme="minorEastAsia" w:hAnsiTheme="minorEastAsia" w:hint="eastAsia"/>
                <w:color w:val="000000" w:themeColor="text1"/>
              </w:rPr>
              <w:t>○イ②</w:t>
            </w:r>
          </w:p>
          <w:p w14:paraId="694174F0" w14:textId="77777777" w:rsidR="00207A32" w:rsidRPr="006358C1" w:rsidRDefault="00207A32" w:rsidP="007471C7">
            <w:pPr>
              <w:spacing w:line="240" w:lineRule="exact"/>
              <w:jc w:val="left"/>
              <w:rPr>
                <w:rFonts w:asciiTheme="minorEastAsia" w:hAnsiTheme="minorEastAsia"/>
                <w:color w:val="000000" w:themeColor="text1"/>
              </w:rPr>
            </w:pPr>
            <w:r w:rsidRPr="006358C1">
              <w:rPr>
                <w:rFonts w:asciiTheme="minorEastAsia" w:hAnsiTheme="minorEastAsia" w:hint="eastAsia"/>
                <w:color w:val="000000" w:themeColor="text1"/>
              </w:rPr>
              <w:t>○ア②</w:t>
            </w:r>
          </w:p>
        </w:tc>
      </w:tr>
    </w:tbl>
    <w:p w14:paraId="414A5783" w14:textId="77777777" w:rsidR="00207A32" w:rsidRPr="006358C1" w:rsidRDefault="00207A32" w:rsidP="00207A32">
      <w:pPr>
        <w:spacing w:line="240" w:lineRule="exact"/>
        <w:ind w:left="210" w:hangingChars="100" w:hanging="210"/>
        <w:jc w:val="left"/>
        <w:rPr>
          <w:rFonts w:asciiTheme="majorEastAsia" w:eastAsiaTheme="majorEastAsia" w:hAnsiTheme="majorEastAsia"/>
          <w:color w:val="000000" w:themeColor="text1"/>
        </w:rPr>
      </w:pPr>
    </w:p>
    <w:p w14:paraId="5C0C16CD" w14:textId="77777777" w:rsidR="00207A32" w:rsidRPr="006358C1" w:rsidRDefault="00207A32" w:rsidP="00207A32">
      <w:pPr>
        <w:jc w:val="left"/>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lastRenderedPageBreak/>
        <w:t>５　単元における「分かり方の特性」に応じた指導・支援のポイント</w:t>
      </w:r>
    </w:p>
    <w:p w14:paraId="56D3AAFC" w14:textId="3F867107" w:rsidR="00207A32" w:rsidRPr="006358C1" w:rsidRDefault="00207A32" w:rsidP="00207A32">
      <w:pPr>
        <w:jc w:val="left"/>
        <w:rPr>
          <w:rFonts w:asciiTheme="minorEastAsia" w:hAnsiTheme="minorEastAsia"/>
          <w:color w:val="000000" w:themeColor="text1"/>
          <w:spacing w:val="-6"/>
        </w:rPr>
      </w:pPr>
      <w:r w:rsidRPr="006358C1">
        <w:rPr>
          <w:rFonts w:asciiTheme="majorEastAsia" w:eastAsiaTheme="majorEastAsia" w:hAnsiTheme="majorEastAsia" w:hint="eastAsia"/>
          <w:color w:val="000000" w:themeColor="text1"/>
        </w:rPr>
        <w:t xml:space="preserve">　</w:t>
      </w:r>
      <w:r w:rsidRPr="006358C1">
        <w:rPr>
          <w:rFonts w:asciiTheme="minorEastAsia" w:hAnsiTheme="minorEastAsia" w:hint="eastAsia"/>
          <w:color w:val="000000" w:themeColor="text1"/>
          <w:spacing w:val="-6"/>
        </w:rPr>
        <w:t>教育庁指導部特別支援教育指導課が作成した「『読めた』『わかった』『できた』読み書きアセスメント」（平成30</w:t>
      </w:r>
      <w:r w:rsidR="00296D31">
        <w:rPr>
          <w:rFonts w:asciiTheme="minorEastAsia" w:hAnsiTheme="minorEastAsia" w:hint="eastAsia"/>
          <w:color w:val="000000" w:themeColor="text1"/>
          <w:spacing w:val="-6"/>
        </w:rPr>
        <w:t>年</w:t>
      </w:r>
      <w:r w:rsidRPr="006358C1">
        <w:rPr>
          <w:rFonts w:asciiTheme="minorEastAsia" w:hAnsiTheme="minorEastAsia" w:hint="eastAsia"/>
          <w:color w:val="000000" w:themeColor="text1"/>
          <w:spacing w:val="-6"/>
        </w:rPr>
        <w:t>）の「通常の行動チェックリスト」及び、平成28年度東京都教職員研修センター教育課題研究「子供一人一人の『分かり方の特性』を生かした指導法に関する研究」指導資料「児童・生徒の得意な処理の傾向を簡易的に把握するためのチェックリスト」を用いて生徒一人一人の得意な処理の傾向を把握し、それぞれの得意な傾向に合わせた指導を行うことで、生徒の理解度の向上を図る。</w:t>
      </w:r>
    </w:p>
    <w:p w14:paraId="115370B3" w14:textId="77777777" w:rsidR="00207A32" w:rsidRPr="006358C1" w:rsidRDefault="00207A32" w:rsidP="00207A32">
      <w:pPr>
        <w:jc w:val="left"/>
        <w:rPr>
          <w:rFonts w:asciiTheme="minorEastAsia" w:hAnsiTheme="minorEastAsia"/>
          <w:color w:val="000000" w:themeColor="text1"/>
          <w:spacing w:val="-6"/>
        </w:rPr>
      </w:pPr>
      <w:r w:rsidRPr="006358C1">
        <w:rPr>
          <w:rFonts w:asciiTheme="minorEastAsia" w:hAnsiTheme="minorEastAsia" w:hint="eastAsia"/>
          <w:color w:val="000000" w:themeColor="text1"/>
          <w:spacing w:val="-6"/>
        </w:rPr>
        <w:t xml:space="preserve">　なお、生徒一人一人の「分かり方の特性」はいずれかの得意な傾向に依存するものではなく、どの特性がより優位であるかを示すものであるため、いずれかの傾向に傾倒しないようにすることが重要である。</w:t>
      </w:r>
    </w:p>
    <w:p w14:paraId="49172CC3" w14:textId="77777777" w:rsidR="00207A32" w:rsidRPr="006358C1" w:rsidRDefault="00207A32" w:rsidP="00207A32">
      <w:pPr>
        <w:jc w:val="left"/>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 xml:space="preserve"> (1) 着目した情報を処理する手段を生かした指導・支援の工夫</w:t>
      </w:r>
    </w:p>
    <w:tbl>
      <w:tblPr>
        <w:tblStyle w:val="a3"/>
        <w:tblW w:w="0" w:type="auto"/>
        <w:tblLook w:val="04A0" w:firstRow="1" w:lastRow="0" w:firstColumn="1" w:lastColumn="0" w:noHBand="0" w:noVBand="1"/>
      </w:tblPr>
      <w:tblGrid>
        <w:gridCol w:w="9628"/>
      </w:tblGrid>
      <w:tr w:rsidR="009404E8" w:rsidRPr="006358C1" w14:paraId="0BC8CF60" w14:textId="77777777" w:rsidTr="007471C7">
        <w:tc>
          <w:tcPr>
            <w:tcW w:w="9836" w:type="dxa"/>
          </w:tcPr>
          <w:p w14:paraId="191D155A" w14:textId="77777777" w:rsidR="00207A32" w:rsidRPr="006358C1" w:rsidRDefault="00207A32" w:rsidP="007471C7">
            <w:pPr>
              <w:jc w:val="left"/>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継次処理能力優位を生かした授業の展開</w:t>
            </w:r>
          </w:p>
        </w:tc>
      </w:tr>
      <w:tr w:rsidR="009404E8" w:rsidRPr="006358C1" w14:paraId="6E28570B" w14:textId="77777777" w:rsidTr="007471C7">
        <w:tc>
          <w:tcPr>
            <w:tcW w:w="9836" w:type="dxa"/>
          </w:tcPr>
          <w:p w14:paraId="31C859C3" w14:textId="77777777" w:rsidR="00207A32" w:rsidRPr="006358C1" w:rsidRDefault="00207A32" w:rsidP="007471C7">
            <w:pPr>
              <w:ind w:left="105" w:hangingChars="50" w:hanging="105"/>
              <w:jc w:val="left"/>
              <w:rPr>
                <w:rFonts w:asciiTheme="minorEastAsia" w:hAnsiTheme="minorEastAsia"/>
                <w:color w:val="000000" w:themeColor="text1"/>
              </w:rPr>
            </w:pPr>
            <w:r w:rsidRPr="006358C1">
              <w:rPr>
                <w:rFonts w:asciiTheme="minorEastAsia" w:hAnsiTheme="minorEastAsia" w:hint="eastAsia"/>
                <w:color w:val="000000" w:themeColor="text1"/>
              </w:rPr>
              <w:t>・自然環境、産業、文化等を順次取り上げていくが、前時の内容を踏まえつつ新たな視点を付け加えて社会的事象同士の関連を理解できるようにする。</w:t>
            </w:r>
          </w:p>
        </w:tc>
      </w:tr>
      <w:tr w:rsidR="009404E8" w:rsidRPr="006358C1" w14:paraId="47DB96C3" w14:textId="77777777" w:rsidTr="007471C7">
        <w:tc>
          <w:tcPr>
            <w:tcW w:w="9836" w:type="dxa"/>
          </w:tcPr>
          <w:p w14:paraId="1CA02C98" w14:textId="77777777" w:rsidR="00207A32" w:rsidRPr="006358C1" w:rsidRDefault="00207A32" w:rsidP="007471C7">
            <w:pPr>
              <w:jc w:val="left"/>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同時処理能力優位を生かした授業の展開</w:t>
            </w:r>
          </w:p>
        </w:tc>
      </w:tr>
      <w:tr w:rsidR="00207A32" w:rsidRPr="006358C1" w14:paraId="2E4D31D6" w14:textId="77777777" w:rsidTr="007471C7">
        <w:tc>
          <w:tcPr>
            <w:tcW w:w="9836" w:type="dxa"/>
          </w:tcPr>
          <w:p w14:paraId="4E33A4FC" w14:textId="48C676DD" w:rsidR="00207A32" w:rsidRPr="006358C1" w:rsidRDefault="00207A32" w:rsidP="007471C7">
            <w:pPr>
              <w:ind w:left="210"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・第１時において、生徒に単元で中心的に取り上げる社会的事象(本指導案では</w:t>
            </w:r>
            <w:r w:rsidR="00296D31">
              <w:rPr>
                <w:rFonts w:asciiTheme="minorEastAsia" w:hAnsiTheme="minorEastAsia" w:hint="eastAsia"/>
                <w:color w:val="000000" w:themeColor="text1"/>
              </w:rPr>
              <w:t>ＥＵ</w:t>
            </w:r>
            <w:r w:rsidRPr="006358C1">
              <w:rPr>
                <w:rFonts w:asciiTheme="minorEastAsia" w:hAnsiTheme="minorEastAsia" w:hint="eastAsia"/>
                <w:color w:val="000000" w:themeColor="text1"/>
              </w:rPr>
              <w:t>) に対して疑問をもたせ、それらを整理して単元の</w:t>
            </w:r>
            <w:r w:rsidR="00296D31">
              <w:rPr>
                <w:rFonts w:asciiTheme="minorEastAsia" w:hAnsiTheme="minorEastAsia" w:hint="eastAsia"/>
                <w:color w:val="000000" w:themeColor="text1"/>
              </w:rPr>
              <w:t>中心的</w:t>
            </w:r>
            <w:r w:rsidRPr="006358C1">
              <w:rPr>
                <w:rFonts w:asciiTheme="minorEastAsia" w:hAnsiTheme="minorEastAsia" w:hint="eastAsia"/>
                <w:color w:val="000000" w:themeColor="text1"/>
              </w:rPr>
              <w:t>な問いとして設定する。その問いに対する予想や仮説を設定し、検証することを生徒に認識させることで単元の見通しをもたせる。</w:t>
            </w:r>
          </w:p>
        </w:tc>
      </w:tr>
    </w:tbl>
    <w:p w14:paraId="627DB3DC" w14:textId="77777777" w:rsidR="00207A32" w:rsidRPr="006358C1" w:rsidRDefault="00207A32" w:rsidP="00207A32">
      <w:pPr>
        <w:jc w:val="left"/>
        <w:rPr>
          <w:rFonts w:ascii="ＭＳ 明朝" w:eastAsia="ＭＳ 明朝" w:hAnsi="ＭＳ 明朝"/>
          <w:color w:val="000000" w:themeColor="text1"/>
        </w:rPr>
      </w:pPr>
    </w:p>
    <w:p w14:paraId="0B69E5F4" w14:textId="77777777" w:rsidR="00207A32" w:rsidRPr="006358C1" w:rsidRDefault="00207A32" w:rsidP="00207A32">
      <w:pPr>
        <w:jc w:val="left"/>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 xml:space="preserve"> (2) 情報を知覚する手段の優位性を生かした指導の手だて</w:t>
      </w:r>
    </w:p>
    <w:tbl>
      <w:tblPr>
        <w:tblStyle w:val="a3"/>
        <w:tblW w:w="0" w:type="auto"/>
        <w:tblLook w:val="04A0" w:firstRow="1" w:lastRow="0" w:firstColumn="1" w:lastColumn="0" w:noHBand="0" w:noVBand="1"/>
      </w:tblPr>
      <w:tblGrid>
        <w:gridCol w:w="4814"/>
        <w:gridCol w:w="4814"/>
      </w:tblGrid>
      <w:tr w:rsidR="009404E8" w:rsidRPr="006358C1" w14:paraId="51C6F32B" w14:textId="77777777" w:rsidTr="007471C7">
        <w:tc>
          <w:tcPr>
            <w:tcW w:w="4918" w:type="dxa"/>
          </w:tcPr>
          <w:p w14:paraId="78A76BBF" w14:textId="77777777" w:rsidR="00207A32" w:rsidRPr="006358C1" w:rsidRDefault="00207A32" w:rsidP="007471C7">
            <w:pPr>
              <w:spacing w:line="280" w:lineRule="exact"/>
              <w:jc w:val="center"/>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聴覚優位</w:t>
            </w:r>
          </w:p>
        </w:tc>
        <w:tc>
          <w:tcPr>
            <w:tcW w:w="4918" w:type="dxa"/>
          </w:tcPr>
          <w:p w14:paraId="49DD81BC" w14:textId="77777777" w:rsidR="00207A32" w:rsidRPr="006358C1" w:rsidRDefault="00207A32" w:rsidP="007471C7">
            <w:pPr>
              <w:spacing w:line="280" w:lineRule="exact"/>
              <w:jc w:val="center"/>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言語視覚優位</w:t>
            </w:r>
          </w:p>
        </w:tc>
      </w:tr>
      <w:tr w:rsidR="009404E8" w:rsidRPr="006358C1" w14:paraId="493993B6" w14:textId="77777777" w:rsidTr="007471C7">
        <w:tc>
          <w:tcPr>
            <w:tcW w:w="4918" w:type="dxa"/>
          </w:tcPr>
          <w:p w14:paraId="586BABB6" w14:textId="77777777" w:rsidR="00207A32" w:rsidRPr="006358C1" w:rsidRDefault="00207A32" w:rsidP="007471C7">
            <w:pPr>
              <w:spacing w:line="280" w:lineRule="exact"/>
              <w:ind w:left="210"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○文書資料をと見取らせる際に、唇を動かして読ませる。</w:t>
            </w:r>
          </w:p>
          <w:p w14:paraId="35A73EF5" w14:textId="77777777" w:rsidR="00207A32" w:rsidRPr="006358C1" w:rsidRDefault="00207A32" w:rsidP="007471C7">
            <w:pPr>
              <w:spacing w:line="280" w:lineRule="exact"/>
              <w:ind w:left="210"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○濁音、半濁音、拗音をはっきりと発音し、理解させる。</w:t>
            </w:r>
          </w:p>
          <w:p w14:paraId="6C270EAC" w14:textId="77777777" w:rsidR="00207A32" w:rsidRPr="006358C1" w:rsidRDefault="00207A32" w:rsidP="007471C7">
            <w:pPr>
              <w:spacing w:line="280" w:lineRule="exact"/>
              <w:jc w:val="left"/>
              <w:rPr>
                <w:rFonts w:asciiTheme="minorEastAsia" w:hAnsiTheme="minorEastAsia"/>
                <w:color w:val="000000" w:themeColor="text1"/>
              </w:rPr>
            </w:pPr>
            <w:r w:rsidRPr="006358C1">
              <w:rPr>
                <w:rFonts w:asciiTheme="minorEastAsia" w:hAnsiTheme="minorEastAsia" w:hint="eastAsia"/>
                <w:color w:val="000000" w:themeColor="text1"/>
              </w:rPr>
              <w:t>○ペア又はグループで話し合う。</w:t>
            </w:r>
          </w:p>
        </w:tc>
        <w:tc>
          <w:tcPr>
            <w:tcW w:w="4918" w:type="dxa"/>
          </w:tcPr>
          <w:p w14:paraId="316ADC3D" w14:textId="77777777" w:rsidR="00207A32" w:rsidRPr="006358C1" w:rsidRDefault="00207A32" w:rsidP="007471C7">
            <w:pPr>
              <w:spacing w:line="280" w:lineRule="exact"/>
              <w:ind w:left="210" w:hangingChars="100" w:hanging="210"/>
              <w:jc w:val="left"/>
              <w:rPr>
                <w:rFonts w:asciiTheme="minorEastAsia" w:hAnsiTheme="minorEastAsia"/>
                <w:color w:val="000000" w:themeColor="text1"/>
                <w:spacing w:val="-8"/>
              </w:rPr>
            </w:pPr>
            <w:r w:rsidRPr="006358C1">
              <w:rPr>
                <w:rFonts w:asciiTheme="minorEastAsia" w:hAnsiTheme="minorEastAsia" w:hint="eastAsia"/>
                <w:color w:val="000000" w:themeColor="text1"/>
              </w:rPr>
              <w:t>○</w:t>
            </w:r>
            <w:r w:rsidRPr="006358C1">
              <w:rPr>
                <w:rFonts w:asciiTheme="minorEastAsia" w:hAnsiTheme="minorEastAsia" w:hint="eastAsia"/>
                <w:color w:val="000000" w:themeColor="text1"/>
                <w:spacing w:val="-8"/>
              </w:rPr>
              <w:t>資料を読み取らせる際に、難読語の読みを確認させる。</w:t>
            </w:r>
          </w:p>
          <w:p w14:paraId="6B8FDE75" w14:textId="77777777" w:rsidR="00207A32" w:rsidRPr="006358C1" w:rsidRDefault="00207A32" w:rsidP="007471C7">
            <w:pPr>
              <w:spacing w:line="280" w:lineRule="exact"/>
              <w:ind w:left="210"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○資料中の重要語句や数値を丸で囲ませたり、キーワードを箇条書きにしたりする。</w:t>
            </w:r>
          </w:p>
          <w:p w14:paraId="09562797" w14:textId="77777777" w:rsidR="00207A32" w:rsidRPr="006358C1" w:rsidRDefault="00207A32" w:rsidP="007471C7">
            <w:pPr>
              <w:spacing w:line="280" w:lineRule="exact"/>
              <w:ind w:left="210"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○グループワークの際の視点を文字で表す。</w:t>
            </w:r>
          </w:p>
        </w:tc>
      </w:tr>
      <w:tr w:rsidR="009404E8" w:rsidRPr="006358C1" w14:paraId="1FEB576A" w14:textId="77777777" w:rsidTr="007471C7">
        <w:tc>
          <w:tcPr>
            <w:tcW w:w="4918" w:type="dxa"/>
          </w:tcPr>
          <w:p w14:paraId="40E48E60" w14:textId="77777777" w:rsidR="00207A32" w:rsidRPr="006358C1" w:rsidRDefault="00207A32" w:rsidP="007471C7">
            <w:pPr>
              <w:spacing w:line="280" w:lineRule="exact"/>
              <w:jc w:val="center"/>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象形視覚優位</w:t>
            </w:r>
          </w:p>
        </w:tc>
        <w:tc>
          <w:tcPr>
            <w:tcW w:w="4918" w:type="dxa"/>
          </w:tcPr>
          <w:p w14:paraId="1B36C9E0" w14:textId="77777777" w:rsidR="00207A32" w:rsidRPr="006358C1" w:rsidRDefault="00207A32" w:rsidP="007471C7">
            <w:pPr>
              <w:spacing w:line="280" w:lineRule="exact"/>
              <w:jc w:val="center"/>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体感覚優位</w:t>
            </w:r>
          </w:p>
        </w:tc>
      </w:tr>
      <w:tr w:rsidR="009404E8" w:rsidRPr="006358C1" w14:paraId="006915A7" w14:textId="77777777" w:rsidTr="007471C7">
        <w:tc>
          <w:tcPr>
            <w:tcW w:w="4918" w:type="dxa"/>
          </w:tcPr>
          <w:p w14:paraId="22854A76" w14:textId="77777777" w:rsidR="00207A32" w:rsidRPr="006358C1" w:rsidRDefault="00207A32" w:rsidP="007471C7">
            <w:pPr>
              <w:spacing w:line="280" w:lineRule="exact"/>
              <w:jc w:val="left"/>
              <w:rPr>
                <w:rFonts w:asciiTheme="minorEastAsia" w:hAnsiTheme="minorEastAsia"/>
                <w:color w:val="000000" w:themeColor="text1"/>
              </w:rPr>
            </w:pPr>
            <w:r w:rsidRPr="006358C1">
              <w:rPr>
                <w:rFonts w:asciiTheme="minorEastAsia" w:hAnsiTheme="minorEastAsia" w:hint="eastAsia"/>
                <w:color w:val="000000" w:themeColor="text1"/>
              </w:rPr>
              <w:t>○考える項目について図式化して提示する。</w:t>
            </w:r>
          </w:p>
          <w:p w14:paraId="6E86593F" w14:textId="77777777" w:rsidR="00207A32" w:rsidRPr="006358C1" w:rsidRDefault="00207A32" w:rsidP="007471C7">
            <w:pPr>
              <w:spacing w:line="280" w:lineRule="exact"/>
              <w:ind w:left="210"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○ＩＣＴ機器を用いて、既習事項や授業内容に関する写真や映像を提示する。</w:t>
            </w:r>
          </w:p>
          <w:p w14:paraId="331AB18F" w14:textId="77777777" w:rsidR="00207A32" w:rsidRPr="006358C1" w:rsidRDefault="00207A32" w:rsidP="007471C7">
            <w:pPr>
              <w:spacing w:line="280" w:lineRule="exact"/>
              <w:ind w:left="210"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○学習で使うワークシートを、思考しやすくするように図式化する</w:t>
            </w:r>
          </w:p>
        </w:tc>
        <w:tc>
          <w:tcPr>
            <w:tcW w:w="4918" w:type="dxa"/>
          </w:tcPr>
          <w:p w14:paraId="221A958A" w14:textId="77777777" w:rsidR="00207A32" w:rsidRPr="006358C1" w:rsidRDefault="00207A32" w:rsidP="007471C7">
            <w:pPr>
              <w:spacing w:line="280" w:lineRule="exact"/>
              <w:jc w:val="left"/>
              <w:rPr>
                <w:rFonts w:asciiTheme="minorEastAsia" w:hAnsiTheme="minorEastAsia"/>
                <w:color w:val="000000" w:themeColor="text1"/>
              </w:rPr>
            </w:pPr>
            <w:r w:rsidRPr="006358C1">
              <w:rPr>
                <w:rFonts w:asciiTheme="minorEastAsia" w:hAnsiTheme="minorEastAsia" w:hint="eastAsia"/>
                <w:color w:val="000000" w:themeColor="text1"/>
              </w:rPr>
              <w:t>○ペア又はグループで話し合う。</w:t>
            </w:r>
          </w:p>
          <w:p w14:paraId="70E799C2" w14:textId="77777777" w:rsidR="00207A32" w:rsidRPr="006358C1" w:rsidRDefault="00207A32" w:rsidP="007471C7">
            <w:pPr>
              <w:spacing w:line="280" w:lineRule="exact"/>
              <w:ind w:left="210"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○資料中の重要語に線を引いたり書き出させたりしたものを基に、話合い活動を行う。</w:t>
            </w:r>
          </w:p>
          <w:p w14:paraId="0002A463" w14:textId="77777777" w:rsidR="00207A32" w:rsidRPr="006358C1" w:rsidRDefault="00207A32" w:rsidP="007471C7">
            <w:pPr>
              <w:spacing w:line="280" w:lineRule="exact"/>
              <w:ind w:left="210" w:hangingChars="100" w:hanging="210"/>
              <w:jc w:val="left"/>
              <w:rPr>
                <w:rFonts w:asciiTheme="minorEastAsia" w:hAnsiTheme="minorEastAsia"/>
                <w:color w:val="000000" w:themeColor="text1"/>
              </w:rPr>
            </w:pPr>
            <w:r w:rsidRPr="006358C1">
              <w:rPr>
                <w:rFonts w:asciiTheme="minorEastAsia" w:hAnsiTheme="minorEastAsia" w:hint="eastAsia"/>
                <w:color w:val="000000" w:themeColor="text1"/>
              </w:rPr>
              <w:t>○まとめや振り返りを記述させる際に、自分で理解の手掛かりとなる教材や資料を選択できるようにする。</w:t>
            </w:r>
          </w:p>
        </w:tc>
      </w:tr>
    </w:tbl>
    <w:p w14:paraId="5A70572C" w14:textId="77777777" w:rsidR="00207A32" w:rsidRPr="006358C1" w:rsidRDefault="00207A32" w:rsidP="00207A32">
      <w:pPr>
        <w:ind w:firstLineChars="50" w:firstLine="105"/>
        <w:jc w:val="left"/>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(3) 読み書きアセスメントの結果を踏まえた指導の手だて</w:t>
      </w:r>
    </w:p>
    <w:p w14:paraId="22CD20CE" w14:textId="5881FDCA" w:rsidR="00207A32" w:rsidRPr="006358C1" w:rsidRDefault="00207A32" w:rsidP="00296D31">
      <w:pPr>
        <w:ind w:left="315" w:hangingChars="150" w:hanging="315"/>
        <w:jc w:val="left"/>
        <w:rPr>
          <w:rFonts w:asciiTheme="minorEastAsia" w:hAnsiTheme="minorEastAsia"/>
          <w:color w:val="000000" w:themeColor="text1"/>
        </w:rPr>
      </w:pPr>
      <w:r w:rsidRPr="006358C1">
        <w:rPr>
          <w:rFonts w:asciiTheme="majorEastAsia" w:eastAsiaTheme="majorEastAsia" w:hAnsiTheme="majorEastAsia" w:hint="eastAsia"/>
          <w:color w:val="000000" w:themeColor="text1"/>
        </w:rPr>
        <w:t xml:space="preserve">　　</w:t>
      </w:r>
      <w:r w:rsidR="00296D31">
        <w:rPr>
          <w:rFonts w:asciiTheme="majorEastAsia" w:eastAsiaTheme="majorEastAsia" w:hAnsiTheme="majorEastAsia" w:hint="eastAsia"/>
          <w:color w:val="000000" w:themeColor="text1"/>
        </w:rPr>
        <w:t xml:space="preserve"> </w:t>
      </w:r>
      <w:r w:rsidR="00296D31">
        <w:rPr>
          <w:rFonts w:asciiTheme="minorEastAsia" w:hAnsiTheme="minorEastAsia" w:hint="eastAsia"/>
          <w:color w:val="000000" w:themeColor="text1"/>
        </w:rPr>
        <w:t>事前</w:t>
      </w:r>
      <w:r w:rsidRPr="006358C1">
        <w:rPr>
          <w:rFonts w:asciiTheme="minorEastAsia" w:hAnsiTheme="minorEastAsia" w:hint="eastAsia"/>
          <w:color w:val="000000" w:themeColor="text1"/>
        </w:rPr>
        <w:t>に実施した「『読めた』『わかった』『できた』読み書きアセスメント」の問題を、読解に関</w:t>
      </w:r>
      <w:r w:rsidR="00296D31">
        <w:rPr>
          <w:rFonts w:asciiTheme="minorEastAsia" w:hAnsiTheme="minorEastAsia" w:hint="eastAsia"/>
          <w:color w:val="000000" w:themeColor="text1"/>
        </w:rPr>
        <w:t>連する問</w:t>
      </w:r>
      <w:r w:rsidRPr="006358C1">
        <w:rPr>
          <w:rFonts w:asciiTheme="minorEastAsia" w:hAnsiTheme="minorEastAsia" w:hint="eastAsia"/>
          <w:color w:val="000000" w:themeColor="text1"/>
        </w:rPr>
        <w:t>と漢字</w:t>
      </w:r>
      <w:r w:rsidR="00296D31">
        <w:rPr>
          <w:rFonts w:asciiTheme="minorEastAsia" w:hAnsiTheme="minorEastAsia" w:hint="eastAsia"/>
          <w:color w:val="000000" w:themeColor="text1"/>
        </w:rPr>
        <w:t>の知識に関連する問</w:t>
      </w:r>
      <w:r w:rsidRPr="006358C1">
        <w:rPr>
          <w:rFonts w:asciiTheme="minorEastAsia" w:hAnsiTheme="minorEastAsia" w:hint="eastAsia"/>
          <w:color w:val="000000" w:themeColor="text1"/>
        </w:rPr>
        <w:t>とに分類し、それぞれの正答率を基に生徒をＡ領域からＤ領域の４領域に分類した。</w:t>
      </w:r>
    </w:p>
    <w:tbl>
      <w:tblPr>
        <w:tblStyle w:val="a3"/>
        <w:tblW w:w="0" w:type="auto"/>
        <w:tblInd w:w="-34" w:type="dxa"/>
        <w:tblLook w:val="04A0" w:firstRow="1" w:lastRow="0" w:firstColumn="1" w:lastColumn="0" w:noHBand="0" w:noVBand="1"/>
      </w:tblPr>
      <w:tblGrid>
        <w:gridCol w:w="1256"/>
        <w:gridCol w:w="8406"/>
      </w:tblGrid>
      <w:tr w:rsidR="009404E8" w:rsidRPr="006358C1" w14:paraId="527DF98E" w14:textId="77777777" w:rsidTr="00296D31">
        <w:tc>
          <w:tcPr>
            <w:tcW w:w="1256" w:type="dxa"/>
          </w:tcPr>
          <w:p w14:paraId="32704438" w14:textId="77777777" w:rsidR="00207A32" w:rsidRPr="006358C1" w:rsidRDefault="00207A32" w:rsidP="007471C7">
            <w:pPr>
              <w:jc w:val="center"/>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領域名</w:t>
            </w:r>
          </w:p>
        </w:tc>
        <w:tc>
          <w:tcPr>
            <w:tcW w:w="8406" w:type="dxa"/>
          </w:tcPr>
          <w:p w14:paraId="17F5F9D4" w14:textId="77777777" w:rsidR="00207A32" w:rsidRPr="006358C1" w:rsidRDefault="00207A32" w:rsidP="007471C7">
            <w:pPr>
              <w:jc w:val="center"/>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分類条件及び傾向</w:t>
            </w:r>
          </w:p>
        </w:tc>
      </w:tr>
      <w:tr w:rsidR="00296D31" w:rsidRPr="006358C1" w14:paraId="0E05BFB6" w14:textId="77777777" w:rsidTr="00296D31">
        <w:tc>
          <w:tcPr>
            <w:tcW w:w="1256" w:type="dxa"/>
            <w:vAlign w:val="center"/>
          </w:tcPr>
          <w:p w14:paraId="45DB97A0" w14:textId="77777777" w:rsidR="00296D31" w:rsidRPr="006358C1" w:rsidRDefault="00296D31" w:rsidP="00296D31">
            <w:pPr>
              <w:jc w:val="center"/>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Ａ領域</w:t>
            </w:r>
          </w:p>
        </w:tc>
        <w:tc>
          <w:tcPr>
            <w:tcW w:w="8406" w:type="dxa"/>
          </w:tcPr>
          <w:p w14:paraId="1454A334" w14:textId="325119D1" w:rsidR="00296D31" w:rsidRPr="006358C1" w:rsidRDefault="00296D31" w:rsidP="00296D31">
            <w:pPr>
              <w:jc w:val="left"/>
              <w:rPr>
                <w:rFonts w:asciiTheme="minorEastAsia" w:hAnsiTheme="minorEastAsia"/>
                <w:color w:val="000000" w:themeColor="text1"/>
                <w:spacing w:val="-4"/>
              </w:rPr>
            </w:pPr>
            <w:r w:rsidRPr="00843CAD">
              <w:rPr>
                <w:rFonts w:ascii="ＭＳ 明朝" w:eastAsia="ＭＳ 明朝" w:hAnsi="ＭＳ 明朝" w:hint="eastAsia"/>
                <w:spacing w:val="-8"/>
              </w:rPr>
              <w:t>読解に関連する問と漢字の知識に関連する問のそれぞれの正答率が共に50％以上である生徒</w:t>
            </w:r>
          </w:p>
        </w:tc>
      </w:tr>
      <w:tr w:rsidR="00296D31" w:rsidRPr="006358C1" w14:paraId="3D98726B" w14:textId="77777777" w:rsidTr="00296D31">
        <w:tc>
          <w:tcPr>
            <w:tcW w:w="1256" w:type="dxa"/>
            <w:vAlign w:val="center"/>
          </w:tcPr>
          <w:p w14:paraId="0D9856FA" w14:textId="77777777" w:rsidR="00296D31" w:rsidRPr="006358C1" w:rsidRDefault="00296D31" w:rsidP="00296D31">
            <w:pPr>
              <w:jc w:val="center"/>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Ｂ領域</w:t>
            </w:r>
          </w:p>
        </w:tc>
        <w:tc>
          <w:tcPr>
            <w:tcW w:w="8406" w:type="dxa"/>
          </w:tcPr>
          <w:p w14:paraId="284D6E98" w14:textId="11298BD6" w:rsidR="00296D31" w:rsidRPr="006358C1" w:rsidRDefault="00296D31" w:rsidP="00296D31">
            <w:pPr>
              <w:jc w:val="left"/>
              <w:rPr>
                <w:rFonts w:asciiTheme="minorEastAsia" w:hAnsiTheme="minorEastAsia"/>
                <w:color w:val="000000" w:themeColor="text1"/>
              </w:rPr>
            </w:pPr>
            <w:r w:rsidRPr="00843CAD">
              <w:rPr>
                <w:rFonts w:ascii="ＭＳ 明朝" w:eastAsia="ＭＳ 明朝" w:hAnsi="ＭＳ 明朝" w:hint="eastAsia"/>
              </w:rPr>
              <w:t>読解に関連する問題の正答率は50％以上であるものの、漢字の知識に関連する問の正答率が50％未満である生徒</w:t>
            </w:r>
          </w:p>
        </w:tc>
      </w:tr>
      <w:tr w:rsidR="00296D31" w:rsidRPr="006358C1" w14:paraId="28C3B3BE" w14:textId="77777777" w:rsidTr="00296D31">
        <w:tc>
          <w:tcPr>
            <w:tcW w:w="1256" w:type="dxa"/>
            <w:vAlign w:val="center"/>
          </w:tcPr>
          <w:p w14:paraId="1C6A4B5D" w14:textId="77777777" w:rsidR="00296D31" w:rsidRPr="006358C1" w:rsidRDefault="00296D31" w:rsidP="00296D31">
            <w:pPr>
              <w:jc w:val="center"/>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Ｃ領域</w:t>
            </w:r>
          </w:p>
        </w:tc>
        <w:tc>
          <w:tcPr>
            <w:tcW w:w="8406" w:type="dxa"/>
          </w:tcPr>
          <w:p w14:paraId="34D9F61E" w14:textId="78AEB734" w:rsidR="00296D31" w:rsidRPr="006358C1" w:rsidRDefault="00296D31" w:rsidP="00296D31">
            <w:pPr>
              <w:jc w:val="left"/>
              <w:rPr>
                <w:rFonts w:asciiTheme="minorEastAsia" w:hAnsiTheme="minorEastAsia"/>
                <w:color w:val="000000" w:themeColor="text1"/>
              </w:rPr>
            </w:pPr>
            <w:r w:rsidRPr="00843CAD">
              <w:rPr>
                <w:rFonts w:ascii="ＭＳ 明朝" w:eastAsia="ＭＳ 明朝" w:hAnsi="ＭＳ 明朝" w:hint="eastAsia"/>
              </w:rPr>
              <w:t>漢字の知識に関連する問の正答率は50％以上であるものの、読解に関連する問の正答率が50％未満である生徒</w:t>
            </w:r>
          </w:p>
        </w:tc>
      </w:tr>
      <w:tr w:rsidR="00296D31" w:rsidRPr="006358C1" w14:paraId="7E9DED41" w14:textId="77777777" w:rsidTr="00296D31">
        <w:tc>
          <w:tcPr>
            <w:tcW w:w="1256" w:type="dxa"/>
            <w:vAlign w:val="center"/>
          </w:tcPr>
          <w:p w14:paraId="76D34781" w14:textId="77777777" w:rsidR="00296D31" w:rsidRPr="006358C1" w:rsidRDefault="00296D31" w:rsidP="00296D31">
            <w:pPr>
              <w:jc w:val="center"/>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Ｄ領域</w:t>
            </w:r>
          </w:p>
        </w:tc>
        <w:tc>
          <w:tcPr>
            <w:tcW w:w="8406" w:type="dxa"/>
          </w:tcPr>
          <w:p w14:paraId="226B04A5" w14:textId="4EB87304" w:rsidR="00296D31" w:rsidRPr="006358C1" w:rsidRDefault="00296D31" w:rsidP="00296D31">
            <w:pPr>
              <w:jc w:val="left"/>
              <w:rPr>
                <w:rFonts w:asciiTheme="minorEastAsia" w:hAnsiTheme="minorEastAsia"/>
                <w:color w:val="000000" w:themeColor="text1"/>
                <w:spacing w:val="-4"/>
              </w:rPr>
            </w:pPr>
            <w:r w:rsidRPr="00843CAD">
              <w:rPr>
                <w:rFonts w:ascii="ＭＳ 明朝" w:eastAsia="ＭＳ 明朝" w:hAnsi="ＭＳ 明朝" w:hint="eastAsia"/>
                <w:spacing w:val="-8"/>
              </w:rPr>
              <w:t>読解に関連する問と漢字の知識に関連する問のそれぞれの正答率が共に50％未満である生徒</w:t>
            </w:r>
          </w:p>
        </w:tc>
      </w:tr>
    </w:tbl>
    <w:p w14:paraId="0BA3C31D" w14:textId="77777777" w:rsidR="00207A32" w:rsidRPr="006358C1" w:rsidRDefault="00207A32" w:rsidP="00207A32">
      <w:pPr>
        <w:tabs>
          <w:tab w:val="left" w:pos="426"/>
        </w:tabs>
        <w:ind w:left="210" w:hangingChars="100" w:hanging="210"/>
        <w:jc w:val="left"/>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 xml:space="preserve">　　</w:t>
      </w:r>
    </w:p>
    <w:p w14:paraId="2480E39D" w14:textId="408FB3A1" w:rsidR="00207A32" w:rsidRPr="006358C1" w:rsidRDefault="00296D31" w:rsidP="00207A32">
      <w:pPr>
        <w:tabs>
          <w:tab w:val="left" w:pos="426"/>
        </w:tabs>
        <w:ind w:leftChars="100" w:left="210" w:firstLineChars="100" w:firstLine="210"/>
        <w:jc w:val="left"/>
        <w:rPr>
          <w:rFonts w:asciiTheme="minorEastAsia" w:hAnsiTheme="minorEastAsia"/>
          <w:color w:val="000000" w:themeColor="text1"/>
        </w:rPr>
      </w:pPr>
      <w:r>
        <w:rPr>
          <w:rFonts w:asciiTheme="minorEastAsia" w:hAnsiTheme="minorEastAsia" w:hint="eastAsia"/>
          <w:color w:val="000000" w:themeColor="text1"/>
        </w:rPr>
        <w:lastRenderedPageBreak/>
        <w:t>読み書きアセスメントの結果を基に、以下の指導の手だてを学級</w:t>
      </w:r>
      <w:r w:rsidR="00207A32" w:rsidRPr="006358C1">
        <w:rPr>
          <w:rFonts w:asciiTheme="minorEastAsia" w:hAnsiTheme="minorEastAsia" w:hint="eastAsia"/>
          <w:color w:val="000000" w:themeColor="text1"/>
        </w:rPr>
        <w:t>の傾向に応じて組み合わせることで、基礎的な学力の向上を図る。</w:t>
      </w:r>
    </w:p>
    <w:p w14:paraId="7FA8BAB9" w14:textId="77777777" w:rsidR="00207A32" w:rsidRPr="006358C1" w:rsidRDefault="00207A32" w:rsidP="00207A32">
      <w:pPr>
        <w:tabs>
          <w:tab w:val="left" w:pos="142"/>
        </w:tabs>
        <w:jc w:val="left"/>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 xml:space="preserve">　　ア　Ｂ領域の生徒に対する指導の手だて</w:t>
      </w:r>
    </w:p>
    <w:p w14:paraId="0710505C" w14:textId="77777777" w:rsidR="00207A32" w:rsidRPr="006358C1" w:rsidRDefault="00207A32" w:rsidP="00207A32">
      <w:pPr>
        <w:tabs>
          <w:tab w:val="left" w:pos="142"/>
        </w:tabs>
        <w:ind w:left="840" w:hangingChars="400" w:hanging="840"/>
        <w:jc w:val="left"/>
        <w:rPr>
          <w:rFonts w:asciiTheme="minorEastAsia" w:hAnsiTheme="minorEastAsia"/>
          <w:color w:val="000000" w:themeColor="text1"/>
        </w:rPr>
      </w:pPr>
      <w:r w:rsidRPr="006358C1">
        <w:rPr>
          <w:rFonts w:asciiTheme="majorEastAsia" w:eastAsiaTheme="majorEastAsia" w:hAnsiTheme="majorEastAsia" w:hint="eastAsia"/>
          <w:color w:val="000000" w:themeColor="text1"/>
        </w:rPr>
        <w:t xml:space="preserve">　　　</w:t>
      </w:r>
      <w:r w:rsidRPr="006358C1">
        <w:rPr>
          <w:rFonts w:asciiTheme="minorEastAsia" w:hAnsiTheme="minorEastAsia" w:hint="eastAsia"/>
          <w:color w:val="000000" w:themeColor="text1"/>
        </w:rPr>
        <w:t>(ｱ)</w:t>
      </w:r>
      <w:r w:rsidRPr="006358C1">
        <w:rPr>
          <w:rFonts w:asciiTheme="minorEastAsia" w:hAnsiTheme="minorEastAsia"/>
          <w:color w:val="000000" w:themeColor="text1"/>
        </w:rPr>
        <w:t xml:space="preserve"> </w:t>
      </w:r>
      <w:r w:rsidRPr="006358C1">
        <w:rPr>
          <w:rFonts w:asciiTheme="minorEastAsia" w:hAnsiTheme="minorEastAsia" w:hint="eastAsia"/>
          <w:color w:val="000000" w:themeColor="text1"/>
        </w:rPr>
        <w:t>語句の意味表を活用し、語彙力及び漢字の読み書きの能力や、学習した語句を適切に使用する力の向上を図る。</w:t>
      </w:r>
    </w:p>
    <w:p w14:paraId="17E7845C" w14:textId="77777777" w:rsidR="00207A32" w:rsidRPr="006358C1" w:rsidRDefault="00207A32" w:rsidP="00207A32">
      <w:pPr>
        <w:ind w:left="840" w:hangingChars="400" w:hanging="840"/>
        <w:jc w:val="left"/>
        <w:rPr>
          <w:rFonts w:asciiTheme="minorEastAsia" w:hAnsiTheme="minorEastAsia"/>
          <w:color w:val="000000" w:themeColor="text1"/>
        </w:rPr>
      </w:pPr>
      <w:r w:rsidRPr="006358C1">
        <w:rPr>
          <w:rFonts w:asciiTheme="minorEastAsia" w:hAnsiTheme="minorEastAsia" w:hint="eastAsia"/>
          <w:color w:val="000000" w:themeColor="text1"/>
        </w:rPr>
        <w:t xml:space="preserve">　　　(ｲ)</w:t>
      </w:r>
      <w:r w:rsidRPr="006358C1">
        <w:rPr>
          <w:rFonts w:asciiTheme="minorEastAsia" w:hAnsiTheme="minorEastAsia"/>
          <w:color w:val="000000" w:themeColor="text1"/>
        </w:rPr>
        <w:t xml:space="preserve"> </w:t>
      </w:r>
      <w:r w:rsidRPr="006358C1">
        <w:rPr>
          <w:rFonts w:asciiTheme="minorEastAsia" w:hAnsiTheme="minorEastAsia" w:hint="eastAsia"/>
          <w:color w:val="000000" w:themeColor="text1"/>
        </w:rPr>
        <w:t>資料の読み取りや説明の際、中学校程度の基本的な語を、指導者が平易な言葉に言い換えて意味を確認しながら行うことで、基本的な語彙力の向上を図る。</w:t>
      </w:r>
    </w:p>
    <w:p w14:paraId="27CD73F9" w14:textId="77777777" w:rsidR="00207A32" w:rsidRPr="006358C1" w:rsidRDefault="00207A32" w:rsidP="00207A32">
      <w:pPr>
        <w:ind w:left="840" w:hangingChars="400" w:hanging="840"/>
        <w:jc w:val="left"/>
        <w:rPr>
          <w:rFonts w:asciiTheme="majorEastAsia" w:eastAsiaTheme="majorEastAsia" w:hAnsiTheme="majorEastAsia"/>
          <w:color w:val="000000" w:themeColor="text1"/>
        </w:rPr>
      </w:pPr>
      <w:r w:rsidRPr="006358C1">
        <w:rPr>
          <w:rFonts w:asciiTheme="minorEastAsia" w:hAnsiTheme="minorEastAsia" w:hint="eastAsia"/>
          <w:color w:val="000000" w:themeColor="text1"/>
        </w:rPr>
        <w:t xml:space="preserve">　　</w:t>
      </w:r>
      <w:r w:rsidRPr="006358C1">
        <w:rPr>
          <w:rFonts w:asciiTheme="majorEastAsia" w:eastAsiaTheme="majorEastAsia" w:hAnsiTheme="majorEastAsia" w:hint="eastAsia"/>
          <w:color w:val="000000" w:themeColor="text1"/>
        </w:rPr>
        <w:t>イ　Ｃ領域の生徒に対する指導の手だて</w:t>
      </w:r>
    </w:p>
    <w:p w14:paraId="0FE6D3ED" w14:textId="77777777" w:rsidR="00207A32" w:rsidRPr="006358C1" w:rsidRDefault="00207A32" w:rsidP="00207A32">
      <w:pPr>
        <w:ind w:left="840" w:hangingChars="400" w:hanging="840"/>
        <w:jc w:val="left"/>
        <w:rPr>
          <w:rFonts w:asciiTheme="minorEastAsia" w:hAnsiTheme="minorEastAsia"/>
          <w:color w:val="000000" w:themeColor="text1"/>
        </w:rPr>
      </w:pPr>
      <w:r w:rsidRPr="006358C1">
        <w:rPr>
          <w:rFonts w:asciiTheme="minorEastAsia" w:hAnsiTheme="minorEastAsia" w:hint="eastAsia"/>
          <w:color w:val="000000" w:themeColor="text1"/>
        </w:rPr>
        <w:t xml:space="preserve">　　　(ｱ)</w:t>
      </w:r>
      <w:r w:rsidRPr="006358C1">
        <w:rPr>
          <w:rFonts w:asciiTheme="minorEastAsia" w:hAnsiTheme="minorEastAsia"/>
          <w:color w:val="000000" w:themeColor="text1"/>
        </w:rPr>
        <w:t xml:space="preserve"> </w:t>
      </w:r>
      <w:r w:rsidRPr="006358C1">
        <w:rPr>
          <w:rFonts w:asciiTheme="minorEastAsia" w:hAnsiTheme="minorEastAsia" w:hint="eastAsia"/>
          <w:color w:val="000000" w:themeColor="text1"/>
        </w:rPr>
        <w:t>教科書等の文書資料や板書にある接続語に注目し、その意味や使い方、指示語の指示内容を丁寧に確認しながら学習活動を行うことで、文と文のつながりや資料から読み取った内容のつながりを意識して読む態度を養う。</w:t>
      </w:r>
    </w:p>
    <w:p w14:paraId="255CF4FB" w14:textId="77777777" w:rsidR="00207A32" w:rsidRPr="006358C1" w:rsidRDefault="00207A32" w:rsidP="00207A32">
      <w:pPr>
        <w:ind w:left="840" w:hangingChars="400" w:hanging="840"/>
        <w:jc w:val="left"/>
        <w:rPr>
          <w:rFonts w:asciiTheme="minorEastAsia" w:hAnsiTheme="minorEastAsia"/>
          <w:color w:val="000000" w:themeColor="text1"/>
        </w:rPr>
      </w:pPr>
      <w:r w:rsidRPr="006358C1">
        <w:rPr>
          <w:rFonts w:asciiTheme="minorEastAsia" w:hAnsiTheme="minorEastAsia" w:hint="eastAsia"/>
          <w:color w:val="000000" w:themeColor="text1"/>
        </w:rPr>
        <w:t xml:space="preserve">    </w:t>
      </w:r>
      <w:r w:rsidRPr="006358C1">
        <w:rPr>
          <w:rFonts w:asciiTheme="minorEastAsia" w:hAnsiTheme="minorEastAsia"/>
          <w:color w:val="000000" w:themeColor="text1"/>
        </w:rPr>
        <w:t xml:space="preserve"> </w:t>
      </w:r>
      <w:r w:rsidRPr="006358C1">
        <w:rPr>
          <w:rFonts w:asciiTheme="minorEastAsia" w:hAnsiTheme="minorEastAsia" w:hint="eastAsia"/>
          <w:color w:val="000000" w:themeColor="text1"/>
        </w:rPr>
        <w:t xml:space="preserve"> (ｲ)</w:t>
      </w:r>
      <w:r w:rsidRPr="006358C1">
        <w:rPr>
          <w:rFonts w:asciiTheme="minorEastAsia" w:hAnsiTheme="minorEastAsia"/>
          <w:color w:val="000000" w:themeColor="text1"/>
        </w:rPr>
        <w:t xml:space="preserve"> </w:t>
      </w:r>
      <w:r w:rsidRPr="006358C1">
        <w:rPr>
          <w:rFonts w:asciiTheme="minorEastAsia" w:hAnsiTheme="minorEastAsia" w:hint="eastAsia"/>
          <w:color w:val="000000" w:themeColor="text1"/>
        </w:rPr>
        <w:t>調べたことを図式化したり、板書を構造化したりする際に、図中で使用する矢印や色の意味を明示し、情報と情報のつながりを理解する力の向上を図る。</w:t>
      </w:r>
    </w:p>
    <w:p w14:paraId="7A2EF867" w14:textId="77777777" w:rsidR="00207A32" w:rsidRPr="006358C1" w:rsidRDefault="00207A32" w:rsidP="00207A32">
      <w:pPr>
        <w:jc w:val="left"/>
        <w:rPr>
          <w:rFonts w:ascii="ＭＳ 明朝" w:eastAsia="ＭＳ 明朝" w:hAnsi="ＭＳ 明朝"/>
          <w:color w:val="000000" w:themeColor="text1"/>
        </w:rPr>
      </w:pPr>
    </w:p>
    <w:p w14:paraId="09CC4BFA" w14:textId="4D8204BF" w:rsidR="00207A32" w:rsidRPr="006358C1" w:rsidRDefault="00207A32" w:rsidP="009404E8">
      <w:pPr>
        <w:ind w:left="210" w:hangingChars="100" w:hanging="210"/>
        <w:jc w:val="left"/>
        <w:rPr>
          <w:rFonts w:asciiTheme="minorEastAsia" w:hAnsiTheme="minorEastAsia"/>
          <w:color w:val="000000" w:themeColor="text1"/>
        </w:rPr>
      </w:pPr>
      <w:r w:rsidRPr="006358C1">
        <w:rPr>
          <w:rFonts w:asciiTheme="majorEastAsia" w:eastAsiaTheme="majorEastAsia" w:hAnsiTheme="majorEastAsia" w:hint="eastAsia"/>
          <w:color w:val="000000" w:themeColor="text1"/>
        </w:rPr>
        <w:t xml:space="preserve">　　</w:t>
      </w:r>
      <w:r w:rsidRPr="006358C1">
        <w:rPr>
          <w:rFonts w:asciiTheme="minorEastAsia" w:hAnsiTheme="minorEastAsia" w:hint="eastAsia"/>
          <w:color w:val="000000" w:themeColor="text1"/>
        </w:rPr>
        <w:t>これらの手だてに加え、通常の行動チェックリスト及び児童・生徒の得意な処理の傾向を簡易的に把握するためのチェックリストの結果を用いて、生徒一人一人傾向に合わせてペアワークや</w:t>
      </w:r>
      <w:r w:rsidR="00296D31">
        <w:rPr>
          <w:rFonts w:asciiTheme="minorEastAsia" w:hAnsiTheme="minorEastAsia" w:hint="eastAsia"/>
          <w:color w:val="000000" w:themeColor="text1"/>
        </w:rPr>
        <w:t>グループ学習</w:t>
      </w:r>
      <w:r w:rsidR="009404E8" w:rsidRPr="006358C1">
        <w:rPr>
          <w:rFonts w:asciiTheme="minorEastAsia" w:hAnsiTheme="minorEastAsia" w:hint="eastAsia"/>
          <w:color w:val="000000" w:themeColor="text1"/>
        </w:rPr>
        <w:t>の編成を工夫したり、指導の手だてを工夫したりする。</w:t>
      </w:r>
    </w:p>
    <w:p w14:paraId="02AC9576" w14:textId="21F71EEF" w:rsidR="006358C1" w:rsidRPr="006358C1" w:rsidRDefault="006358C1" w:rsidP="009404E8">
      <w:pPr>
        <w:ind w:left="210" w:hangingChars="100" w:hanging="210"/>
        <w:jc w:val="left"/>
        <w:rPr>
          <w:rFonts w:asciiTheme="minorEastAsia" w:hAnsiTheme="minorEastAsia"/>
          <w:color w:val="000000" w:themeColor="text1"/>
        </w:rPr>
      </w:pPr>
    </w:p>
    <w:p w14:paraId="206A75C4" w14:textId="0FA108E3" w:rsidR="006358C1" w:rsidRPr="006358C1" w:rsidRDefault="006358C1" w:rsidP="009404E8">
      <w:pPr>
        <w:ind w:left="210" w:hangingChars="100" w:hanging="210"/>
        <w:jc w:val="left"/>
        <w:rPr>
          <w:rFonts w:asciiTheme="minorEastAsia" w:hAnsiTheme="minorEastAsia"/>
          <w:color w:val="000000" w:themeColor="text1"/>
        </w:rPr>
      </w:pPr>
    </w:p>
    <w:p w14:paraId="2FDE9740" w14:textId="7A4BDE33" w:rsidR="006358C1" w:rsidRPr="006358C1" w:rsidRDefault="006358C1" w:rsidP="009404E8">
      <w:pPr>
        <w:ind w:left="210" w:hangingChars="100" w:hanging="210"/>
        <w:jc w:val="left"/>
        <w:rPr>
          <w:rFonts w:asciiTheme="minorEastAsia" w:hAnsiTheme="minorEastAsia"/>
          <w:color w:val="000000" w:themeColor="text1"/>
        </w:rPr>
      </w:pPr>
    </w:p>
    <w:p w14:paraId="4B9852F9" w14:textId="77334AD0" w:rsidR="006358C1" w:rsidRPr="006358C1" w:rsidRDefault="006358C1" w:rsidP="009404E8">
      <w:pPr>
        <w:ind w:left="210" w:hangingChars="100" w:hanging="210"/>
        <w:jc w:val="left"/>
        <w:rPr>
          <w:rFonts w:asciiTheme="minorEastAsia" w:hAnsiTheme="minorEastAsia"/>
          <w:color w:val="000000" w:themeColor="text1"/>
        </w:rPr>
      </w:pPr>
    </w:p>
    <w:p w14:paraId="05CA0381" w14:textId="087BABB8" w:rsidR="006358C1" w:rsidRPr="006358C1" w:rsidRDefault="006358C1" w:rsidP="009404E8">
      <w:pPr>
        <w:ind w:left="210" w:hangingChars="100" w:hanging="210"/>
        <w:jc w:val="left"/>
        <w:rPr>
          <w:rFonts w:asciiTheme="minorEastAsia" w:hAnsiTheme="minorEastAsia"/>
          <w:color w:val="000000" w:themeColor="text1"/>
        </w:rPr>
      </w:pPr>
    </w:p>
    <w:p w14:paraId="0B775D3B" w14:textId="1FF3FA87" w:rsidR="006358C1" w:rsidRPr="006358C1" w:rsidRDefault="006358C1" w:rsidP="009404E8">
      <w:pPr>
        <w:ind w:left="210" w:hangingChars="100" w:hanging="210"/>
        <w:jc w:val="left"/>
        <w:rPr>
          <w:rFonts w:asciiTheme="minorEastAsia" w:hAnsiTheme="minorEastAsia"/>
          <w:color w:val="000000" w:themeColor="text1"/>
        </w:rPr>
      </w:pPr>
    </w:p>
    <w:p w14:paraId="6DDECFBA" w14:textId="1D9BBF88" w:rsidR="006358C1" w:rsidRPr="006358C1" w:rsidRDefault="006358C1" w:rsidP="009404E8">
      <w:pPr>
        <w:ind w:left="210" w:hangingChars="100" w:hanging="210"/>
        <w:jc w:val="left"/>
        <w:rPr>
          <w:rFonts w:asciiTheme="minorEastAsia" w:hAnsiTheme="minorEastAsia"/>
          <w:color w:val="000000" w:themeColor="text1"/>
        </w:rPr>
      </w:pPr>
    </w:p>
    <w:p w14:paraId="7B0F890A" w14:textId="34BDA3D2" w:rsidR="006358C1" w:rsidRPr="006358C1" w:rsidRDefault="006358C1" w:rsidP="009404E8">
      <w:pPr>
        <w:ind w:left="210" w:hangingChars="100" w:hanging="210"/>
        <w:jc w:val="left"/>
        <w:rPr>
          <w:rFonts w:asciiTheme="minorEastAsia" w:hAnsiTheme="minorEastAsia"/>
          <w:color w:val="000000" w:themeColor="text1"/>
        </w:rPr>
      </w:pPr>
    </w:p>
    <w:p w14:paraId="6A4280BC" w14:textId="7B7AE4D6" w:rsidR="006358C1" w:rsidRPr="006358C1" w:rsidRDefault="006358C1" w:rsidP="009404E8">
      <w:pPr>
        <w:ind w:left="210" w:hangingChars="100" w:hanging="210"/>
        <w:jc w:val="left"/>
        <w:rPr>
          <w:rFonts w:asciiTheme="minorEastAsia" w:hAnsiTheme="minorEastAsia"/>
          <w:color w:val="000000" w:themeColor="text1"/>
        </w:rPr>
      </w:pPr>
    </w:p>
    <w:p w14:paraId="34A9E81E" w14:textId="0490F5F1" w:rsidR="006358C1" w:rsidRPr="006358C1" w:rsidRDefault="006358C1" w:rsidP="009404E8">
      <w:pPr>
        <w:ind w:left="210" w:hangingChars="100" w:hanging="210"/>
        <w:jc w:val="left"/>
        <w:rPr>
          <w:rFonts w:asciiTheme="minorEastAsia" w:hAnsiTheme="minorEastAsia"/>
          <w:color w:val="000000" w:themeColor="text1"/>
        </w:rPr>
      </w:pPr>
    </w:p>
    <w:p w14:paraId="4837C032" w14:textId="488F5AD6" w:rsidR="006358C1" w:rsidRPr="006358C1" w:rsidRDefault="006358C1" w:rsidP="009404E8">
      <w:pPr>
        <w:ind w:left="210" w:hangingChars="100" w:hanging="210"/>
        <w:jc w:val="left"/>
        <w:rPr>
          <w:rFonts w:asciiTheme="minorEastAsia" w:hAnsiTheme="minorEastAsia"/>
          <w:color w:val="000000" w:themeColor="text1"/>
        </w:rPr>
      </w:pPr>
    </w:p>
    <w:p w14:paraId="3E9CA573" w14:textId="07085672" w:rsidR="006358C1" w:rsidRPr="006358C1" w:rsidRDefault="006358C1" w:rsidP="009404E8">
      <w:pPr>
        <w:ind w:left="210" w:hangingChars="100" w:hanging="210"/>
        <w:jc w:val="left"/>
        <w:rPr>
          <w:rFonts w:asciiTheme="minorEastAsia" w:hAnsiTheme="minorEastAsia"/>
          <w:color w:val="000000" w:themeColor="text1"/>
        </w:rPr>
      </w:pPr>
    </w:p>
    <w:p w14:paraId="65E9052A" w14:textId="4F0AB312" w:rsidR="006358C1" w:rsidRPr="006358C1" w:rsidRDefault="006358C1" w:rsidP="009404E8">
      <w:pPr>
        <w:ind w:left="210" w:hangingChars="100" w:hanging="210"/>
        <w:jc w:val="left"/>
        <w:rPr>
          <w:rFonts w:asciiTheme="minorEastAsia" w:hAnsiTheme="minorEastAsia"/>
          <w:color w:val="000000" w:themeColor="text1"/>
        </w:rPr>
      </w:pPr>
    </w:p>
    <w:p w14:paraId="68848B49" w14:textId="448C9FB2" w:rsidR="006358C1" w:rsidRPr="006358C1" w:rsidRDefault="006358C1" w:rsidP="009404E8">
      <w:pPr>
        <w:ind w:left="210" w:hangingChars="100" w:hanging="210"/>
        <w:jc w:val="left"/>
        <w:rPr>
          <w:rFonts w:asciiTheme="minorEastAsia" w:hAnsiTheme="minorEastAsia"/>
          <w:color w:val="000000" w:themeColor="text1"/>
        </w:rPr>
      </w:pPr>
    </w:p>
    <w:p w14:paraId="61D743F5" w14:textId="5BB4D5C2" w:rsidR="006358C1" w:rsidRPr="006358C1" w:rsidRDefault="006358C1" w:rsidP="009404E8">
      <w:pPr>
        <w:ind w:left="210" w:hangingChars="100" w:hanging="210"/>
        <w:jc w:val="left"/>
        <w:rPr>
          <w:rFonts w:asciiTheme="minorEastAsia" w:hAnsiTheme="minorEastAsia"/>
          <w:color w:val="000000" w:themeColor="text1"/>
        </w:rPr>
      </w:pPr>
    </w:p>
    <w:p w14:paraId="43795ABA" w14:textId="112C267A" w:rsidR="006358C1" w:rsidRPr="006358C1" w:rsidRDefault="006358C1" w:rsidP="009404E8">
      <w:pPr>
        <w:ind w:left="210" w:hangingChars="100" w:hanging="210"/>
        <w:jc w:val="left"/>
        <w:rPr>
          <w:rFonts w:asciiTheme="minorEastAsia" w:hAnsiTheme="minorEastAsia"/>
          <w:color w:val="000000" w:themeColor="text1"/>
        </w:rPr>
      </w:pPr>
    </w:p>
    <w:p w14:paraId="65CCDFF9" w14:textId="0E27BCD3" w:rsidR="006358C1" w:rsidRPr="006358C1" w:rsidRDefault="006358C1" w:rsidP="009404E8">
      <w:pPr>
        <w:ind w:left="210" w:hangingChars="100" w:hanging="210"/>
        <w:jc w:val="left"/>
        <w:rPr>
          <w:rFonts w:asciiTheme="minorEastAsia" w:hAnsiTheme="minorEastAsia"/>
          <w:color w:val="000000" w:themeColor="text1"/>
        </w:rPr>
      </w:pPr>
    </w:p>
    <w:p w14:paraId="2583AC24" w14:textId="2F3AB02A" w:rsidR="006358C1" w:rsidRPr="006358C1" w:rsidRDefault="006358C1" w:rsidP="009404E8">
      <w:pPr>
        <w:ind w:left="210" w:hangingChars="100" w:hanging="210"/>
        <w:jc w:val="left"/>
        <w:rPr>
          <w:rFonts w:asciiTheme="minorEastAsia" w:hAnsiTheme="minorEastAsia"/>
          <w:color w:val="000000" w:themeColor="text1"/>
        </w:rPr>
      </w:pPr>
    </w:p>
    <w:p w14:paraId="798500A3" w14:textId="397E85AE" w:rsidR="006358C1" w:rsidRPr="006358C1" w:rsidRDefault="006358C1" w:rsidP="009404E8">
      <w:pPr>
        <w:ind w:left="210" w:hangingChars="100" w:hanging="210"/>
        <w:jc w:val="left"/>
        <w:rPr>
          <w:rFonts w:asciiTheme="minorEastAsia" w:hAnsiTheme="minorEastAsia"/>
          <w:color w:val="000000" w:themeColor="text1"/>
        </w:rPr>
      </w:pPr>
    </w:p>
    <w:p w14:paraId="45DB3522" w14:textId="342D51BA" w:rsidR="006358C1" w:rsidRPr="006358C1" w:rsidRDefault="006358C1" w:rsidP="009404E8">
      <w:pPr>
        <w:ind w:left="210" w:hangingChars="100" w:hanging="210"/>
        <w:jc w:val="left"/>
        <w:rPr>
          <w:rFonts w:asciiTheme="minorEastAsia" w:hAnsiTheme="minorEastAsia"/>
          <w:color w:val="000000" w:themeColor="text1"/>
        </w:rPr>
      </w:pPr>
    </w:p>
    <w:p w14:paraId="49A51566" w14:textId="7448E59F" w:rsidR="006358C1" w:rsidRPr="006358C1" w:rsidRDefault="006358C1" w:rsidP="009404E8">
      <w:pPr>
        <w:ind w:left="210" w:hangingChars="100" w:hanging="210"/>
        <w:jc w:val="left"/>
        <w:rPr>
          <w:rFonts w:asciiTheme="minorEastAsia" w:hAnsiTheme="minorEastAsia"/>
          <w:color w:val="000000" w:themeColor="text1"/>
        </w:rPr>
      </w:pPr>
    </w:p>
    <w:p w14:paraId="2B9DF0AA" w14:textId="7EA7CBCC" w:rsidR="006358C1" w:rsidRPr="006358C1" w:rsidRDefault="006358C1" w:rsidP="009404E8">
      <w:pPr>
        <w:ind w:left="210" w:hangingChars="100" w:hanging="210"/>
        <w:jc w:val="left"/>
        <w:rPr>
          <w:rFonts w:asciiTheme="minorEastAsia" w:hAnsiTheme="minorEastAsia"/>
          <w:color w:val="000000" w:themeColor="text1"/>
        </w:rPr>
      </w:pPr>
    </w:p>
    <w:p w14:paraId="06423ECF" w14:textId="6058B0F6" w:rsidR="006358C1" w:rsidRPr="006358C1" w:rsidRDefault="006358C1" w:rsidP="009404E8">
      <w:pPr>
        <w:ind w:left="210" w:hangingChars="100" w:hanging="210"/>
        <w:jc w:val="left"/>
        <w:rPr>
          <w:rFonts w:asciiTheme="minorEastAsia" w:hAnsiTheme="minorEastAsia"/>
          <w:color w:val="000000" w:themeColor="text1"/>
        </w:rPr>
      </w:pPr>
    </w:p>
    <w:p w14:paraId="0CB14227" w14:textId="6AC06D02" w:rsidR="006358C1" w:rsidRPr="006358C1" w:rsidRDefault="006358C1" w:rsidP="006358C1">
      <w:pPr>
        <w:spacing w:line="280" w:lineRule="exact"/>
        <w:jc w:val="left"/>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lastRenderedPageBreak/>
        <w:t>６　本時の展開（全６時間中の第１時）</w:t>
      </w:r>
    </w:p>
    <w:p w14:paraId="07437F77" w14:textId="494F725E" w:rsidR="006358C1" w:rsidRPr="006358C1" w:rsidRDefault="006358C1" w:rsidP="006358C1">
      <w:pPr>
        <w:spacing w:line="280" w:lineRule="exact"/>
        <w:jc w:val="left"/>
        <w:rPr>
          <w:rFonts w:asciiTheme="minorEastAsia" w:hAnsiTheme="minorEastAsia"/>
          <w:color w:val="000000" w:themeColor="text1"/>
        </w:rPr>
      </w:pPr>
      <w:r w:rsidRPr="006358C1">
        <w:rPr>
          <w:rFonts w:asciiTheme="minorEastAsia" w:hAnsiTheme="minorEastAsia" w:hint="eastAsia"/>
          <w:color w:val="000000" w:themeColor="text1"/>
        </w:rPr>
        <w:t xml:space="preserve">　　本時の目標：ヨーロッパに関して</w:t>
      </w:r>
      <w:r w:rsidR="00296D31">
        <w:rPr>
          <w:rFonts w:asciiTheme="minorEastAsia" w:hAnsiTheme="minorEastAsia" w:hint="eastAsia"/>
          <w:color w:val="000000" w:themeColor="text1"/>
        </w:rPr>
        <w:t>中心的</w:t>
      </w:r>
      <w:r w:rsidRPr="006358C1">
        <w:rPr>
          <w:rFonts w:asciiTheme="minorEastAsia" w:hAnsiTheme="minorEastAsia" w:hint="eastAsia"/>
          <w:color w:val="000000" w:themeColor="text1"/>
        </w:rPr>
        <w:t>な問いを設定し、学習に見通しをもつことができる。</w:t>
      </w:r>
    </w:p>
    <w:p w14:paraId="437DB748" w14:textId="77777777" w:rsidR="006358C1" w:rsidRPr="006358C1" w:rsidRDefault="006358C1" w:rsidP="00296D31">
      <w:pPr>
        <w:spacing w:line="220" w:lineRule="exact"/>
        <w:ind w:leftChars="100" w:left="412" w:hangingChars="100" w:hanging="202"/>
        <w:jc w:val="left"/>
        <w:rPr>
          <w:rFonts w:asciiTheme="minorEastAsia" w:hAnsiTheme="minorEastAsia"/>
          <w:color w:val="000000" w:themeColor="text1"/>
          <w:spacing w:val="-8"/>
        </w:rPr>
      </w:pPr>
      <w:r w:rsidRPr="006358C1">
        <w:rPr>
          <w:rFonts w:asciiTheme="minorEastAsia" w:hAnsiTheme="minorEastAsia" w:hint="eastAsia"/>
          <w:color w:val="000000" w:themeColor="text1"/>
          <w:spacing w:val="-4"/>
        </w:rPr>
        <w:t>※</w:t>
      </w:r>
      <w:r w:rsidRPr="006358C1">
        <w:rPr>
          <w:rFonts w:asciiTheme="minorEastAsia" w:hAnsiTheme="minorEastAsia" w:hint="eastAsia"/>
          <w:color w:val="000000" w:themeColor="text1"/>
          <w:spacing w:val="-8"/>
        </w:rPr>
        <w:t>〔同〕は同時処理能力優位、〔継〕は継次処理能力優位、〔聴〕は聴覚優位、〔言〕は言語視覚優位、〔象〕は象形視覚優位、〔体〕は体感覚優位をそれぞれ表し、それぞれの生徒に合わせた指導上の工夫である。</w:t>
      </w:r>
    </w:p>
    <w:p w14:paraId="48ED2C72" w14:textId="77777777" w:rsidR="006358C1" w:rsidRPr="006358C1" w:rsidRDefault="006358C1" w:rsidP="006358C1">
      <w:pPr>
        <w:spacing w:line="220" w:lineRule="exact"/>
        <w:ind w:leftChars="200" w:left="420"/>
        <w:jc w:val="left"/>
        <w:rPr>
          <w:rFonts w:asciiTheme="minorEastAsia" w:hAnsiTheme="minorEastAsia"/>
          <w:color w:val="000000" w:themeColor="text1"/>
          <w:spacing w:val="-8"/>
        </w:rPr>
      </w:pPr>
      <w:r w:rsidRPr="006358C1">
        <w:rPr>
          <w:rFonts w:asciiTheme="minorEastAsia" w:hAnsiTheme="minorEastAsia" w:hint="eastAsia"/>
          <w:color w:val="000000" w:themeColor="text1"/>
          <w:spacing w:val="-8"/>
        </w:rPr>
        <w:t>また、《　》は読み書き達成テスト結果におけるＡ～Ｄ領域の生徒に合わせた指導上の工夫を表す。さらに、</w:t>
      </w:r>
      <w:r w:rsidRPr="006358C1">
        <w:rPr>
          <w:rFonts w:asciiTheme="minorEastAsia" w:hAnsiTheme="minorEastAsia" w:hint="eastAsia"/>
          <w:color w:val="000000" w:themeColor="text1"/>
          <w:spacing w:val="-8"/>
          <w:bdr w:val="single" w:sz="4" w:space="0" w:color="auto"/>
        </w:rPr>
        <w:t xml:space="preserve">　　　</w:t>
      </w:r>
      <w:r w:rsidRPr="006358C1">
        <w:rPr>
          <w:rFonts w:asciiTheme="minorEastAsia" w:hAnsiTheme="minorEastAsia" w:hint="eastAsia"/>
          <w:color w:val="000000" w:themeColor="text1"/>
          <w:spacing w:val="-8"/>
        </w:rPr>
        <w:t>は各ＷＧの取組と関連の深い活動及び留意点を表す。</w:t>
      </w:r>
    </w:p>
    <w:p w14:paraId="4DCEE722" w14:textId="77777777" w:rsidR="006358C1" w:rsidRPr="006358C1" w:rsidRDefault="006358C1" w:rsidP="006358C1">
      <w:pPr>
        <w:spacing w:line="100" w:lineRule="exact"/>
        <w:jc w:val="left"/>
        <w:rPr>
          <w:rFonts w:asciiTheme="minorEastAsia" w:hAnsiTheme="minorEastAsia"/>
          <w:color w:val="000000" w:themeColor="text1"/>
        </w:rPr>
      </w:pPr>
    </w:p>
    <w:tbl>
      <w:tblPr>
        <w:tblStyle w:val="a3"/>
        <w:tblW w:w="0" w:type="auto"/>
        <w:tblInd w:w="210" w:type="dxa"/>
        <w:tblLook w:val="04A0" w:firstRow="1" w:lastRow="0" w:firstColumn="1" w:lastColumn="0" w:noHBand="0" w:noVBand="1"/>
      </w:tblPr>
      <w:tblGrid>
        <w:gridCol w:w="598"/>
        <w:gridCol w:w="2895"/>
        <w:gridCol w:w="2078"/>
        <w:gridCol w:w="2498"/>
        <w:gridCol w:w="1349"/>
      </w:tblGrid>
      <w:tr w:rsidR="006358C1" w:rsidRPr="006358C1" w14:paraId="592ABD36" w14:textId="77777777" w:rsidTr="006358C1">
        <w:trPr>
          <w:trHeight w:val="918"/>
        </w:trPr>
        <w:tc>
          <w:tcPr>
            <w:tcW w:w="607" w:type="dxa"/>
            <w:vAlign w:val="center"/>
          </w:tcPr>
          <w:p w14:paraId="1585D567" w14:textId="77777777" w:rsidR="006358C1" w:rsidRPr="006358C1" w:rsidRDefault="006358C1" w:rsidP="006358C1">
            <w:pPr>
              <w:spacing w:line="240" w:lineRule="exact"/>
              <w:jc w:val="center"/>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時間</w:t>
            </w:r>
          </w:p>
        </w:tc>
        <w:tc>
          <w:tcPr>
            <w:tcW w:w="2977" w:type="dxa"/>
            <w:vAlign w:val="center"/>
          </w:tcPr>
          <w:p w14:paraId="4A587FEC" w14:textId="77777777" w:rsidR="006358C1" w:rsidRPr="006358C1" w:rsidRDefault="006358C1" w:rsidP="006358C1">
            <w:pPr>
              <w:spacing w:line="220" w:lineRule="exact"/>
              <w:jc w:val="center"/>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○学習内容</w:t>
            </w:r>
          </w:p>
          <w:p w14:paraId="403060B8" w14:textId="77777777" w:rsidR="006358C1" w:rsidRPr="006358C1" w:rsidRDefault="006358C1" w:rsidP="006358C1">
            <w:pPr>
              <w:spacing w:line="220" w:lineRule="exact"/>
              <w:jc w:val="center"/>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・学習活動</w:t>
            </w:r>
          </w:p>
        </w:tc>
        <w:tc>
          <w:tcPr>
            <w:tcW w:w="2126" w:type="dxa"/>
            <w:vAlign w:val="center"/>
          </w:tcPr>
          <w:p w14:paraId="1AFB4079" w14:textId="77777777" w:rsidR="006358C1" w:rsidRPr="006358C1" w:rsidRDefault="006358C1" w:rsidP="006358C1">
            <w:pPr>
              <w:spacing w:line="220" w:lineRule="exact"/>
              <w:jc w:val="center"/>
              <w:rPr>
                <w:rFonts w:asciiTheme="minorEastAsia" w:hAnsiTheme="minorEastAsia"/>
                <w:color w:val="000000" w:themeColor="text1"/>
                <w:spacing w:val="-10"/>
                <w:sz w:val="18"/>
                <w:szCs w:val="18"/>
              </w:rPr>
            </w:pPr>
            <w:r w:rsidRPr="006358C1">
              <w:rPr>
                <w:rFonts w:asciiTheme="minorEastAsia" w:hAnsiTheme="minorEastAsia" w:hint="eastAsia"/>
                <w:color w:val="000000" w:themeColor="text1"/>
                <w:spacing w:val="-10"/>
                <w:sz w:val="18"/>
                <w:szCs w:val="18"/>
              </w:rPr>
              <w:t>指導上の留意点</w:t>
            </w:r>
          </w:p>
          <w:p w14:paraId="33E51C54" w14:textId="77777777" w:rsidR="006358C1" w:rsidRPr="006358C1" w:rsidRDefault="006358C1" w:rsidP="006358C1">
            <w:pPr>
              <w:spacing w:line="220" w:lineRule="exact"/>
              <w:jc w:val="center"/>
              <w:rPr>
                <w:rFonts w:asciiTheme="minorEastAsia" w:hAnsiTheme="minorEastAsia"/>
                <w:color w:val="000000" w:themeColor="text1"/>
                <w:sz w:val="18"/>
                <w:szCs w:val="18"/>
              </w:rPr>
            </w:pPr>
            <w:r w:rsidRPr="006358C1">
              <w:rPr>
                <w:rFonts w:asciiTheme="minorEastAsia" w:hAnsiTheme="minorEastAsia" w:hint="eastAsia"/>
                <w:color w:val="000000" w:themeColor="text1"/>
                <w:spacing w:val="-10"/>
                <w:sz w:val="18"/>
                <w:szCs w:val="18"/>
              </w:rPr>
              <w:t>配慮事項</w:t>
            </w:r>
          </w:p>
        </w:tc>
        <w:tc>
          <w:tcPr>
            <w:tcW w:w="2552" w:type="dxa"/>
            <w:vAlign w:val="center"/>
          </w:tcPr>
          <w:p w14:paraId="777C8918" w14:textId="77777777" w:rsidR="006358C1" w:rsidRPr="006358C1" w:rsidRDefault="006358C1" w:rsidP="006358C1">
            <w:pPr>
              <w:spacing w:line="220" w:lineRule="exact"/>
              <w:jc w:val="left"/>
              <w:rPr>
                <w:rFonts w:asciiTheme="minorEastAsia" w:hAnsiTheme="minorEastAsia"/>
                <w:color w:val="000000" w:themeColor="text1"/>
                <w:spacing w:val="-10"/>
                <w:sz w:val="18"/>
                <w:szCs w:val="18"/>
              </w:rPr>
            </w:pPr>
            <w:r w:rsidRPr="006358C1">
              <w:rPr>
                <w:rFonts w:asciiTheme="minorEastAsia" w:hAnsiTheme="minorEastAsia" w:hint="eastAsia"/>
                <w:color w:val="000000" w:themeColor="text1"/>
                <w:spacing w:val="-10"/>
                <w:sz w:val="18"/>
                <w:szCs w:val="18"/>
              </w:rPr>
              <w:t>「分かり方の特性」又は読み書きアセスメントの結果における各領域に配慮した指導上の工夫</w:t>
            </w:r>
          </w:p>
        </w:tc>
        <w:tc>
          <w:tcPr>
            <w:tcW w:w="1382" w:type="dxa"/>
            <w:vAlign w:val="center"/>
          </w:tcPr>
          <w:p w14:paraId="7FA461F7" w14:textId="77777777" w:rsidR="006358C1" w:rsidRPr="006358C1" w:rsidRDefault="006358C1" w:rsidP="006358C1">
            <w:pPr>
              <w:spacing w:line="220" w:lineRule="exact"/>
              <w:jc w:val="center"/>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学習活動に即した具体的な評価規準</w:t>
            </w:r>
          </w:p>
          <w:p w14:paraId="604F317F" w14:textId="77777777" w:rsidR="006358C1" w:rsidRPr="006358C1" w:rsidRDefault="006358C1" w:rsidP="006358C1">
            <w:pPr>
              <w:spacing w:line="220" w:lineRule="exact"/>
              <w:jc w:val="center"/>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（評価方法）</w:t>
            </w:r>
          </w:p>
        </w:tc>
      </w:tr>
      <w:tr w:rsidR="006358C1" w:rsidRPr="006358C1" w14:paraId="149D54A2" w14:textId="77777777" w:rsidTr="006358C1">
        <w:tc>
          <w:tcPr>
            <w:tcW w:w="607" w:type="dxa"/>
            <w:tcMar>
              <w:bottom w:w="57" w:type="dxa"/>
            </w:tcMar>
          </w:tcPr>
          <w:p w14:paraId="57A9A5EB" w14:textId="77777777" w:rsidR="006358C1" w:rsidRPr="006358C1" w:rsidRDefault="006358C1" w:rsidP="00633C73">
            <w:pPr>
              <w:spacing w:line="220" w:lineRule="exact"/>
              <w:jc w:val="center"/>
              <w:rPr>
                <w:rFonts w:ascii="ＭＳ 明朝" w:eastAsia="ＭＳ 明朝" w:hAnsi="ＭＳ 明朝"/>
                <w:sz w:val="18"/>
                <w:szCs w:val="18"/>
              </w:rPr>
            </w:pPr>
            <w:r w:rsidRPr="006358C1">
              <w:rPr>
                <w:rFonts w:ascii="ＭＳ 明朝" w:eastAsia="ＭＳ 明朝" w:hAnsi="ＭＳ 明朝" w:hint="eastAsia"/>
                <w:sz w:val="18"/>
                <w:szCs w:val="18"/>
              </w:rPr>
              <w:t>導入</w:t>
            </w:r>
          </w:p>
          <w:p w14:paraId="224F1864" w14:textId="77777777" w:rsidR="006358C1" w:rsidRPr="006358C1" w:rsidRDefault="006358C1" w:rsidP="00633C73">
            <w:pPr>
              <w:spacing w:line="220" w:lineRule="exact"/>
              <w:jc w:val="center"/>
              <w:rPr>
                <w:rFonts w:ascii="ＭＳ 明朝" w:eastAsia="ＭＳ 明朝" w:hAnsi="ＭＳ 明朝"/>
                <w:sz w:val="18"/>
                <w:szCs w:val="18"/>
              </w:rPr>
            </w:pPr>
          </w:p>
          <w:p w14:paraId="4F677D02" w14:textId="77777777" w:rsidR="006358C1" w:rsidRPr="006358C1" w:rsidRDefault="006358C1" w:rsidP="00633C73">
            <w:pPr>
              <w:spacing w:line="220" w:lineRule="exact"/>
              <w:jc w:val="center"/>
              <w:rPr>
                <w:rFonts w:ascii="ＭＳ 明朝" w:eastAsia="ＭＳ 明朝" w:hAnsi="ＭＳ 明朝"/>
                <w:sz w:val="18"/>
                <w:szCs w:val="18"/>
              </w:rPr>
            </w:pPr>
          </w:p>
          <w:p w14:paraId="503396E8" w14:textId="77777777" w:rsidR="006358C1" w:rsidRPr="006358C1" w:rsidRDefault="006358C1" w:rsidP="00633C73">
            <w:pPr>
              <w:spacing w:line="220" w:lineRule="exact"/>
              <w:jc w:val="center"/>
              <w:rPr>
                <w:rFonts w:ascii="ＭＳ 明朝" w:eastAsia="ＭＳ 明朝" w:hAnsi="ＭＳ 明朝"/>
                <w:sz w:val="18"/>
                <w:szCs w:val="18"/>
              </w:rPr>
            </w:pPr>
          </w:p>
          <w:p w14:paraId="663132AC" w14:textId="77777777" w:rsidR="006358C1" w:rsidRPr="006358C1" w:rsidRDefault="006358C1" w:rsidP="00633C73">
            <w:pPr>
              <w:spacing w:line="220" w:lineRule="exact"/>
              <w:jc w:val="center"/>
              <w:rPr>
                <w:rFonts w:ascii="ＭＳ 明朝" w:eastAsia="ＭＳ 明朝" w:hAnsi="ＭＳ 明朝"/>
                <w:sz w:val="18"/>
                <w:szCs w:val="18"/>
              </w:rPr>
            </w:pPr>
          </w:p>
          <w:p w14:paraId="0871DC03" w14:textId="77777777" w:rsidR="006358C1" w:rsidRPr="006358C1" w:rsidRDefault="006358C1" w:rsidP="00633C73">
            <w:pPr>
              <w:spacing w:line="220" w:lineRule="exact"/>
              <w:jc w:val="center"/>
              <w:rPr>
                <w:rFonts w:ascii="ＭＳ 明朝" w:eastAsia="ＭＳ 明朝" w:hAnsi="ＭＳ 明朝"/>
                <w:sz w:val="18"/>
                <w:szCs w:val="18"/>
              </w:rPr>
            </w:pPr>
          </w:p>
          <w:p w14:paraId="1312054E" w14:textId="77777777" w:rsidR="006358C1" w:rsidRPr="006358C1" w:rsidRDefault="006358C1" w:rsidP="00633C73">
            <w:pPr>
              <w:spacing w:line="220" w:lineRule="exact"/>
              <w:jc w:val="center"/>
              <w:rPr>
                <w:rFonts w:ascii="ＭＳ 明朝" w:eastAsia="ＭＳ 明朝" w:hAnsi="ＭＳ 明朝"/>
                <w:sz w:val="18"/>
                <w:szCs w:val="18"/>
              </w:rPr>
            </w:pPr>
          </w:p>
          <w:p w14:paraId="35624D3D" w14:textId="77777777" w:rsidR="006358C1" w:rsidRPr="006358C1" w:rsidRDefault="006358C1" w:rsidP="00633C73">
            <w:pPr>
              <w:spacing w:line="220" w:lineRule="exact"/>
              <w:jc w:val="center"/>
              <w:rPr>
                <w:rFonts w:ascii="ＭＳ 明朝" w:eastAsia="ＭＳ 明朝" w:hAnsi="ＭＳ 明朝"/>
                <w:sz w:val="18"/>
                <w:szCs w:val="18"/>
              </w:rPr>
            </w:pPr>
          </w:p>
          <w:p w14:paraId="1739F714" w14:textId="77777777" w:rsidR="006358C1" w:rsidRPr="006358C1" w:rsidRDefault="006358C1" w:rsidP="00633C73">
            <w:pPr>
              <w:spacing w:line="220" w:lineRule="exact"/>
              <w:jc w:val="center"/>
              <w:rPr>
                <w:rFonts w:ascii="ＭＳ 明朝" w:eastAsia="ＭＳ 明朝" w:hAnsi="ＭＳ 明朝"/>
                <w:sz w:val="18"/>
                <w:szCs w:val="18"/>
              </w:rPr>
            </w:pPr>
          </w:p>
          <w:p w14:paraId="25C86C8B" w14:textId="77777777" w:rsidR="006358C1" w:rsidRPr="006358C1" w:rsidRDefault="006358C1" w:rsidP="00633C73">
            <w:pPr>
              <w:spacing w:line="220" w:lineRule="exact"/>
              <w:jc w:val="center"/>
              <w:rPr>
                <w:rFonts w:ascii="ＭＳ 明朝" w:eastAsia="ＭＳ 明朝" w:hAnsi="ＭＳ 明朝"/>
                <w:sz w:val="18"/>
                <w:szCs w:val="18"/>
              </w:rPr>
            </w:pPr>
          </w:p>
          <w:p w14:paraId="14F8E5C4" w14:textId="77777777" w:rsidR="006358C1" w:rsidRPr="006358C1" w:rsidRDefault="006358C1" w:rsidP="00633C73">
            <w:pPr>
              <w:spacing w:line="220" w:lineRule="exact"/>
              <w:jc w:val="center"/>
              <w:rPr>
                <w:rFonts w:ascii="ＭＳ 明朝" w:eastAsia="ＭＳ 明朝" w:hAnsi="ＭＳ 明朝"/>
                <w:sz w:val="18"/>
                <w:szCs w:val="18"/>
              </w:rPr>
            </w:pPr>
          </w:p>
          <w:p w14:paraId="2B935ECE" w14:textId="77777777" w:rsidR="006358C1" w:rsidRPr="006358C1" w:rsidRDefault="006358C1" w:rsidP="00633C73">
            <w:pPr>
              <w:spacing w:line="220" w:lineRule="exact"/>
              <w:jc w:val="center"/>
              <w:rPr>
                <w:rFonts w:ascii="ＭＳ 明朝" w:eastAsia="ＭＳ 明朝" w:hAnsi="ＭＳ 明朝"/>
                <w:sz w:val="18"/>
                <w:szCs w:val="18"/>
              </w:rPr>
            </w:pPr>
            <w:r w:rsidRPr="006358C1">
              <w:rPr>
                <w:rFonts w:ascii="ＭＳ 明朝" w:eastAsia="ＭＳ 明朝" w:hAnsi="ＭＳ 明朝"/>
                <w:noProof/>
                <w:sz w:val="18"/>
                <w:szCs w:val="18"/>
              </w:rPr>
              <mc:AlternateContent>
                <mc:Choice Requires="wps">
                  <w:drawing>
                    <wp:anchor distT="0" distB="0" distL="114300" distR="114300" simplePos="0" relativeHeight="251780096" behindDoc="0" locked="0" layoutInCell="1" allowOverlap="1" wp14:anchorId="77C4F079" wp14:editId="1E2B83E8">
                      <wp:simplePos x="0" y="0"/>
                      <wp:positionH relativeFrom="column">
                        <wp:posOffset>-63500</wp:posOffset>
                      </wp:positionH>
                      <wp:positionV relativeFrom="paragraph">
                        <wp:posOffset>82822</wp:posOffset>
                      </wp:positionV>
                      <wp:extent cx="5962015" cy="15240"/>
                      <wp:effectExtent l="0" t="0" r="19685" b="22860"/>
                      <wp:wrapNone/>
                      <wp:docPr id="295" name="直線コネクタ 295"/>
                      <wp:cNvGraphicFramePr/>
                      <a:graphic xmlns:a="http://schemas.openxmlformats.org/drawingml/2006/main">
                        <a:graphicData uri="http://schemas.microsoft.com/office/word/2010/wordprocessingShape">
                          <wps:wsp>
                            <wps:cNvCnPr/>
                            <wps:spPr>
                              <a:xfrm>
                                <a:off x="0" y="0"/>
                                <a:ext cx="5962015" cy="1524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AEB89" id="直線コネクタ 295"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6.5pt" to="464.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fW/gEAAC8EAAAOAAAAZHJzL2Uyb0RvYy54bWysU8uO0zAU3SPxD5b3NEmhFRM1ncVUwwZB&#10;xeMDPI7dWPJLtmmSbVnzA/ARLEBiycd0Mb/BtZOmzICQQGyc2Pece+85vl5ddkqiPXNeGF3hYpZj&#10;xDQ1tdC7Cr99c/3oKUY+EF0TaTSrcM88vlw/fLBqbcnmpjGyZg5BEu3L1la4CcGWWeZpwxTxM2OZ&#10;hiA3TpEAW7fLakdayK5kNs/zZdYaV1tnKPMeTjdDEK9Tfs4ZDS859ywgWWHoLaTVpfUmrtl6Rcqd&#10;I7YRdGyD/EMXiggNRadUGxIIeufEL6mUoM54w8OMGpUZzgVlSQOoKfJ7al43xLKkBczxdrLJ/7+0&#10;9MV+65CoKzy/WGCkiYJLuv309fbbx+Phy/H9h+Ph8/HwHcUoeNVaXwLlSm/duPN266LwjjsVvyAJ&#10;dcnffvKXdQFROFxcLEEllKEQKxbzJ8n/7Ey2zodnzCgUfyoshY7ySUn2z32AggA9QeKx1Kit8PLx&#10;Ik8ob6Sor4WUMZYmiF1Jh/YE7j50RewfEtxBxWwb4psB5HsfNyNQasBHwYPE9Bd6yYbKrxgH20BU&#10;MdSOA3suRyhlOpxKSg3oSOPQ3EQcm/4TccRHKkvD/DfkiZEqGx0mshLauN+1fXaJD/iTA4PuaMGN&#10;qft0+ckamMpk6viC4tj/vE/08ztf/wAAAP//AwBQSwMEFAAGAAgAAAAhAAC2RGTdAAAACQEAAA8A&#10;AABkcnMvZG93bnJldi54bWxMj8FOw0AMRO9I/MPKlbi1m5aC2pBNhZD4gAREr27WJFGz3pDdNglf&#10;jznBybJnNH6THSbXqSsNofVsYL1KQBFX3rZcG3h/e13uQIWIbLHzTAZmCnDIb28yTK0fuaBrGWsl&#10;IRxSNNDE2Kdah6ohh2Hle2LRPv3gMMo61NoOOEq46/QmSR61w5blQ4M9vTRUncuLM9CPI87Hr/mj&#10;Pn6322Ium8lzYczdYnp+AhVpin9m+MUXdMiF6eQvbIPqDCzXiXSJItzLFMN+s9uDOsnhYQs6z/T/&#10;BvkPAAAA//8DAFBLAQItABQABgAIAAAAIQC2gziS/gAAAOEBAAATAAAAAAAAAAAAAAAAAAAAAABb&#10;Q29udGVudF9UeXBlc10ueG1sUEsBAi0AFAAGAAgAAAAhADj9If/WAAAAlAEAAAsAAAAAAAAAAAAA&#10;AAAALwEAAF9yZWxzLy5yZWxzUEsBAi0AFAAGAAgAAAAhAEmY19b+AQAALwQAAA4AAAAAAAAAAAAA&#10;AAAALgIAAGRycy9lMm9Eb2MueG1sUEsBAi0AFAAGAAgAAAAhAAC2RGTdAAAACQEAAA8AAAAAAAAA&#10;AAAAAAAAWAQAAGRycy9kb3ducmV2LnhtbFBLBQYAAAAABAAEAPMAAABiBQAAAAA=&#10;" strokecolor="black [3213]" strokeweight=".5pt">
                      <v:stroke dashstyle="3 1"/>
                    </v:line>
                  </w:pict>
                </mc:Fallback>
              </mc:AlternateContent>
            </w:r>
          </w:p>
          <w:p w14:paraId="4FA8CD11" w14:textId="77777777" w:rsidR="006358C1" w:rsidRPr="006358C1" w:rsidRDefault="006358C1" w:rsidP="00633C73">
            <w:pPr>
              <w:spacing w:line="220" w:lineRule="exact"/>
              <w:jc w:val="center"/>
              <w:rPr>
                <w:rFonts w:ascii="ＭＳ 明朝" w:eastAsia="ＭＳ 明朝" w:hAnsi="ＭＳ 明朝"/>
                <w:sz w:val="18"/>
                <w:szCs w:val="18"/>
              </w:rPr>
            </w:pPr>
            <w:r w:rsidRPr="006358C1">
              <w:rPr>
                <w:rFonts w:ascii="ＭＳ 明朝" w:eastAsia="ＭＳ 明朝" w:hAnsi="ＭＳ 明朝" w:hint="eastAsia"/>
                <w:sz w:val="18"/>
                <w:szCs w:val="18"/>
              </w:rPr>
              <w:t>展開</w:t>
            </w:r>
          </w:p>
          <w:p w14:paraId="19CFE2EA" w14:textId="77777777" w:rsidR="006358C1" w:rsidRPr="006358C1" w:rsidRDefault="006358C1" w:rsidP="00633C73">
            <w:pPr>
              <w:spacing w:line="220" w:lineRule="exact"/>
              <w:jc w:val="center"/>
              <w:rPr>
                <w:rFonts w:ascii="ＭＳ 明朝" w:eastAsia="ＭＳ 明朝" w:hAnsi="ＭＳ 明朝"/>
                <w:sz w:val="18"/>
                <w:szCs w:val="18"/>
              </w:rPr>
            </w:pPr>
          </w:p>
          <w:p w14:paraId="5740E766" w14:textId="77777777" w:rsidR="006358C1" w:rsidRPr="006358C1" w:rsidRDefault="006358C1" w:rsidP="00633C73">
            <w:pPr>
              <w:spacing w:line="220" w:lineRule="exact"/>
              <w:jc w:val="center"/>
              <w:rPr>
                <w:rFonts w:ascii="ＭＳ 明朝" w:eastAsia="ＭＳ 明朝" w:hAnsi="ＭＳ 明朝"/>
                <w:sz w:val="18"/>
                <w:szCs w:val="18"/>
              </w:rPr>
            </w:pPr>
          </w:p>
          <w:p w14:paraId="6FFA1D54" w14:textId="77777777" w:rsidR="006358C1" w:rsidRPr="006358C1" w:rsidRDefault="006358C1" w:rsidP="00633C73">
            <w:pPr>
              <w:spacing w:line="220" w:lineRule="exact"/>
              <w:jc w:val="center"/>
              <w:rPr>
                <w:rFonts w:ascii="ＭＳ 明朝" w:eastAsia="ＭＳ 明朝" w:hAnsi="ＭＳ 明朝"/>
                <w:sz w:val="18"/>
                <w:szCs w:val="18"/>
              </w:rPr>
            </w:pPr>
          </w:p>
          <w:p w14:paraId="69440138" w14:textId="77777777" w:rsidR="006358C1" w:rsidRPr="006358C1" w:rsidRDefault="006358C1" w:rsidP="00633C73">
            <w:pPr>
              <w:spacing w:line="220" w:lineRule="exact"/>
              <w:jc w:val="center"/>
              <w:rPr>
                <w:rFonts w:ascii="ＭＳ 明朝" w:eastAsia="ＭＳ 明朝" w:hAnsi="ＭＳ 明朝"/>
                <w:sz w:val="18"/>
                <w:szCs w:val="18"/>
              </w:rPr>
            </w:pPr>
          </w:p>
          <w:p w14:paraId="70EFBC26" w14:textId="77777777" w:rsidR="006358C1" w:rsidRPr="006358C1" w:rsidRDefault="006358C1" w:rsidP="00633C73">
            <w:pPr>
              <w:spacing w:line="220" w:lineRule="exact"/>
              <w:jc w:val="center"/>
              <w:rPr>
                <w:rFonts w:ascii="ＭＳ 明朝" w:eastAsia="ＭＳ 明朝" w:hAnsi="ＭＳ 明朝"/>
                <w:sz w:val="18"/>
                <w:szCs w:val="18"/>
              </w:rPr>
            </w:pPr>
          </w:p>
          <w:p w14:paraId="3811F2D8" w14:textId="77777777" w:rsidR="006358C1" w:rsidRPr="006358C1" w:rsidRDefault="006358C1" w:rsidP="00633C73">
            <w:pPr>
              <w:spacing w:line="220" w:lineRule="exact"/>
              <w:jc w:val="center"/>
              <w:rPr>
                <w:rFonts w:ascii="ＭＳ 明朝" w:eastAsia="ＭＳ 明朝" w:hAnsi="ＭＳ 明朝"/>
                <w:sz w:val="18"/>
                <w:szCs w:val="18"/>
              </w:rPr>
            </w:pPr>
          </w:p>
          <w:p w14:paraId="239E17D2" w14:textId="77777777" w:rsidR="006358C1" w:rsidRPr="006358C1" w:rsidRDefault="006358C1" w:rsidP="00633C73">
            <w:pPr>
              <w:spacing w:line="220" w:lineRule="exact"/>
              <w:jc w:val="center"/>
              <w:rPr>
                <w:rFonts w:ascii="ＭＳ 明朝" w:eastAsia="ＭＳ 明朝" w:hAnsi="ＭＳ 明朝"/>
                <w:sz w:val="18"/>
                <w:szCs w:val="18"/>
              </w:rPr>
            </w:pPr>
          </w:p>
          <w:p w14:paraId="0304947B" w14:textId="77777777" w:rsidR="006358C1" w:rsidRPr="006358C1" w:rsidRDefault="006358C1" w:rsidP="00633C73">
            <w:pPr>
              <w:spacing w:line="220" w:lineRule="exact"/>
              <w:jc w:val="center"/>
              <w:rPr>
                <w:rFonts w:ascii="ＭＳ 明朝" w:eastAsia="ＭＳ 明朝" w:hAnsi="ＭＳ 明朝"/>
                <w:sz w:val="18"/>
                <w:szCs w:val="18"/>
              </w:rPr>
            </w:pPr>
          </w:p>
          <w:p w14:paraId="61C0E735" w14:textId="77777777" w:rsidR="006358C1" w:rsidRPr="006358C1" w:rsidRDefault="006358C1" w:rsidP="00633C73">
            <w:pPr>
              <w:spacing w:line="220" w:lineRule="exact"/>
              <w:jc w:val="center"/>
              <w:rPr>
                <w:rFonts w:ascii="ＭＳ 明朝" w:eastAsia="ＭＳ 明朝" w:hAnsi="ＭＳ 明朝"/>
                <w:sz w:val="18"/>
                <w:szCs w:val="18"/>
              </w:rPr>
            </w:pPr>
          </w:p>
          <w:p w14:paraId="4072C2C2" w14:textId="77777777" w:rsidR="006358C1" w:rsidRPr="006358C1" w:rsidRDefault="006358C1" w:rsidP="00633C73">
            <w:pPr>
              <w:spacing w:line="220" w:lineRule="exact"/>
              <w:jc w:val="center"/>
              <w:rPr>
                <w:rFonts w:ascii="ＭＳ 明朝" w:eastAsia="ＭＳ 明朝" w:hAnsi="ＭＳ 明朝"/>
                <w:sz w:val="18"/>
                <w:szCs w:val="18"/>
              </w:rPr>
            </w:pPr>
          </w:p>
          <w:p w14:paraId="0DA6698A" w14:textId="77777777" w:rsidR="006358C1" w:rsidRPr="006358C1" w:rsidRDefault="006358C1" w:rsidP="00633C73">
            <w:pPr>
              <w:spacing w:line="220" w:lineRule="exact"/>
              <w:jc w:val="center"/>
              <w:rPr>
                <w:rFonts w:ascii="ＭＳ 明朝" w:eastAsia="ＭＳ 明朝" w:hAnsi="ＭＳ 明朝"/>
                <w:sz w:val="18"/>
                <w:szCs w:val="18"/>
              </w:rPr>
            </w:pPr>
          </w:p>
          <w:p w14:paraId="442B9D89" w14:textId="77777777" w:rsidR="006358C1" w:rsidRPr="006358C1" w:rsidRDefault="006358C1" w:rsidP="00633C73">
            <w:pPr>
              <w:spacing w:line="220" w:lineRule="exact"/>
              <w:jc w:val="center"/>
              <w:rPr>
                <w:rFonts w:ascii="ＭＳ 明朝" w:eastAsia="ＭＳ 明朝" w:hAnsi="ＭＳ 明朝"/>
                <w:sz w:val="18"/>
                <w:szCs w:val="18"/>
              </w:rPr>
            </w:pPr>
          </w:p>
          <w:p w14:paraId="584778C5" w14:textId="77777777" w:rsidR="006358C1" w:rsidRPr="006358C1" w:rsidRDefault="006358C1" w:rsidP="00633C73">
            <w:pPr>
              <w:spacing w:line="220" w:lineRule="exact"/>
              <w:jc w:val="center"/>
              <w:rPr>
                <w:rFonts w:ascii="ＭＳ 明朝" w:eastAsia="ＭＳ 明朝" w:hAnsi="ＭＳ 明朝"/>
                <w:sz w:val="18"/>
                <w:szCs w:val="18"/>
              </w:rPr>
            </w:pPr>
          </w:p>
          <w:p w14:paraId="48F0FBE7" w14:textId="77777777" w:rsidR="006358C1" w:rsidRPr="006358C1" w:rsidRDefault="006358C1" w:rsidP="00633C73">
            <w:pPr>
              <w:spacing w:line="220" w:lineRule="exact"/>
              <w:jc w:val="center"/>
              <w:rPr>
                <w:rFonts w:ascii="ＭＳ 明朝" w:eastAsia="ＭＳ 明朝" w:hAnsi="ＭＳ 明朝"/>
                <w:sz w:val="18"/>
                <w:szCs w:val="18"/>
              </w:rPr>
            </w:pPr>
          </w:p>
          <w:p w14:paraId="5FFC9AB1" w14:textId="77777777" w:rsidR="006358C1" w:rsidRPr="006358C1" w:rsidRDefault="006358C1" w:rsidP="00633C73">
            <w:pPr>
              <w:spacing w:line="220" w:lineRule="exact"/>
              <w:jc w:val="center"/>
              <w:rPr>
                <w:rFonts w:ascii="ＭＳ 明朝" w:eastAsia="ＭＳ 明朝" w:hAnsi="ＭＳ 明朝"/>
                <w:sz w:val="18"/>
                <w:szCs w:val="18"/>
              </w:rPr>
            </w:pPr>
          </w:p>
          <w:p w14:paraId="78C766F7" w14:textId="77777777" w:rsidR="006358C1" w:rsidRPr="006358C1" w:rsidRDefault="006358C1" w:rsidP="00633C73">
            <w:pPr>
              <w:spacing w:line="220" w:lineRule="exact"/>
              <w:jc w:val="center"/>
              <w:rPr>
                <w:rFonts w:ascii="ＭＳ 明朝" w:eastAsia="ＭＳ 明朝" w:hAnsi="ＭＳ 明朝"/>
                <w:sz w:val="18"/>
                <w:szCs w:val="18"/>
              </w:rPr>
            </w:pPr>
          </w:p>
          <w:p w14:paraId="14C61CCD" w14:textId="77777777" w:rsidR="006358C1" w:rsidRPr="006358C1" w:rsidRDefault="006358C1" w:rsidP="00633C73">
            <w:pPr>
              <w:spacing w:line="220" w:lineRule="exact"/>
              <w:jc w:val="center"/>
              <w:rPr>
                <w:rFonts w:ascii="ＭＳ 明朝" w:eastAsia="ＭＳ 明朝" w:hAnsi="ＭＳ 明朝"/>
                <w:sz w:val="18"/>
                <w:szCs w:val="18"/>
              </w:rPr>
            </w:pPr>
          </w:p>
          <w:p w14:paraId="0F4B9CBF" w14:textId="77777777" w:rsidR="006358C1" w:rsidRPr="006358C1" w:rsidRDefault="006358C1" w:rsidP="00633C73">
            <w:pPr>
              <w:spacing w:line="220" w:lineRule="exact"/>
              <w:jc w:val="center"/>
              <w:rPr>
                <w:rFonts w:ascii="ＭＳ 明朝" w:eastAsia="ＭＳ 明朝" w:hAnsi="ＭＳ 明朝"/>
                <w:sz w:val="18"/>
                <w:szCs w:val="18"/>
              </w:rPr>
            </w:pPr>
          </w:p>
          <w:p w14:paraId="62C90EAC" w14:textId="77777777" w:rsidR="006358C1" w:rsidRPr="006358C1" w:rsidRDefault="006358C1" w:rsidP="00633C73">
            <w:pPr>
              <w:spacing w:line="220" w:lineRule="exact"/>
              <w:jc w:val="center"/>
              <w:rPr>
                <w:rFonts w:ascii="ＭＳ 明朝" w:eastAsia="ＭＳ 明朝" w:hAnsi="ＭＳ 明朝"/>
                <w:sz w:val="18"/>
                <w:szCs w:val="18"/>
              </w:rPr>
            </w:pPr>
          </w:p>
          <w:p w14:paraId="5644BAAB" w14:textId="77777777" w:rsidR="006358C1" w:rsidRPr="006358C1" w:rsidRDefault="006358C1" w:rsidP="00633C73">
            <w:pPr>
              <w:spacing w:line="220" w:lineRule="exact"/>
              <w:jc w:val="center"/>
              <w:rPr>
                <w:rFonts w:ascii="ＭＳ 明朝" w:eastAsia="ＭＳ 明朝" w:hAnsi="ＭＳ 明朝"/>
                <w:sz w:val="18"/>
                <w:szCs w:val="18"/>
              </w:rPr>
            </w:pPr>
          </w:p>
          <w:p w14:paraId="25BA1853" w14:textId="77777777" w:rsidR="006358C1" w:rsidRPr="006358C1" w:rsidRDefault="006358C1" w:rsidP="00633C73">
            <w:pPr>
              <w:spacing w:line="220" w:lineRule="exact"/>
              <w:jc w:val="center"/>
              <w:rPr>
                <w:rFonts w:ascii="ＭＳ 明朝" w:eastAsia="ＭＳ 明朝" w:hAnsi="ＭＳ 明朝"/>
                <w:sz w:val="18"/>
                <w:szCs w:val="18"/>
              </w:rPr>
            </w:pPr>
          </w:p>
          <w:p w14:paraId="6F43F8B3" w14:textId="77777777" w:rsidR="006358C1" w:rsidRPr="006358C1" w:rsidRDefault="006358C1" w:rsidP="00633C73">
            <w:pPr>
              <w:spacing w:line="220" w:lineRule="exact"/>
              <w:jc w:val="center"/>
              <w:rPr>
                <w:rFonts w:ascii="ＭＳ 明朝" w:eastAsia="ＭＳ 明朝" w:hAnsi="ＭＳ 明朝"/>
                <w:sz w:val="18"/>
                <w:szCs w:val="18"/>
              </w:rPr>
            </w:pPr>
          </w:p>
          <w:p w14:paraId="1DA8CEFC" w14:textId="77777777" w:rsidR="006358C1" w:rsidRPr="006358C1" w:rsidRDefault="006358C1" w:rsidP="00633C73">
            <w:pPr>
              <w:spacing w:line="220" w:lineRule="exact"/>
              <w:jc w:val="center"/>
              <w:rPr>
                <w:rFonts w:ascii="ＭＳ 明朝" w:eastAsia="ＭＳ 明朝" w:hAnsi="ＭＳ 明朝"/>
                <w:sz w:val="18"/>
                <w:szCs w:val="18"/>
              </w:rPr>
            </w:pPr>
          </w:p>
          <w:p w14:paraId="70195902" w14:textId="77777777" w:rsidR="006358C1" w:rsidRPr="006358C1" w:rsidRDefault="006358C1" w:rsidP="00633C73">
            <w:pPr>
              <w:spacing w:line="220" w:lineRule="exact"/>
              <w:jc w:val="center"/>
              <w:rPr>
                <w:rFonts w:ascii="ＭＳ 明朝" w:eastAsia="ＭＳ 明朝" w:hAnsi="ＭＳ 明朝"/>
                <w:sz w:val="18"/>
                <w:szCs w:val="18"/>
              </w:rPr>
            </w:pPr>
          </w:p>
          <w:p w14:paraId="17789C2A" w14:textId="77777777" w:rsidR="006358C1" w:rsidRPr="006358C1" w:rsidRDefault="006358C1" w:rsidP="00633C73">
            <w:pPr>
              <w:spacing w:line="220" w:lineRule="exact"/>
              <w:jc w:val="center"/>
              <w:rPr>
                <w:rFonts w:ascii="ＭＳ 明朝" w:eastAsia="ＭＳ 明朝" w:hAnsi="ＭＳ 明朝"/>
                <w:sz w:val="18"/>
                <w:szCs w:val="18"/>
              </w:rPr>
            </w:pPr>
          </w:p>
          <w:p w14:paraId="090BA33F" w14:textId="77777777" w:rsidR="006358C1" w:rsidRPr="006358C1" w:rsidRDefault="006358C1" w:rsidP="00633C73">
            <w:pPr>
              <w:spacing w:line="220" w:lineRule="exact"/>
              <w:jc w:val="center"/>
              <w:rPr>
                <w:rFonts w:ascii="ＭＳ 明朝" w:eastAsia="ＭＳ 明朝" w:hAnsi="ＭＳ 明朝"/>
                <w:sz w:val="18"/>
                <w:szCs w:val="18"/>
              </w:rPr>
            </w:pPr>
          </w:p>
          <w:p w14:paraId="1E824CE7" w14:textId="77777777" w:rsidR="006358C1" w:rsidRPr="006358C1" w:rsidRDefault="006358C1" w:rsidP="00633C73">
            <w:pPr>
              <w:spacing w:line="220" w:lineRule="exact"/>
              <w:jc w:val="center"/>
              <w:rPr>
                <w:rFonts w:ascii="ＭＳ 明朝" w:eastAsia="ＭＳ 明朝" w:hAnsi="ＭＳ 明朝"/>
                <w:sz w:val="18"/>
                <w:szCs w:val="18"/>
              </w:rPr>
            </w:pPr>
          </w:p>
          <w:p w14:paraId="07CD096C" w14:textId="77777777" w:rsidR="006358C1" w:rsidRPr="006358C1" w:rsidRDefault="006358C1" w:rsidP="00633C73">
            <w:pPr>
              <w:spacing w:line="220" w:lineRule="exact"/>
              <w:jc w:val="center"/>
              <w:rPr>
                <w:rFonts w:ascii="ＭＳ 明朝" w:eastAsia="ＭＳ 明朝" w:hAnsi="ＭＳ 明朝"/>
                <w:sz w:val="18"/>
                <w:szCs w:val="18"/>
              </w:rPr>
            </w:pPr>
          </w:p>
          <w:p w14:paraId="5FEF1CFE" w14:textId="77777777" w:rsidR="006358C1" w:rsidRPr="006358C1" w:rsidRDefault="006358C1" w:rsidP="00633C73">
            <w:pPr>
              <w:spacing w:line="220" w:lineRule="exact"/>
              <w:jc w:val="center"/>
              <w:rPr>
                <w:rFonts w:ascii="ＭＳ 明朝" w:eastAsia="ＭＳ 明朝" w:hAnsi="ＭＳ 明朝"/>
                <w:sz w:val="18"/>
                <w:szCs w:val="18"/>
              </w:rPr>
            </w:pPr>
          </w:p>
          <w:p w14:paraId="73383548" w14:textId="77777777" w:rsidR="006358C1" w:rsidRPr="006358C1" w:rsidRDefault="006358C1" w:rsidP="00633C73">
            <w:pPr>
              <w:spacing w:line="220" w:lineRule="exact"/>
              <w:jc w:val="center"/>
              <w:rPr>
                <w:rFonts w:ascii="ＭＳ 明朝" w:eastAsia="ＭＳ 明朝" w:hAnsi="ＭＳ 明朝"/>
                <w:sz w:val="18"/>
                <w:szCs w:val="18"/>
              </w:rPr>
            </w:pPr>
          </w:p>
          <w:p w14:paraId="4E60F268" w14:textId="77777777" w:rsidR="006358C1" w:rsidRPr="006358C1" w:rsidRDefault="006358C1" w:rsidP="00633C73">
            <w:pPr>
              <w:spacing w:line="220" w:lineRule="exact"/>
              <w:jc w:val="center"/>
              <w:rPr>
                <w:rFonts w:ascii="ＭＳ 明朝" w:eastAsia="ＭＳ 明朝" w:hAnsi="ＭＳ 明朝"/>
                <w:sz w:val="18"/>
                <w:szCs w:val="18"/>
              </w:rPr>
            </w:pPr>
          </w:p>
          <w:p w14:paraId="7840654E" w14:textId="77777777" w:rsidR="006358C1" w:rsidRPr="006358C1" w:rsidRDefault="006358C1" w:rsidP="00633C73">
            <w:pPr>
              <w:spacing w:line="220" w:lineRule="exact"/>
              <w:jc w:val="center"/>
              <w:rPr>
                <w:rFonts w:ascii="ＭＳ 明朝" w:eastAsia="ＭＳ 明朝" w:hAnsi="ＭＳ 明朝"/>
                <w:sz w:val="18"/>
                <w:szCs w:val="18"/>
              </w:rPr>
            </w:pPr>
          </w:p>
          <w:p w14:paraId="597B6642" w14:textId="77777777" w:rsidR="006358C1" w:rsidRPr="006358C1" w:rsidRDefault="006358C1" w:rsidP="00633C73">
            <w:pPr>
              <w:spacing w:line="220" w:lineRule="exact"/>
              <w:jc w:val="center"/>
              <w:rPr>
                <w:rFonts w:ascii="ＭＳ 明朝" w:eastAsia="ＭＳ 明朝" w:hAnsi="ＭＳ 明朝"/>
                <w:sz w:val="18"/>
                <w:szCs w:val="18"/>
              </w:rPr>
            </w:pPr>
          </w:p>
          <w:p w14:paraId="6E0ED4CE" w14:textId="77777777" w:rsidR="006358C1" w:rsidRPr="006358C1" w:rsidRDefault="006358C1" w:rsidP="00633C73">
            <w:pPr>
              <w:spacing w:line="220" w:lineRule="exact"/>
              <w:jc w:val="center"/>
              <w:rPr>
                <w:rFonts w:ascii="ＭＳ 明朝" w:eastAsia="ＭＳ 明朝" w:hAnsi="ＭＳ 明朝"/>
                <w:sz w:val="18"/>
                <w:szCs w:val="18"/>
              </w:rPr>
            </w:pPr>
          </w:p>
          <w:p w14:paraId="4A06D314" w14:textId="77777777" w:rsidR="006358C1" w:rsidRPr="006358C1" w:rsidRDefault="006358C1" w:rsidP="00633C73">
            <w:pPr>
              <w:spacing w:line="220" w:lineRule="exact"/>
              <w:jc w:val="center"/>
              <w:rPr>
                <w:rFonts w:ascii="ＭＳ 明朝" w:eastAsia="ＭＳ 明朝" w:hAnsi="ＭＳ 明朝"/>
                <w:sz w:val="18"/>
                <w:szCs w:val="18"/>
              </w:rPr>
            </w:pPr>
          </w:p>
          <w:p w14:paraId="02DC8401" w14:textId="77777777" w:rsidR="006358C1" w:rsidRPr="006358C1" w:rsidRDefault="006358C1" w:rsidP="00633C73">
            <w:pPr>
              <w:spacing w:line="220" w:lineRule="exact"/>
              <w:jc w:val="center"/>
              <w:rPr>
                <w:rFonts w:ascii="ＭＳ 明朝" w:eastAsia="ＭＳ 明朝" w:hAnsi="ＭＳ 明朝"/>
                <w:sz w:val="18"/>
                <w:szCs w:val="18"/>
              </w:rPr>
            </w:pPr>
          </w:p>
          <w:p w14:paraId="60C0D6C1" w14:textId="77777777" w:rsidR="006358C1" w:rsidRPr="006358C1" w:rsidRDefault="006358C1" w:rsidP="00633C73">
            <w:pPr>
              <w:spacing w:line="220" w:lineRule="exact"/>
              <w:jc w:val="center"/>
              <w:rPr>
                <w:rFonts w:ascii="ＭＳ 明朝" w:eastAsia="ＭＳ 明朝" w:hAnsi="ＭＳ 明朝"/>
                <w:sz w:val="18"/>
                <w:szCs w:val="18"/>
              </w:rPr>
            </w:pPr>
          </w:p>
          <w:p w14:paraId="60FB9363" w14:textId="77777777" w:rsidR="006358C1" w:rsidRPr="006358C1" w:rsidRDefault="006358C1" w:rsidP="00633C73">
            <w:pPr>
              <w:spacing w:line="220" w:lineRule="exact"/>
              <w:jc w:val="center"/>
              <w:rPr>
                <w:rFonts w:ascii="ＭＳ 明朝" w:eastAsia="ＭＳ 明朝" w:hAnsi="ＭＳ 明朝"/>
                <w:sz w:val="18"/>
                <w:szCs w:val="18"/>
              </w:rPr>
            </w:pPr>
          </w:p>
          <w:p w14:paraId="2E5235AD" w14:textId="77777777" w:rsidR="006358C1" w:rsidRPr="006358C1" w:rsidRDefault="006358C1" w:rsidP="00633C73">
            <w:pPr>
              <w:spacing w:line="220" w:lineRule="exact"/>
              <w:jc w:val="center"/>
              <w:rPr>
                <w:rFonts w:ascii="ＭＳ 明朝" w:eastAsia="ＭＳ 明朝" w:hAnsi="ＭＳ 明朝"/>
                <w:sz w:val="18"/>
                <w:szCs w:val="18"/>
              </w:rPr>
            </w:pPr>
          </w:p>
          <w:p w14:paraId="22E1F93A" w14:textId="77777777" w:rsidR="006358C1" w:rsidRPr="006358C1" w:rsidRDefault="006358C1" w:rsidP="00633C73">
            <w:pPr>
              <w:spacing w:line="220" w:lineRule="exact"/>
              <w:jc w:val="center"/>
              <w:rPr>
                <w:rFonts w:ascii="ＭＳ 明朝" w:eastAsia="ＭＳ 明朝" w:hAnsi="ＭＳ 明朝"/>
                <w:sz w:val="18"/>
                <w:szCs w:val="18"/>
              </w:rPr>
            </w:pPr>
          </w:p>
          <w:p w14:paraId="5222F592" w14:textId="77777777" w:rsidR="006358C1" w:rsidRPr="006358C1" w:rsidRDefault="006358C1" w:rsidP="00633C73">
            <w:pPr>
              <w:spacing w:line="220" w:lineRule="exact"/>
              <w:jc w:val="center"/>
              <w:rPr>
                <w:rFonts w:ascii="ＭＳ 明朝" w:eastAsia="ＭＳ 明朝" w:hAnsi="ＭＳ 明朝"/>
                <w:sz w:val="18"/>
                <w:szCs w:val="18"/>
              </w:rPr>
            </w:pPr>
          </w:p>
          <w:p w14:paraId="2233B12A" w14:textId="77777777" w:rsidR="006358C1" w:rsidRPr="006358C1" w:rsidRDefault="006358C1" w:rsidP="00633C73">
            <w:pPr>
              <w:spacing w:line="220" w:lineRule="exact"/>
              <w:jc w:val="center"/>
              <w:rPr>
                <w:rFonts w:ascii="ＭＳ 明朝" w:eastAsia="ＭＳ 明朝" w:hAnsi="ＭＳ 明朝"/>
                <w:sz w:val="18"/>
                <w:szCs w:val="18"/>
              </w:rPr>
            </w:pPr>
          </w:p>
          <w:p w14:paraId="34206AE8" w14:textId="77777777" w:rsidR="006358C1" w:rsidRPr="006358C1" w:rsidRDefault="006358C1" w:rsidP="00633C73">
            <w:pPr>
              <w:spacing w:line="220" w:lineRule="exact"/>
              <w:jc w:val="center"/>
              <w:rPr>
                <w:rFonts w:ascii="ＭＳ 明朝" w:eastAsia="ＭＳ 明朝" w:hAnsi="ＭＳ 明朝"/>
                <w:sz w:val="18"/>
                <w:szCs w:val="18"/>
              </w:rPr>
            </w:pPr>
          </w:p>
          <w:p w14:paraId="5AB2072B" w14:textId="77777777" w:rsidR="006358C1" w:rsidRPr="006358C1" w:rsidRDefault="006358C1" w:rsidP="00633C73">
            <w:pPr>
              <w:spacing w:line="220" w:lineRule="exact"/>
              <w:jc w:val="center"/>
              <w:rPr>
                <w:rFonts w:ascii="ＭＳ 明朝" w:eastAsia="ＭＳ 明朝" w:hAnsi="ＭＳ 明朝"/>
                <w:sz w:val="18"/>
                <w:szCs w:val="18"/>
              </w:rPr>
            </w:pPr>
          </w:p>
          <w:p w14:paraId="7AC9E1FF" w14:textId="77777777" w:rsidR="006358C1" w:rsidRPr="006358C1" w:rsidRDefault="006358C1" w:rsidP="00633C73">
            <w:pPr>
              <w:spacing w:line="220" w:lineRule="exact"/>
              <w:jc w:val="center"/>
              <w:rPr>
                <w:rFonts w:ascii="ＭＳ 明朝" w:eastAsia="ＭＳ 明朝" w:hAnsi="ＭＳ 明朝"/>
                <w:sz w:val="18"/>
                <w:szCs w:val="18"/>
              </w:rPr>
            </w:pPr>
          </w:p>
          <w:p w14:paraId="2DEFEAA0" w14:textId="77777777" w:rsidR="006358C1" w:rsidRPr="006358C1" w:rsidRDefault="006358C1" w:rsidP="00633C73">
            <w:pPr>
              <w:spacing w:line="220" w:lineRule="exact"/>
              <w:jc w:val="center"/>
              <w:rPr>
                <w:rFonts w:ascii="ＭＳ 明朝" w:eastAsia="ＭＳ 明朝" w:hAnsi="ＭＳ 明朝"/>
                <w:sz w:val="18"/>
                <w:szCs w:val="18"/>
              </w:rPr>
            </w:pPr>
          </w:p>
          <w:p w14:paraId="6808C0AF" w14:textId="19D3D952" w:rsidR="006358C1" w:rsidRDefault="006358C1" w:rsidP="00633C73">
            <w:pPr>
              <w:spacing w:line="220" w:lineRule="exact"/>
              <w:jc w:val="center"/>
              <w:rPr>
                <w:rFonts w:ascii="ＭＳ 明朝" w:eastAsia="ＭＳ 明朝" w:hAnsi="ＭＳ 明朝"/>
                <w:sz w:val="18"/>
                <w:szCs w:val="18"/>
              </w:rPr>
            </w:pPr>
          </w:p>
          <w:p w14:paraId="6F44DA48" w14:textId="77777777" w:rsidR="00296D31" w:rsidRPr="006358C1" w:rsidRDefault="00296D31" w:rsidP="00633C73">
            <w:pPr>
              <w:spacing w:line="220" w:lineRule="exact"/>
              <w:jc w:val="center"/>
              <w:rPr>
                <w:rFonts w:ascii="ＭＳ 明朝" w:eastAsia="ＭＳ 明朝" w:hAnsi="ＭＳ 明朝"/>
                <w:sz w:val="18"/>
                <w:szCs w:val="18"/>
              </w:rPr>
            </w:pPr>
          </w:p>
          <w:p w14:paraId="32D4DB22" w14:textId="71F3D6D8" w:rsidR="006358C1" w:rsidRDefault="006358C1" w:rsidP="00633C73">
            <w:pPr>
              <w:spacing w:line="220" w:lineRule="exact"/>
              <w:jc w:val="center"/>
              <w:rPr>
                <w:rFonts w:ascii="ＭＳ 明朝" w:eastAsia="ＭＳ 明朝" w:hAnsi="ＭＳ 明朝"/>
                <w:sz w:val="18"/>
                <w:szCs w:val="18"/>
              </w:rPr>
            </w:pPr>
          </w:p>
          <w:p w14:paraId="32861A20" w14:textId="3EE122BF" w:rsidR="00DF309F" w:rsidRDefault="00DF309F" w:rsidP="00633C73">
            <w:pPr>
              <w:spacing w:line="220" w:lineRule="exact"/>
              <w:jc w:val="center"/>
              <w:rPr>
                <w:rFonts w:ascii="ＭＳ 明朝" w:eastAsia="ＭＳ 明朝" w:hAnsi="ＭＳ 明朝"/>
                <w:sz w:val="18"/>
                <w:szCs w:val="18"/>
              </w:rPr>
            </w:pPr>
          </w:p>
          <w:p w14:paraId="5DFED2D9" w14:textId="0F44D8A5" w:rsidR="00DF309F" w:rsidRDefault="00DF309F" w:rsidP="00633C73">
            <w:pPr>
              <w:spacing w:line="220" w:lineRule="exact"/>
              <w:jc w:val="center"/>
              <w:rPr>
                <w:rFonts w:ascii="ＭＳ 明朝" w:eastAsia="ＭＳ 明朝" w:hAnsi="ＭＳ 明朝"/>
                <w:sz w:val="18"/>
                <w:szCs w:val="18"/>
              </w:rPr>
            </w:pPr>
          </w:p>
          <w:p w14:paraId="5F37F633" w14:textId="686E563C" w:rsidR="00DF309F" w:rsidRDefault="00DF309F" w:rsidP="00633C73">
            <w:pPr>
              <w:spacing w:line="220" w:lineRule="exact"/>
              <w:jc w:val="center"/>
              <w:rPr>
                <w:rFonts w:ascii="ＭＳ 明朝" w:eastAsia="ＭＳ 明朝" w:hAnsi="ＭＳ 明朝"/>
                <w:sz w:val="18"/>
                <w:szCs w:val="18"/>
              </w:rPr>
            </w:pPr>
          </w:p>
          <w:p w14:paraId="6BEF2F42" w14:textId="3198D7DB" w:rsidR="00DF309F" w:rsidRDefault="00DF309F" w:rsidP="00633C73">
            <w:pPr>
              <w:spacing w:line="220" w:lineRule="exact"/>
              <w:jc w:val="center"/>
              <w:rPr>
                <w:rFonts w:ascii="ＭＳ 明朝" w:eastAsia="ＭＳ 明朝" w:hAnsi="ＭＳ 明朝"/>
                <w:sz w:val="18"/>
                <w:szCs w:val="18"/>
              </w:rPr>
            </w:pPr>
          </w:p>
          <w:p w14:paraId="4F9DCBCB" w14:textId="45320695" w:rsidR="00DF309F" w:rsidRDefault="00DF309F" w:rsidP="00633C73">
            <w:pPr>
              <w:spacing w:line="220" w:lineRule="exact"/>
              <w:jc w:val="center"/>
              <w:rPr>
                <w:rFonts w:ascii="ＭＳ 明朝" w:eastAsia="ＭＳ 明朝" w:hAnsi="ＭＳ 明朝"/>
                <w:sz w:val="18"/>
                <w:szCs w:val="18"/>
              </w:rPr>
            </w:pPr>
          </w:p>
          <w:p w14:paraId="2B336449" w14:textId="2D6FD257" w:rsidR="00DF309F" w:rsidRDefault="00DF309F" w:rsidP="00633C73">
            <w:pPr>
              <w:spacing w:line="220" w:lineRule="exact"/>
              <w:jc w:val="center"/>
              <w:rPr>
                <w:rFonts w:ascii="ＭＳ 明朝" w:eastAsia="ＭＳ 明朝" w:hAnsi="ＭＳ 明朝"/>
                <w:sz w:val="18"/>
                <w:szCs w:val="18"/>
              </w:rPr>
            </w:pPr>
          </w:p>
          <w:p w14:paraId="35E51F19" w14:textId="3BDB9FF0" w:rsidR="00DF309F" w:rsidRDefault="00DF309F" w:rsidP="00633C73">
            <w:pPr>
              <w:spacing w:line="220" w:lineRule="exact"/>
              <w:jc w:val="center"/>
              <w:rPr>
                <w:rFonts w:ascii="ＭＳ 明朝" w:eastAsia="ＭＳ 明朝" w:hAnsi="ＭＳ 明朝"/>
                <w:sz w:val="18"/>
                <w:szCs w:val="18"/>
              </w:rPr>
            </w:pPr>
          </w:p>
          <w:p w14:paraId="7393985F" w14:textId="4BC14D1F" w:rsidR="00DF309F" w:rsidRDefault="00DF309F" w:rsidP="00633C73">
            <w:pPr>
              <w:spacing w:line="220" w:lineRule="exact"/>
              <w:jc w:val="center"/>
              <w:rPr>
                <w:rFonts w:ascii="ＭＳ 明朝" w:eastAsia="ＭＳ 明朝" w:hAnsi="ＭＳ 明朝"/>
                <w:sz w:val="18"/>
                <w:szCs w:val="18"/>
              </w:rPr>
            </w:pPr>
          </w:p>
          <w:p w14:paraId="51B87388" w14:textId="47969B8C" w:rsidR="00DF309F" w:rsidRDefault="00DF309F" w:rsidP="00633C73">
            <w:pPr>
              <w:spacing w:line="220" w:lineRule="exact"/>
              <w:jc w:val="center"/>
              <w:rPr>
                <w:rFonts w:ascii="ＭＳ 明朝" w:eastAsia="ＭＳ 明朝" w:hAnsi="ＭＳ 明朝"/>
                <w:sz w:val="18"/>
                <w:szCs w:val="18"/>
              </w:rPr>
            </w:pPr>
          </w:p>
          <w:p w14:paraId="77DA2C03" w14:textId="3A2260C6" w:rsidR="00DF309F" w:rsidRDefault="00DF309F" w:rsidP="00633C73">
            <w:pPr>
              <w:spacing w:line="220" w:lineRule="exact"/>
              <w:jc w:val="center"/>
              <w:rPr>
                <w:rFonts w:ascii="ＭＳ 明朝" w:eastAsia="ＭＳ 明朝" w:hAnsi="ＭＳ 明朝"/>
                <w:sz w:val="18"/>
                <w:szCs w:val="18"/>
              </w:rPr>
            </w:pPr>
          </w:p>
          <w:p w14:paraId="53E755E2" w14:textId="1EE5B47B" w:rsidR="00DF309F" w:rsidRDefault="00DF309F" w:rsidP="00633C73">
            <w:pPr>
              <w:spacing w:line="220" w:lineRule="exact"/>
              <w:jc w:val="center"/>
              <w:rPr>
                <w:rFonts w:ascii="ＭＳ 明朝" w:eastAsia="ＭＳ 明朝" w:hAnsi="ＭＳ 明朝"/>
                <w:sz w:val="18"/>
                <w:szCs w:val="18"/>
              </w:rPr>
            </w:pPr>
          </w:p>
          <w:p w14:paraId="6D498914" w14:textId="77BC0228" w:rsidR="00DF309F" w:rsidRDefault="00DF309F" w:rsidP="00633C73">
            <w:pPr>
              <w:spacing w:line="220" w:lineRule="exact"/>
              <w:jc w:val="center"/>
              <w:rPr>
                <w:rFonts w:ascii="ＭＳ 明朝" w:eastAsia="ＭＳ 明朝" w:hAnsi="ＭＳ 明朝"/>
                <w:sz w:val="18"/>
                <w:szCs w:val="18"/>
              </w:rPr>
            </w:pPr>
          </w:p>
          <w:p w14:paraId="02ABB1D8" w14:textId="08436BD8" w:rsidR="00DF309F" w:rsidRDefault="00DF309F" w:rsidP="00633C73">
            <w:pPr>
              <w:spacing w:line="220" w:lineRule="exact"/>
              <w:jc w:val="center"/>
              <w:rPr>
                <w:rFonts w:ascii="ＭＳ 明朝" w:eastAsia="ＭＳ 明朝" w:hAnsi="ＭＳ 明朝"/>
                <w:sz w:val="18"/>
                <w:szCs w:val="18"/>
              </w:rPr>
            </w:pPr>
          </w:p>
          <w:p w14:paraId="1D8D0374" w14:textId="1E5E3740" w:rsidR="00DF309F" w:rsidRDefault="00DF309F" w:rsidP="00633C73">
            <w:pPr>
              <w:spacing w:line="220" w:lineRule="exact"/>
              <w:jc w:val="center"/>
              <w:rPr>
                <w:rFonts w:ascii="ＭＳ 明朝" w:eastAsia="ＭＳ 明朝" w:hAnsi="ＭＳ 明朝"/>
                <w:sz w:val="18"/>
                <w:szCs w:val="18"/>
              </w:rPr>
            </w:pPr>
          </w:p>
          <w:p w14:paraId="1F7A54A4" w14:textId="40D41937" w:rsidR="00DF309F" w:rsidRDefault="00DF309F" w:rsidP="00633C73">
            <w:pPr>
              <w:spacing w:line="220" w:lineRule="exact"/>
              <w:jc w:val="center"/>
              <w:rPr>
                <w:rFonts w:ascii="ＭＳ 明朝" w:eastAsia="ＭＳ 明朝" w:hAnsi="ＭＳ 明朝"/>
                <w:sz w:val="18"/>
                <w:szCs w:val="18"/>
              </w:rPr>
            </w:pPr>
          </w:p>
          <w:p w14:paraId="23D83D28" w14:textId="77777777" w:rsidR="00DF309F" w:rsidRPr="006358C1" w:rsidRDefault="00DF309F" w:rsidP="00633C73">
            <w:pPr>
              <w:spacing w:line="220" w:lineRule="exact"/>
              <w:jc w:val="center"/>
              <w:rPr>
                <w:rFonts w:ascii="ＭＳ 明朝" w:eastAsia="ＭＳ 明朝" w:hAnsi="ＭＳ 明朝"/>
                <w:sz w:val="18"/>
                <w:szCs w:val="18"/>
              </w:rPr>
            </w:pPr>
          </w:p>
          <w:p w14:paraId="2AE76DDC" w14:textId="460E5A85" w:rsidR="006358C1" w:rsidRDefault="006358C1" w:rsidP="00633C73">
            <w:pPr>
              <w:spacing w:line="220" w:lineRule="exact"/>
              <w:jc w:val="center"/>
              <w:rPr>
                <w:rFonts w:ascii="ＭＳ 明朝" w:eastAsia="ＭＳ 明朝" w:hAnsi="ＭＳ 明朝"/>
                <w:sz w:val="18"/>
                <w:szCs w:val="18"/>
              </w:rPr>
            </w:pPr>
          </w:p>
          <w:p w14:paraId="2FB384B9" w14:textId="63BF25B6" w:rsidR="00144CB7" w:rsidRDefault="00144CB7" w:rsidP="00633C73">
            <w:pPr>
              <w:spacing w:line="220" w:lineRule="exact"/>
              <w:jc w:val="center"/>
              <w:rPr>
                <w:rFonts w:ascii="ＭＳ 明朝" w:eastAsia="ＭＳ 明朝" w:hAnsi="ＭＳ 明朝"/>
                <w:sz w:val="18"/>
                <w:szCs w:val="18"/>
              </w:rPr>
            </w:pPr>
          </w:p>
          <w:p w14:paraId="3716B5D2" w14:textId="3E0913AE" w:rsidR="00144CB7" w:rsidRDefault="00144CB7" w:rsidP="00633C73">
            <w:pPr>
              <w:spacing w:line="220" w:lineRule="exact"/>
              <w:jc w:val="center"/>
              <w:rPr>
                <w:rFonts w:ascii="ＭＳ 明朝" w:eastAsia="ＭＳ 明朝" w:hAnsi="ＭＳ 明朝"/>
                <w:sz w:val="18"/>
                <w:szCs w:val="18"/>
              </w:rPr>
            </w:pPr>
          </w:p>
          <w:p w14:paraId="7D44DC70" w14:textId="02F9B6F9" w:rsidR="00144CB7" w:rsidRDefault="00144CB7" w:rsidP="00633C73">
            <w:pPr>
              <w:spacing w:line="220" w:lineRule="exact"/>
              <w:jc w:val="center"/>
              <w:rPr>
                <w:rFonts w:ascii="ＭＳ 明朝" w:eastAsia="ＭＳ 明朝" w:hAnsi="ＭＳ 明朝"/>
                <w:sz w:val="18"/>
                <w:szCs w:val="18"/>
              </w:rPr>
            </w:pPr>
          </w:p>
          <w:p w14:paraId="40ED0D8D" w14:textId="2B573835" w:rsidR="00144CB7" w:rsidRDefault="00144CB7" w:rsidP="00633C73">
            <w:pPr>
              <w:spacing w:line="220" w:lineRule="exact"/>
              <w:jc w:val="center"/>
              <w:rPr>
                <w:rFonts w:ascii="ＭＳ 明朝" w:eastAsia="ＭＳ 明朝" w:hAnsi="ＭＳ 明朝"/>
                <w:sz w:val="18"/>
                <w:szCs w:val="18"/>
              </w:rPr>
            </w:pPr>
          </w:p>
          <w:p w14:paraId="4C140A37" w14:textId="23774D4A" w:rsidR="00144CB7" w:rsidRDefault="00144CB7" w:rsidP="00633C73">
            <w:pPr>
              <w:spacing w:line="220" w:lineRule="exact"/>
              <w:jc w:val="center"/>
              <w:rPr>
                <w:rFonts w:ascii="ＭＳ 明朝" w:eastAsia="ＭＳ 明朝" w:hAnsi="ＭＳ 明朝"/>
                <w:sz w:val="18"/>
                <w:szCs w:val="18"/>
              </w:rPr>
            </w:pPr>
          </w:p>
          <w:p w14:paraId="32DCC276" w14:textId="52F13E60" w:rsidR="00144CB7" w:rsidRDefault="00144CB7" w:rsidP="00633C73">
            <w:pPr>
              <w:spacing w:line="220" w:lineRule="exact"/>
              <w:jc w:val="center"/>
              <w:rPr>
                <w:rFonts w:ascii="ＭＳ 明朝" w:eastAsia="ＭＳ 明朝" w:hAnsi="ＭＳ 明朝"/>
                <w:sz w:val="18"/>
                <w:szCs w:val="18"/>
              </w:rPr>
            </w:pPr>
          </w:p>
          <w:p w14:paraId="0BF2BA40" w14:textId="0E571400" w:rsidR="00144CB7" w:rsidRDefault="00144CB7" w:rsidP="00633C73">
            <w:pPr>
              <w:spacing w:line="220" w:lineRule="exact"/>
              <w:jc w:val="center"/>
              <w:rPr>
                <w:rFonts w:ascii="ＭＳ 明朝" w:eastAsia="ＭＳ 明朝" w:hAnsi="ＭＳ 明朝"/>
                <w:sz w:val="18"/>
                <w:szCs w:val="18"/>
              </w:rPr>
            </w:pPr>
          </w:p>
          <w:p w14:paraId="3DA6EABD" w14:textId="29B03AEE" w:rsidR="00144CB7" w:rsidRDefault="00144CB7" w:rsidP="00633C73">
            <w:pPr>
              <w:spacing w:line="220" w:lineRule="exact"/>
              <w:jc w:val="center"/>
              <w:rPr>
                <w:rFonts w:ascii="ＭＳ 明朝" w:eastAsia="ＭＳ 明朝" w:hAnsi="ＭＳ 明朝"/>
                <w:sz w:val="18"/>
                <w:szCs w:val="18"/>
              </w:rPr>
            </w:pPr>
          </w:p>
          <w:p w14:paraId="68D198C5" w14:textId="5C494633" w:rsidR="00144CB7" w:rsidRDefault="00144CB7" w:rsidP="00633C73">
            <w:pPr>
              <w:spacing w:line="220" w:lineRule="exact"/>
              <w:jc w:val="center"/>
              <w:rPr>
                <w:rFonts w:ascii="ＭＳ 明朝" w:eastAsia="ＭＳ 明朝" w:hAnsi="ＭＳ 明朝"/>
                <w:sz w:val="18"/>
                <w:szCs w:val="18"/>
              </w:rPr>
            </w:pPr>
          </w:p>
          <w:p w14:paraId="02170ADE" w14:textId="01132B63" w:rsidR="00144CB7" w:rsidRDefault="00144CB7" w:rsidP="00633C73">
            <w:pPr>
              <w:spacing w:line="220" w:lineRule="exact"/>
              <w:jc w:val="center"/>
              <w:rPr>
                <w:rFonts w:ascii="ＭＳ 明朝" w:eastAsia="ＭＳ 明朝" w:hAnsi="ＭＳ 明朝"/>
                <w:sz w:val="18"/>
                <w:szCs w:val="18"/>
              </w:rPr>
            </w:pPr>
          </w:p>
          <w:p w14:paraId="57742A8A" w14:textId="5CDCE265" w:rsidR="00144CB7" w:rsidRDefault="00144CB7" w:rsidP="00633C73">
            <w:pPr>
              <w:spacing w:line="220" w:lineRule="exact"/>
              <w:jc w:val="center"/>
              <w:rPr>
                <w:rFonts w:ascii="ＭＳ 明朝" w:eastAsia="ＭＳ 明朝" w:hAnsi="ＭＳ 明朝"/>
                <w:sz w:val="18"/>
                <w:szCs w:val="18"/>
              </w:rPr>
            </w:pPr>
          </w:p>
          <w:p w14:paraId="20E6376D" w14:textId="4AB76CD7" w:rsidR="00144CB7" w:rsidRDefault="00144CB7" w:rsidP="00633C73">
            <w:pPr>
              <w:spacing w:line="220" w:lineRule="exact"/>
              <w:jc w:val="center"/>
              <w:rPr>
                <w:rFonts w:ascii="ＭＳ 明朝" w:eastAsia="ＭＳ 明朝" w:hAnsi="ＭＳ 明朝"/>
                <w:sz w:val="18"/>
                <w:szCs w:val="18"/>
              </w:rPr>
            </w:pPr>
          </w:p>
          <w:p w14:paraId="79D73F55" w14:textId="10D02F92" w:rsidR="00144CB7" w:rsidRDefault="00144CB7" w:rsidP="00633C73">
            <w:pPr>
              <w:spacing w:line="220" w:lineRule="exact"/>
              <w:jc w:val="center"/>
              <w:rPr>
                <w:rFonts w:ascii="ＭＳ 明朝" w:eastAsia="ＭＳ 明朝" w:hAnsi="ＭＳ 明朝"/>
                <w:sz w:val="18"/>
                <w:szCs w:val="18"/>
              </w:rPr>
            </w:pPr>
          </w:p>
          <w:p w14:paraId="1DBD9E01" w14:textId="14D40F73" w:rsidR="00144CB7" w:rsidRDefault="00144CB7" w:rsidP="00633C73">
            <w:pPr>
              <w:spacing w:line="220" w:lineRule="exact"/>
              <w:jc w:val="center"/>
              <w:rPr>
                <w:rFonts w:ascii="ＭＳ 明朝" w:eastAsia="ＭＳ 明朝" w:hAnsi="ＭＳ 明朝"/>
                <w:sz w:val="18"/>
                <w:szCs w:val="18"/>
              </w:rPr>
            </w:pPr>
          </w:p>
          <w:p w14:paraId="26616CBF" w14:textId="4E38B661" w:rsidR="00144CB7" w:rsidRDefault="00144CB7" w:rsidP="00633C73">
            <w:pPr>
              <w:spacing w:line="220" w:lineRule="exact"/>
              <w:jc w:val="center"/>
              <w:rPr>
                <w:rFonts w:ascii="ＭＳ 明朝" w:eastAsia="ＭＳ 明朝" w:hAnsi="ＭＳ 明朝"/>
                <w:sz w:val="18"/>
                <w:szCs w:val="18"/>
              </w:rPr>
            </w:pPr>
          </w:p>
          <w:p w14:paraId="70B99109" w14:textId="03DD1FCD" w:rsidR="00144CB7" w:rsidRDefault="00144CB7" w:rsidP="00633C73">
            <w:pPr>
              <w:spacing w:line="220" w:lineRule="exact"/>
              <w:jc w:val="center"/>
              <w:rPr>
                <w:rFonts w:ascii="ＭＳ 明朝" w:eastAsia="ＭＳ 明朝" w:hAnsi="ＭＳ 明朝"/>
                <w:sz w:val="18"/>
                <w:szCs w:val="18"/>
              </w:rPr>
            </w:pPr>
          </w:p>
          <w:p w14:paraId="55199B77" w14:textId="16EB6C4C" w:rsidR="00144CB7" w:rsidRDefault="00144CB7" w:rsidP="00633C73">
            <w:pPr>
              <w:spacing w:line="220" w:lineRule="exact"/>
              <w:jc w:val="center"/>
              <w:rPr>
                <w:rFonts w:ascii="ＭＳ 明朝" w:eastAsia="ＭＳ 明朝" w:hAnsi="ＭＳ 明朝"/>
                <w:sz w:val="18"/>
                <w:szCs w:val="18"/>
              </w:rPr>
            </w:pPr>
          </w:p>
          <w:p w14:paraId="60A665D1" w14:textId="3F2C5EFB" w:rsidR="00144CB7" w:rsidRDefault="00144CB7" w:rsidP="00633C73">
            <w:pPr>
              <w:spacing w:line="220" w:lineRule="exact"/>
              <w:jc w:val="center"/>
              <w:rPr>
                <w:rFonts w:ascii="ＭＳ 明朝" w:eastAsia="ＭＳ 明朝" w:hAnsi="ＭＳ 明朝"/>
                <w:sz w:val="18"/>
                <w:szCs w:val="18"/>
              </w:rPr>
            </w:pPr>
          </w:p>
          <w:p w14:paraId="2444AC03" w14:textId="12706ABE" w:rsidR="00144CB7" w:rsidRDefault="00144CB7" w:rsidP="00633C73">
            <w:pPr>
              <w:spacing w:line="220" w:lineRule="exact"/>
              <w:jc w:val="center"/>
              <w:rPr>
                <w:rFonts w:ascii="ＭＳ 明朝" w:eastAsia="ＭＳ 明朝" w:hAnsi="ＭＳ 明朝"/>
                <w:sz w:val="18"/>
                <w:szCs w:val="18"/>
              </w:rPr>
            </w:pPr>
          </w:p>
          <w:p w14:paraId="5ACE38E9" w14:textId="5BAE9C0D" w:rsidR="00144CB7" w:rsidRDefault="00144CB7" w:rsidP="00144CB7">
            <w:pPr>
              <w:spacing w:line="220" w:lineRule="exact"/>
              <w:rPr>
                <w:rFonts w:ascii="ＭＳ 明朝" w:eastAsia="ＭＳ 明朝" w:hAnsi="ＭＳ 明朝"/>
                <w:sz w:val="18"/>
                <w:szCs w:val="18"/>
              </w:rPr>
            </w:pPr>
          </w:p>
          <w:p w14:paraId="4FE05D68" w14:textId="611C2CAF" w:rsidR="00144CB7" w:rsidRDefault="00144CB7" w:rsidP="00633C73">
            <w:pPr>
              <w:spacing w:line="220" w:lineRule="exact"/>
              <w:jc w:val="center"/>
              <w:rPr>
                <w:rFonts w:ascii="ＭＳ 明朝" w:eastAsia="ＭＳ 明朝" w:hAnsi="ＭＳ 明朝"/>
                <w:sz w:val="18"/>
                <w:szCs w:val="18"/>
              </w:rPr>
            </w:pPr>
          </w:p>
          <w:p w14:paraId="10EB2EBD" w14:textId="6008C5D7" w:rsidR="00144CB7" w:rsidRDefault="00144CB7" w:rsidP="00633C73">
            <w:pPr>
              <w:spacing w:line="220" w:lineRule="exact"/>
              <w:jc w:val="center"/>
              <w:rPr>
                <w:rFonts w:ascii="ＭＳ 明朝" w:eastAsia="ＭＳ 明朝" w:hAnsi="ＭＳ 明朝"/>
                <w:sz w:val="18"/>
                <w:szCs w:val="18"/>
              </w:rPr>
            </w:pPr>
          </w:p>
          <w:p w14:paraId="4B9AB7ED" w14:textId="77777777" w:rsidR="00144CB7" w:rsidRPr="006358C1" w:rsidRDefault="00144CB7" w:rsidP="00633C73">
            <w:pPr>
              <w:spacing w:line="220" w:lineRule="exact"/>
              <w:jc w:val="center"/>
              <w:rPr>
                <w:rFonts w:ascii="ＭＳ 明朝" w:eastAsia="ＭＳ 明朝" w:hAnsi="ＭＳ 明朝"/>
                <w:sz w:val="18"/>
                <w:szCs w:val="18"/>
              </w:rPr>
            </w:pPr>
          </w:p>
          <w:p w14:paraId="0B6E67D8" w14:textId="77777777" w:rsidR="006358C1" w:rsidRPr="006358C1" w:rsidRDefault="006358C1" w:rsidP="00633C73">
            <w:pPr>
              <w:spacing w:line="220" w:lineRule="exact"/>
              <w:jc w:val="center"/>
              <w:rPr>
                <w:rFonts w:ascii="ＭＳ 明朝" w:eastAsia="ＭＳ 明朝" w:hAnsi="ＭＳ 明朝"/>
                <w:spacing w:val="-30"/>
                <w:sz w:val="18"/>
                <w:szCs w:val="18"/>
              </w:rPr>
            </w:pPr>
            <w:r w:rsidRPr="006358C1">
              <w:rPr>
                <w:rFonts w:ascii="ＭＳ 明朝" w:eastAsia="ＭＳ 明朝" w:hAnsi="ＭＳ 明朝" w:hint="eastAsia"/>
                <w:spacing w:val="-30"/>
                <w:sz w:val="18"/>
                <w:szCs w:val="18"/>
              </w:rPr>
              <w:t>まとめ</w:t>
            </w:r>
          </w:p>
        </w:tc>
        <w:tc>
          <w:tcPr>
            <w:tcW w:w="2977" w:type="dxa"/>
            <w:tcMar>
              <w:bottom w:w="57" w:type="dxa"/>
            </w:tcMar>
          </w:tcPr>
          <w:p w14:paraId="2592718F" w14:textId="0AEB826C" w:rsidR="006358C1" w:rsidRPr="00DC4EE5" w:rsidRDefault="006358C1" w:rsidP="00633C73">
            <w:pPr>
              <w:spacing w:line="220" w:lineRule="exact"/>
              <w:ind w:left="180" w:hanging="180"/>
              <w:rPr>
                <w:rFonts w:ascii="ＭＳ ゴシック" w:eastAsia="ＭＳ ゴシック" w:hAnsi="ＭＳ ゴシック"/>
                <w:sz w:val="18"/>
                <w:szCs w:val="18"/>
              </w:rPr>
            </w:pPr>
            <w:r w:rsidRPr="00DC4EE5">
              <w:rPr>
                <w:rFonts w:ascii="ＭＳ ゴシック" w:eastAsia="ＭＳ ゴシック" w:hAnsi="ＭＳ ゴシック"/>
                <w:sz w:val="18"/>
                <w:szCs w:val="18"/>
              </w:rPr>
              <w:lastRenderedPageBreak/>
              <w:t>○</w:t>
            </w:r>
            <w:r w:rsidR="00296D31">
              <w:rPr>
                <w:rFonts w:ascii="ＭＳ ゴシック" w:eastAsia="ＭＳ ゴシック" w:hAnsi="ＭＳ ゴシック" w:hint="eastAsia"/>
                <w:sz w:val="18"/>
                <w:szCs w:val="18"/>
              </w:rPr>
              <w:t>ヨーロッパの既習事項（中学校の地理的分野の学習）の想起</w:t>
            </w:r>
          </w:p>
          <w:p w14:paraId="7E1B353D" w14:textId="77777777"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・思い付くことをワークシート　の「ヨーロッパについて、これまで習ったこと」に記入し、発表する。</w:t>
            </w:r>
          </w:p>
          <w:p w14:paraId="74D6717F" w14:textId="77777777" w:rsidR="006358C1" w:rsidRPr="006358C1" w:rsidRDefault="006358C1" w:rsidP="00633C73">
            <w:pPr>
              <w:spacing w:line="220" w:lineRule="exact"/>
              <w:rPr>
                <w:rFonts w:ascii="ＭＳ 明朝" w:eastAsia="ＭＳ 明朝" w:hAnsi="ＭＳ 明朝"/>
                <w:sz w:val="18"/>
                <w:szCs w:val="18"/>
              </w:rPr>
            </w:pPr>
            <w:r w:rsidRPr="006358C1">
              <w:rPr>
                <w:rFonts w:ascii="ＭＳ 明朝" w:eastAsia="ＭＳ 明朝" w:hAnsi="ＭＳ 明朝" w:hint="eastAsia"/>
                <w:noProof/>
                <w:sz w:val="18"/>
                <w:szCs w:val="18"/>
              </w:rPr>
              <mc:AlternateContent>
                <mc:Choice Requires="wps">
                  <w:drawing>
                    <wp:anchor distT="0" distB="0" distL="114300" distR="114300" simplePos="0" relativeHeight="251782144" behindDoc="0" locked="0" layoutInCell="1" allowOverlap="1" wp14:anchorId="4D5CAC86" wp14:editId="14773434">
                      <wp:simplePos x="0" y="0"/>
                      <wp:positionH relativeFrom="column">
                        <wp:posOffset>36195</wp:posOffset>
                      </wp:positionH>
                      <wp:positionV relativeFrom="paragraph">
                        <wp:posOffset>2393</wp:posOffset>
                      </wp:positionV>
                      <wp:extent cx="1691640" cy="612000"/>
                      <wp:effectExtent l="0" t="0" r="22860" b="17145"/>
                      <wp:wrapNone/>
                      <wp:docPr id="5" name="正方形/長方形 5"/>
                      <wp:cNvGraphicFramePr/>
                      <a:graphic xmlns:a="http://schemas.openxmlformats.org/drawingml/2006/main">
                        <a:graphicData uri="http://schemas.microsoft.com/office/word/2010/wordprocessingShape">
                          <wps:wsp>
                            <wps:cNvSpPr/>
                            <wps:spPr>
                              <a:xfrm>
                                <a:off x="0" y="0"/>
                                <a:ext cx="1691640" cy="61200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35281" id="正方形/長方形 5" o:spid="_x0000_s1026" style="position:absolute;left:0;text-align:left;margin-left:2.85pt;margin-top:.2pt;width:133.2pt;height:48.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XVuAIAALIFAAAOAAAAZHJzL2Uyb0RvYy54bWysVMFuEzEQvSPxD5bvdLOhCTTKpopaFSFV&#10;bUSLena9dnclr8fYTjbhP+AD4MwZceBzqMRfMLY3m1AqDoiL195588bzPDPT43WjyEpYV4MuaH4w&#10;oERoDmWt7wr69vrs2UtKnGe6ZAq0KOhGOHo8e/pk2pqJGEIFqhSWIIl2k9YUtPLeTLLM8Uo0zB2A&#10;ERqNEmzDPB7tXVZa1iJ7o7LhYDDOWrClscCFc/j3NBnpLPJLKbi/lNIJT1RB8W4+rjaut2HNZlM2&#10;ubPMVDXvrsH+4RYNqzUG7alOmWdkaes/qJqaW3Ag/QGHJgMpay5iDphNPniQzVXFjIi5oDjO9DK5&#10;/0fLL1YLS+qyoCNKNGvwie6/fL7/+O3H90/Zzw9f046MglCtcRPEX5mF7U4OtyHrtbRN+GI+ZB3F&#10;3fTiirUnHH/m46N8fIhvwNE2zvHxovrZzttY518JaEjYFNTi40VN2erceYyI0C0kBNNwVisVH1Bp&#10;0iLp89EgOjhQdRmMARZLSZwoS1YMi8Cv85ALcv2GCsSnzFUJ5DYuHDqg0ogPyad0485vlAjsSr8R&#10;EvXDBIcpdqjcXTjGudA+T6aKlSIFGGH22/T7C8ZbRcLALPH+PXdH8Dh3SqfDB1cRC7937kT5m3Pv&#10;ESOD9r1zU2uwj2WmMKsucsJvRUrSBJVuodxgdVlIbecMP6tR53Pm/IJZ7DOsBpwd/hIXqQCfELod&#10;JRXY94/9D3gsf7RS0mLfFtS9WzIrKFGvNTbGUX4YiszHw+HoxRAPdt9yu2/Ry+YEsCpynFKGx23A&#10;e7XdSgvNDY6YeYiKJqY5xi4o93Z7OPFpnuCQ4mI+jzBsbsP8ub4yPJAHVUOFXa9vmDVdfXvsjAvY&#10;9jibPCjzhA2eGuZLD7KOPbDTtdMbB0MsnG6Ihcmzf46o3aid/QIAAP//AwBQSwMEFAAGAAgAAAAh&#10;AJO/PWvdAAAABQEAAA8AAABkcnMvZG93bnJldi54bWxMjsFKw0AURfeC/zA8wY3YmQRNa8xLqZWC&#10;FDemBXE3zTyTYOZNyEzb+PeOK11e7uXcUywn24sTjb5zjJDMFAji2pmOG4T9bnO7AOGDZqN7x4Tw&#10;TR6W5eVFoXPjzvxGpyo0IkLY5xqhDWHIpfR1S1b7mRuIY/fpRqtDjGMjzajPEW57mSqVSas7jg+t&#10;HmjdUv1VHS2CW3dPKqve6XWz8o3a3rjnj+QF8fpqWj2CCDSFvzH86kd1KKPTwR3ZeNEj3M/jEOEO&#10;RCzTeZqAOCA8ZAuQZSH/25c/AAAA//8DAFBLAQItABQABgAIAAAAIQC2gziS/gAAAOEBAAATAAAA&#10;AAAAAAAAAAAAAAAAAABbQ29udGVudF9UeXBlc10ueG1sUEsBAi0AFAAGAAgAAAAhADj9If/WAAAA&#10;lAEAAAsAAAAAAAAAAAAAAAAALwEAAF9yZWxzLy5yZWxzUEsBAi0AFAAGAAgAAAAhAJXdxdW4AgAA&#10;sgUAAA4AAAAAAAAAAAAAAAAALgIAAGRycy9lMm9Eb2MueG1sUEsBAi0AFAAGAAgAAAAhAJO/PWvd&#10;AAAABQEAAA8AAAAAAAAAAAAAAAAAEgUAAGRycy9kb3ducmV2LnhtbFBLBQYAAAAABAAEAPMAAAAc&#10;BgAAAAA=&#10;" filled="f" strokecolor="black [3213]" strokeweight=".5pt">
                      <v:stroke dashstyle="3 1"/>
                    </v:rect>
                  </w:pict>
                </mc:Fallback>
              </mc:AlternateContent>
            </w:r>
            <w:r w:rsidRPr="006358C1">
              <w:rPr>
                <w:rFonts w:ascii="ＭＳ 明朝" w:eastAsia="ＭＳ 明朝" w:hAnsi="ＭＳ 明朝" w:hint="eastAsia"/>
                <w:sz w:val="18"/>
                <w:szCs w:val="18"/>
              </w:rPr>
              <w:t>【予想される意見】</w:t>
            </w:r>
          </w:p>
          <w:p w14:paraId="61CD1D94" w14:textId="77777777"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 xml:space="preserve">　キリスト教、偏西風、運河（国際河川）、地中海式農業、自動車工業、観光、ＥＵなど</w:t>
            </w:r>
          </w:p>
          <w:p w14:paraId="14F4AE21" w14:textId="67E64209" w:rsidR="006358C1" w:rsidRDefault="006358C1" w:rsidP="00633C73">
            <w:pPr>
              <w:spacing w:line="220" w:lineRule="exact"/>
              <w:rPr>
                <w:rFonts w:ascii="ＭＳ 明朝" w:eastAsia="ＭＳ 明朝" w:hAnsi="ＭＳ 明朝"/>
                <w:sz w:val="18"/>
                <w:szCs w:val="18"/>
              </w:rPr>
            </w:pPr>
          </w:p>
          <w:p w14:paraId="0780373A" w14:textId="77777777" w:rsidR="00296D31" w:rsidRPr="006358C1" w:rsidRDefault="00296D31" w:rsidP="00633C73">
            <w:pPr>
              <w:spacing w:line="220" w:lineRule="exact"/>
              <w:rPr>
                <w:rFonts w:ascii="ＭＳ 明朝" w:eastAsia="ＭＳ 明朝" w:hAnsi="ＭＳ 明朝"/>
                <w:sz w:val="18"/>
                <w:szCs w:val="18"/>
              </w:rPr>
            </w:pPr>
          </w:p>
          <w:p w14:paraId="09C8E908" w14:textId="582AE66B" w:rsidR="006358C1" w:rsidRPr="00DC4EE5" w:rsidRDefault="00DF309F" w:rsidP="00633C73">
            <w:pPr>
              <w:spacing w:line="220" w:lineRule="exact"/>
              <w:ind w:left="18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○ＥＵ（ヨーロッパの統合）の特色についての考察</w:t>
            </w:r>
          </w:p>
          <w:p w14:paraId="7BA07E7E" w14:textId="45313CB2" w:rsidR="006358C1" w:rsidRPr="00633C73" w:rsidRDefault="006358C1" w:rsidP="00633C73">
            <w:pPr>
              <w:spacing w:line="220" w:lineRule="exact"/>
              <w:ind w:left="180" w:hanging="180"/>
              <w:rPr>
                <w:rFonts w:ascii="ＭＳ 明朝" w:eastAsia="ＭＳ 明朝" w:hAnsi="ＭＳ 明朝"/>
                <w:spacing w:val="-4"/>
                <w:sz w:val="18"/>
                <w:szCs w:val="18"/>
              </w:rPr>
            </w:pPr>
            <w:r w:rsidRPr="006358C1">
              <w:rPr>
                <w:rFonts w:ascii="ＭＳ 明朝" w:eastAsia="ＭＳ 明朝" w:hAnsi="ＭＳ 明朝" w:hint="eastAsia"/>
                <w:sz w:val="18"/>
                <w:szCs w:val="18"/>
              </w:rPr>
              <w:t>・</w:t>
            </w:r>
            <w:r w:rsidR="000168EB">
              <w:rPr>
                <w:rFonts w:ascii="ＭＳ 明朝" w:eastAsia="ＭＳ 明朝" w:hAnsi="ＭＳ 明朝" w:hint="eastAsia"/>
                <w:sz w:val="18"/>
                <w:szCs w:val="18"/>
              </w:rPr>
              <w:t>教科書P100、101を読み、</w:t>
            </w:r>
            <w:r w:rsidRPr="00633C73">
              <w:rPr>
                <w:rFonts w:ascii="ＭＳ 明朝" w:eastAsia="ＭＳ 明朝" w:hAnsi="ＭＳ 明朝" w:hint="eastAsia"/>
                <w:spacing w:val="-4"/>
                <w:sz w:val="18"/>
                <w:szCs w:val="18"/>
              </w:rPr>
              <w:t>３～４人のグループで話し合い、出た意見をワークシートの「ＥＵの特色」に書き、発表する。</w:t>
            </w:r>
          </w:p>
          <w:p w14:paraId="57219684" w14:textId="340B3FC3" w:rsidR="006358C1" w:rsidRPr="006358C1" w:rsidRDefault="006358C1" w:rsidP="00633C73">
            <w:pPr>
              <w:spacing w:line="220" w:lineRule="exact"/>
              <w:rPr>
                <w:rFonts w:ascii="ＭＳ 明朝" w:eastAsia="ＭＳ 明朝" w:hAnsi="ＭＳ 明朝"/>
                <w:sz w:val="18"/>
                <w:szCs w:val="18"/>
              </w:rPr>
            </w:pPr>
            <w:r w:rsidRPr="006358C1">
              <w:rPr>
                <w:rFonts w:ascii="ＭＳ 明朝" w:eastAsia="ＭＳ 明朝" w:hAnsi="ＭＳ 明朝" w:hint="eastAsia"/>
                <w:noProof/>
                <w:sz w:val="18"/>
                <w:szCs w:val="18"/>
              </w:rPr>
              <mc:AlternateContent>
                <mc:Choice Requires="wps">
                  <w:drawing>
                    <wp:anchor distT="0" distB="0" distL="114300" distR="114300" simplePos="0" relativeHeight="251781120" behindDoc="0" locked="0" layoutInCell="1" allowOverlap="1" wp14:anchorId="55FF23ED" wp14:editId="3C1A642A">
                      <wp:simplePos x="0" y="0"/>
                      <wp:positionH relativeFrom="column">
                        <wp:posOffset>33655</wp:posOffset>
                      </wp:positionH>
                      <wp:positionV relativeFrom="paragraph">
                        <wp:posOffset>-635</wp:posOffset>
                      </wp:positionV>
                      <wp:extent cx="1691640" cy="464820"/>
                      <wp:effectExtent l="0" t="0" r="22860" b="11430"/>
                      <wp:wrapNone/>
                      <wp:docPr id="13" name="正方形/長方形 13"/>
                      <wp:cNvGraphicFramePr/>
                      <a:graphic xmlns:a="http://schemas.openxmlformats.org/drawingml/2006/main">
                        <a:graphicData uri="http://schemas.microsoft.com/office/word/2010/wordprocessingShape">
                          <wps:wsp>
                            <wps:cNvSpPr/>
                            <wps:spPr>
                              <a:xfrm>
                                <a:off x="0" y="0"/>
                                <a:ext cx="1691640" cy="46482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C24AA" id="正方形/長方形 13" o:spid="_x0000_s1026" style="position:absolute;left:0;text-align:left;margin-left:2.65pt;margin-top:-.05pt;width:133.2pt;height:36.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pevwIAALQFAAAOAAAAZHJzL2Uyb0RvYy54bWysVMFuEzEQvSPxD5bvdLNpGtqomypqVYRU&#10;tRUt6tn12t2VvB5jO9mE/4APgDNnxIHPoRJ/wdje3ZRScUDk4Ng7b954nmfm8GjdKLIS1tWgC5rv&#10;jCgRmkNZ67uCvr0+fbFPifNMl0yBFgXdCEeP5s+fHbZmJsZQgSqFJUii3aw1Ba28N7Msc7wSDXM7&#10;YIRGowTbMI9He5eVlrXI3qhsPBpNsxZsaSxw4Rx+PUlGOo/8UgruL6R0whNVULybj6uN621Ys/kh&#10;m91ZZqqad9dg/3CLhtUagw5UJ8wzsrT1H1RNzS04kH6HQ5OBlDUXMQfMJh89yuaqYkbEXFAcZwaZ&#10;3P+j5eerS0vqEt9ulxLNGnyj+y+f7z9++/H9U/bzw9e0I2hFqVrjZuhxZS5td3K4DXmvpW3CP2ZE&#10;1lHezSCvWHvC8WM+PcinE3wFjrbJdLI/jvpnW29jnX8loCFhU1CLzxdVZasz5zEiQntICKbhtFYq&#10;PqHSpC3odHdvFB0cqLoMxgCLxSSOlSUrhmXg13nIBbl+QwXiE+aqBHIbFw4dUGnEh+RTunHnN0oE&#10;dqXfCIkKYoLjFDvU7jYc41xonydTxUqRAuyN8Nffo/eIt4qEgVni/QfujqBHJpKeO6XT4YOriKU/&#10;OHei/M158IiRQfvBuak12KcyU5hVFznhe5GSNEGlWyg3WF8WUuM5w09r1PmMOX/JLHYaVgNOD3+B&#10;i1SATwjdjpIK7Punvgc8NgBaKWmxcwvq3i2ZFZSo1xpb4yCfhCLz8TDZe4lVRuxDy+1Di142x4BV&#10;keOcMjxuA96rfistNDc4ZBYhKpqY5hi7oNzb/nDs00TBMcXFYhFh2N6G+TN9ZXggD6qGCrte3zBr&#10;uvr22Bnn0Hc5mz0q84QNnhoWSw+yjj2w1bXTG0dDLJxujIXZ8/AcUdthO/8FAAD//wMAUEsDBBQA&#10;BgAIAAAAIQCNHNQu3QAAAAYBAAAPAAAAZHJzL2Rvd25yZXYueG1sTI5RS8MwFIXfBf9DuIIvsiXZ&#10;cJXa2zEnA5G9WAXxLWuubbG5KU221X9vfNLHwzl85yvWk+vFicbQeUbQcwWCuPa24wbh7XU3uwMR&#10;omFres+E8E0B1uXlRWFy68/8QqcqNiJBOOQGoY1xyKUMdUvOhLkfiFP36UdnYopjI+1ozgnuerlQ&#10;aiWd6Tg9tGagbUv1V3V0CH7bPahV9U773SY06vnGP37oJ8Trq2lzDyLSFP/G8Kuf1KFMTgd/ZBtE&#10;j3C7TEOEmQaR2kWmMxAHhGypQZaF/K9f/gAAAP//AwBQSwECLQAUAAYACAAAACEAtoM4kv4AAADh&#10;AQAAEwAAAAAAAAAAAAAAAAAAAAAAW0NvbnRlbnRfVHlwZXNdLnhtbFBLAQItABQABgAIAAAAIQA4&#10;/SH/1gAAAJQBAAALAAAAAAAAAAAAAAAAAC8BAABfcmVscy8ucmVsc1BLAQItABQABgAIAAAAIQDW&#10;z7pevwIAALQFAAAOAAAAAAAAAAAAAAAAAC4CAABkcnMvZTJvRG9jLnhtbFBLAQItABQABgAIAAAA&#10;IQCNHNQu3QAAAAYBAAAPAAAAAAAAAAAAAAAAABkFAABkcnMvZG93bnJldi54bWxQSwUGAAAAAAQA&#10;BADzAAAAIwYAAAAA&#10;" filled="f" strokecolor="black [3213]" strokeweight=".5pt">
                      <v:stroke dashstyle="3 1"/>
                    </v:rect>
                  </w:pict>
                </mc:Fallback>
              </mc:AlternateContent>
            </w:r>
            <w:r w:rsidRPr="006358C1">
              <w:rPr>
                <w:rFonts w:ascii="ＭＳ 明朝" w:eastAsia="ＭＳ 明朝" w:hAnsi="ＭＳ 明朝" w:hint="eastAsia"/>
                <w:sz w:val="18"/>
                <w:szCs w:val="18"/>
              </w:rPr>
              <w:t>【予想される意見】</w:t>
            </w:r>
          </w:p>
          <w:p w14:paraId="3E9831C6" w14:textId="77777777"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 xml:space="preserve">　パスポートがいらない、関税がない、ユーロ（共通通貨）など</w:t>
            </w:r>
          </w:p>
          <w:p w14:paraId="6FBA6161" w14:textId="77777777" w:rsidR="006358C1" w:rsidRPr="006358C1" w:rsidRDefault="006358C1" w:rsidP="00633C73">
            <w:pPr>
              <w:spacing w:line="220" w:lineRule="exact"/>
              <w:rPr>
                <w:rFonts w:ascii="ＭＳ 明朝" w:eastAsia="ＭＳ 明朝" w:hAnsi="ＭＳ 明朝"/>
                <w:sz w:val="18"/>
                <w:szCs w:val="18"/>
              </w:rPr>
            </w:pPr>
          </w:p>
          <w:p w14:paraId="5C36A805" w14:textId="77777777" w:rsidR="006358C1" w:rsidRPr="006358C1" w:rsidRDefault="006358C1" w:rsidP="00633C73">
            <w:pPr>
              <w:spacing w:line="220" w:lineRule="exact"/>
              <w:rPr>
                <w:rFonts w:ascii="ＭＳ 明朝" w:eastAsia="ＭＳ 明朝" w:hAnsi="ＭＳ 明朝"/>
                <w:sz w:val="18"/>
                <w:szCs w:val="18"/>
              </w:rPr>
            </w:pPr>
          </w:p>
          <w:p w14:paraId="37D8A34E" w14:textId="77777777" w:rsidR="006358C1" w:rsidRPr="006358C1" w:rsidRDefault="006358C1" w:rsidP="00633C73">
            <w:pPr>
              <w:spacing w:line="220" w:lineRule="exact"/>
              <w:rPr>
                <w:rFonts w:ascii="ＭＳ 明朝" w:eastAsia="ＭＳ 明朝" w:hAnsi="ＭＳ 明朝"/>
                <w:sz w:val="18"/>
                <w:szCs w:val="18"/>
              </w:rPr>
            </w:pPr>
          </w:p>
          <w:p w14:paraId="0CFDB8DD" w14:textId="77777777" w:rsidR="006358C1" w:rsidRPr="006358C1" w:rsidRDefault="006358C1" w:rsidP="00633C73">
            <w:pPr>
              <w:spacing w:line="220" w:lineRule="exact"/>
              <w:rPr>
                <w:rFonts w:ascii="ＭＳ 明朝" w:eastAsia="ＭＳ 明朝" w:hAnsi="ＭＳ 明朝"/>
                <w:sz w:val="18"/>
                <w:szCs w:val="18"/>
              </w:rPr>
            </w:pPr>
          </w:p>
          <w:p w14:paraId="7CA99B5F" w14:textId="77777777" w:rsidR="006358C1" w:rsidRPr="006358C1" w:rsidRDefault="006358C1" w:rsidP="00633C73">
            <w:pPr>
              <w:spacing w:line="220" w:lineRule="exact"/>
              <w:rPr>
                <w:rFonts w:ascii="ＭＳ 明朝" w:eastAsia="ＭＳ 明朝" w:hAnsi="ＭＳ 明朝"/>
                <w:sz w:val="18"/>
                <w:szCs w:val="18"/>
              </w:rPr>
            </w:pPr>
          </w:p>
          <w:p w14:paraId="11BA8858" w14:textId="77777777" w:rsidR="006358C1" w:rsidRPr="006358C1" w:rsidRDefault="006358C1" w:rsidP="00633C73">
            <w:pPr>
              <w:spacing w:line="220" w:lineRule="exact"/>
              <w:rPr>
                <w:rFonts w:ascii="ＭＳ 明朝" w:eastAsia="ＭＳ 明朝" w:hAnsi="ＭＳ 明朝"/>
                <w:sz w:val="18"/>
                <w:szCs w:val="18"/>
              </w:rPr>
            </w:pPr>
          </w:p>
          <w:p w14:paraId="3C0D631F" w14:textId="2847050B" w:rsidR="006358C1" w:rsidRPr="00DC4EE5" w:rsidRDefault="00DF309F" w:rsidP="00DF309F">
            <w:pPr>
              <w:spacing w:line="220" w:lineRule="exact"/>
              <w:ind w:left="18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〇「国」を定義の理解とＥＵとの比較における諸要素の考察</w:t>
            </w:r>
          </w:p>
          <w:p w14:paraId="68A07D37" w14:textId="77777777"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・「国」を規定する要素として考　えられることを挙げ、ＥＵにあてはまるか、比較対象として日本も取り上げあてはまるかを発表する。（※板書計画参照）</w:t>
            </w:r>
          </w:p>
          <w:p w14:paraId="6FF0A8D4" w14:textId="77777777"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・ＥＵと「国」の共通点、相違点を知る。</w:t>
            </w:r>
          </w:p>
          <w:p w14:paraId="7E89C4E6" w14:textId="0191371B" w:rsidR="006358C1" w:rsidRPr="006358C1" w:rsidRDefault="006358C1" w:rsidP="00633C73">
            <w:pPr>
              <w:spacing w:line="220" w:lineRule="exact"/>
              <w:rPr>
                <w:rFonts w:ascii="ＭＳ 明朝" w:eastAsia="ＭＳ 明朝" w:hAnsi="ＭＳ 明朝"/>
                <w:sz w:val="18"/>
                <w:szCs w:val="18"/>
              </w:rPr>
            </w:pPr>
          </w:p>
          <w:p w14:paraId="06539D60" w14:textId="46970756" w:rsidR="006358C1" w:rsidRDefault="006358C1" w:rsidP="00633C73">
            <w:pPr>
              <w:spacing w:line="220" w:lineRule="exact"/>
              <w:rPr>
                <w:rFonts w:ascii="ＭＳ 明朝" w:eastAsia="ＭＳ 明朝" w:hAnsi="ＭＳ 明朝"/>
                <w:sz w:val="18"/>
                <w:szCs w:val="18"/>
              </w:rPr>
            </w:pPr>
          </w:p>
          <w:p w14:paraId="2B014F5A" w14:textId="52A3F95A" w:rsidR="00DF309F" w:rsidRDefault="00DF309F" w:rsidP="00633C73">
            <w:pPr>
              <w:spacing w:line="220" w:lineRule="exact"/>
              <w:rPr>
                <w:rFonts w:ascii="ＭＳ 明朝" w:eastAsia="ＭＳ 明朝" w:hAnsi="ＭＳ 明朝"/>
                <w:sz w:val="18"/>
                <w:szCs w:val="18"/>
              </w:rPr>
            </w:pPr>
          </w:p>
          <w:p w14:paraId="77A1DDF7" w14:textId="77777777" w:rsidR="00DF309F" w:rsidRPr="006358C1" w:rsidRDefault="00DF309F" w:rsidP="00633C73">
            <w:pPr>
              <w:spacing w:line="220" w:lineRule="exact"/>
              <w:rPr>
                <w:rFonts w:ascii="ＭＳ 明朝" w:eastAsia="ＭＳ 明朝" w:hAnsi="ＭＳ 明朝"/>
                <w:sz w:val="18"/>
                <w:szCs w:val="18"/>
              </w:rPr>
            </w:pPr>
          </w:p>
          <w:p w14:paraId="50C91C0E" w14:textId="77777777" w:rsidR="006358C1" w:rsidRPr="006358C1" w:rsidRDefault="006358C1" w:rsidP="00633C73">
            <w:pPr>
              <w:spacing w:line="220" w:lineRule="exact"/>
              <w:rPr>
                <w:rFonts w:ascii="ＭＳ 明朝" w:eastAsia="ＭＳ 明朝" w:hAnsi="ＭＳ 明朝"/>
                <w:sz w:val="18"/>
                <w:szCs w:val="18"/>
              </w:rPr>
            </w:pPr>
          </w:p>
          <w:p w14:paraId="4E46170F" w14:textId="77777777" w:rsidR="006358C1" w:rsidRPr="006358C1" w:rsidRDefault="006358C1" w:rsidP="00633C73">
            <w:pPr>
              <w:spacing w:line="220" w:lineRule="exact"/>
              <w:rPr>
                <w:rFonts w:ascii="ＭＳ 明朝" w:eastAsia="ＭＳ 明朝" w:hAnsi="ＭＳ 明朝"/>
                <w:sz w:val="18"/>
                <w:szCs w:val="18"/>
              </w:rPr>
            </w:pPr>
          </w:p>
          <w:p w14:paraId="71EF6959" w14:textId="2704486C" w:rsidR="006358C1" w:rsidRPr="006358C1" w:rsidRDefault="00296D31" w:rsidP="00633C73">
            <w:pPr>
              <w:spacing w:line="220" w:lineRule="exact"/>
              <w:rPr>
                <w:rFonts w:ascii="ＭＳ 明朝" w:eastAsia="ＭＳ 明朝" w:hAnsi="ＭＳ 明朝"/>
                <w:sz w:val="18"/>
                <w:szCs w:val="18"/>
              </w:rPr>
            </w:pPr>
            <w:r>
              <w:rPr>
                <w:rFonts w:ascii="ＭＳ 明朝" w:eastAsia="ＭＳ 明朝" w:hAnsi="ＭＳ 明朝" w:hint="eastAsia"/>
                <w:sz w:val="18"/>
                <w:szCs w:val="18"/>
              </w:rPr>
              <w:t>＜グループ学習</w:t>
            </w:r>
            <w:r w:rsidR="00633C73">
              <w:rPr>
                <w:rFonts w:ascii="ＭＳ 明朝" w:eastAsia="ＭＳ 明朝" w:hAnsi="ＭＳ 明朝" w:hint="eastAsia"/>
                <w:sz w:val="18"/>
                <w:szCs w:val="18"/>
              </w:rPr>
              <w:t>＞</w:t>
            </w:r>
          </w:p>
          <w:p w14:paraId="08A95F71" w14:textId="46E46807" w:rsidR="006358C1" w:rsidRPr="006358C1" w:rsidRDefault="00296D31" w:rsidP="00633C73">
            <w:pPr>
              <w:spacing w:line="220" w:lineRule="exact"/>
              <w:ind w:left="180" w:hanging="180"/>
              <w:rPr>
                <w:rFonts w:ascii="ＭＳ 明朝" w:eastAsia="ＭＳ 明朝" w:hAnsi="ＭＳ 明朝"/>
                <w:sz w:val="18"/>
                <w:szCs w:val="18"/>
              </w:rPr>
            </w:pPr>
            <w:r>
              <w:rPr>
                <w:rFonts w:ascii="ＭＳ ゴシック" w:eastAsia="ＭＳ ゴシック" w:hAnsi="ＭＳ ゴシック" w:hint="eastAsia"/>
                <w:sz w:val="18"/>
                <w:szCs w:val="18"/>
              </w:rPr>
              <w:t>○ＥＵが「国」でない理由（事実）の考察</w:t>
            </w:r>
          </w:p>
          <w:p w14:paraId="64BF18F0" w14:textId="72FF3F56" w:rsidR="006358C1" w:rsidRPr="006358C1" w:rsidRDefault="00296D31" w:rsidP="00633C73">
            <w:pPr>
              <w:spacing w:line="220" w:lineRule="exact"/>
              <w:ind w:left="180" w:hanging="180"/>
              <w:rPr>
                <w:rFonts w:ascii="ＭＳ 明朝" w:eastAsia="ＭＳ 明朝" w:hAnsi="ＭＳ 明朝"/>
                <w:sz w:val="18"/>
                <w:szCs w:val="18"/>
              </w:rPr>
            </w:pPr>
            <w:r>
              <w:rPr>
                <w:rFonts w:ascii="ＭＳ 明朝" w:eastAsia="ＭＳ 明朝" w:hAnsi="ＭＳ 明朝" w:hint="eastAsia"/>
                <w:sz w:val="18"/>
                <w:szCs w:val="18"/>
              </w:rPr>
              <w:t>・複数</w:t>
            </w:r>
            <w:r w:rsidR="006358C1" w:rsidRPr="006358C1">
              <w:rPr>
                <w:rFonts w:ascii="ＭＳ 明朝" w:eastAsia="ＭＳ 明朝" w:hAnsi="ＭＳ 明朝" w:hint="eastAsia"/>
                <w:sz w:val="18"/>
                <w:szCs w:val="18"/>
              </w:rPr>
              <w:t>人のグループで話し合い、出た意見をホワイトボードなどに書き出し、発表する。</w:t>
            </w:r>
          </w:p>
          <w:p w14:paraId="122C9372" w14:textId="2E99DB01" w:rsidR="006358C1" w:rsidRPr="006358C1" w:rsidRDefault="00633C73" w:rsidP="00633C73">
            <w:pPr>
              <w:spacing w:line="220" w:lineRule="exact"/>
              <w:rPr>
                <w:rFonts w:ascii="ＭＳ 明朝" w:eastAsia="ＭＳ 明朝" w:hAnsi="ＭＳ 明朝"/>
                <w:sz w:val="18"/>
                <w:szCs w:val="18"/>
              </w:rPr>
            </w:pPr>
            <w:r w:rsidRPr="006358C1">
              <w:rPr>
                <w:rFonts w:ascii="ＭＳ 明朝" w:eastAsia="ＭＳ 明朝" w:hAnsi="ＭＳ 明朝" w:hint="eastAsia"/>
                <w:noProof/>
                <w:sz w:val="18"/>
                <w:szCs w:val="18"/>
              </w:rPr>
              <mc:AlternateContent>
                <mc:Choice Requires="wps">
                  <w:drawing>
                    <wp:anchor distT="0" distB="0" distL="114300" distR="114300" simplePos="0" relativeHeight="251783168" behindDoc="0" locked="0" layoutInCell="1" allowOverlap="1" wp14:anchorId="2C2F6507" wp14:editId="5A1EBC6F">
                      <wp:simplePos x="0" y="0"/>
                      <wp:positionH relativeFrom="column">
                        <wp:posOffset>33075</wp:posOffset>
                      </wp:positionH>
                      <wp:positionV relativeFrom="paragraph">
                        <wp:posOffset>3175</wp:posOffset>
                      </wp:positionV>
                      <wp:extent cx="1691640" cy="723666"/>
                      <wp:effectExtent l="0" t="0" r="22860" b="19685"/>
                      <wp:wrapNone/>
                      <wp:docPr id="18" name="正方形/長方形 18"/>
                      <wp:cNvGraphicFramePr/>
                      <a:graphic xmlns:a="http://schemas.openxmlformats.org/drawingml/2006/main">
                        <a:graphicData uri="http://schemas.microsoft.com/office/word/2010/wordprocessingShape">
                          <wps:wsp>
                            <wps:cNvSpPr/>
                            <wps:spPr>
                              <a:xfrm>
                                <a:off x="0" y="0"/>
                                <a:ext cx="1691640" cy="723666"/>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CE86A" id="正方形/長方形 18" o:spid="_x0000_s1026" style="position:absolute;left:0;text-align:left;margin-left:2.6pt;margin-top:.25pt;width:133.2pt;height:5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PvgIAALQFAAAOAAAAZHJzL2Uyb0RvYy54bWysVMFu1DAQvSPxD5bvNJttm9Ko2WrVqgip&#10;ale0qGfXcZpIjsfY3s0u/wEfAGfOiAOfQyX+grGdZEupOCD24J3JzLzxPM/M0fG6lWQljG1AFTTd&#10;mVAiFIeyUXcFfXt99uIlJdYxVTIJShR0Iyw9nj1/dtTpXEyhBlkKQxBE2bzTBa2d03mSWF6Lltkd&#10;0EKhsQLTMoequUtKwzpEb2UynUyypANTagNcWItfT6ORzgJ+VQnuLqvKCkdkQfFuLpwmnLf+TGZH&#10;LL8zTNcN76/B/uEWLWsUJh2hTpljZGmaP6DahhuwULkdDm0CVdVwEWrAatLJo2quaqZFqAXJsXqk&#10;yf4/WH6xWhjSlPh2+FKKtfhG918+33/89uP7p+Tnh69RImhFqjptc4y40gvTaxZFX/e6Mq3/x4rI&#10;OtC7GekVa0c4fkyzwzTbw1fgaDuY7mZZ5kGTbbQ21r0S0BIvFNTg8wVW2ercuug6uPhkCs4aKfE7&#10;y6UiXUGz3f1JCLAgm9IbvS00kziRhqwYtoFbp33a37w88CmzdXSyG+uV3lEqvKYvPpYbJLeRImZ+&#10;IypkEAucxty+d7fpGOdCuTSaalaKmGB/gr/hHkNEIEMqBPTIFd5/xO4BBs8IMmBHanp/HypC64/B&#10;PSl/Cx4jQmZQbgxuGwXmqcokVtVnjv4DSZEaz9ItlBvsLwNx8KzmZw3yfM6sWzCDk4bdgNvDXeJR&#10;ScAnhF6ipAbz/qnv3h8HAK2UdDi5BbXvlswISuRrhaNxmO75JnNB2ds/mKJiHlpuH1rUsj0B7IoU&#10;95TmQfT+Tg5iZaC9wSUz91nRxBTH3AXlzgzKiYsbBdcUF/N5cMPx1sydqyvNPbhn1XfY9fqGGd33&#10;t8PJuIBhyln+qM2jr49UMF86qJowA1tee75xNYTG6deY3z0P9eC1XbazXwAAAP//AwBQSwMEFAAG&#10;AAgAAAAhALy59u3dAAAABgEAAA8AAABkcnMvZG93bnJldi54bWxMjkFLw0AQhe+C/2GZQi9idxNs&#10;lJhNaSsFkV6MgnjbZqdJMDsbsts2/nvHk56Gx/t48xWryfXijGPoPGlIFgoEUu1tR42G97fd7QOI&#10;EA1Z03tCDd8YYFVeXxUmt/5Cr3iuYiN4hEJuNLQxDrmUoW7RmbDwAxJ3Rz86EzmOjbSjufC462Wq&#10;VCad6Yg/tGbAbYv1V3VyGvy226is+sD9bh0a9XLjnz6TZ63ns2n9CCLiFP9g+NVndSjZ6eBPZIPo&#10;NSxTBvmA4DK9TzIQB6aSuyXIspD/9csfAAAA//8DAFBLAQItABQABgAIAAAAIQC2gziS/gAAAOEB&#10;AAATAAAAAAAAAAAAAAAAAAAAAABbQ29udGVudF9UeXBlc10ueG1sUEsBAi0AFAAGAAgAAAAhADj9&#10;If/WAAAAlAEAAAsAAAAAAAAAAAAAAAAALwEAAF9yZWxzLy5yZWxzUEsBAi0AFAAGAAgAAAAhAMMi&#10;8k++AgAAtAUAAA4AAAAAAAAAAAAAAAAALgIAAGRycy9lMm9Eb2MueG1sUEsBAi0AFAAGAAgAAAAh&#10;ALy59u3dAAAABgEAAA8AAAAAAAAAAAAAAAAAGAUAAGRycy9kb3ducmV2LnhtbFBLBQYAAAAABAAE&#10;APMAAAAiBgAAAAA=&#10;" filled="f" strokecolor="black [3213]" strokeweight=".5pt">
                      <v:stroke dashstyle="3 1"/>
                    </v:rect>
                  </w:pict>
                </mc:Fallback>
              </mc:AlternateContent>
            </w:r>
            <w:r w:rsidR="006358C1" w:rsidRPr="006358C1">
              <w:rPr>
                <w:rFonts w:ascii="ＭＳ 明朝" w:eastAsia="ＭＳ 明朝" w:hAnsi="ＭＳ 明朝" w:hint="eastAsia"/>
                <w:sz w:val="18"/>
                <w:szCs w:val="18"/>
              </w:rPr>
              <w:t>【予想される意見】</w:t>
            </w:r>
          </w:p>
          <w:p w14:paraId="5321313D" w14:textId="74223F1C"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 xml:space="preserve">　そもそも国が存在している、人種・民族が同じ・異なる、言語が同じ・異なる、非加盟国やイギリスのＥＵ離脱など</w:t>
            </w:r>
          </w:p>
          <w:p w14:paraId="00D05A2F" w14:textId="3FC03C05" w:rsidR="00296D31" w:rsidRPr="006358C1" w:rsidRDefault="00296D31" w:rsidP="00633C73">
            <w:pPr>
              <w:spacing w:line="220" w:lineRule="exact"/>
              <w:rPr>
                <w:rFonts w:ascii="ＭＳ 明朝" w:eastAsia="ＭＳ 明朝" w:hAnsi="ＭＳ 明朝"/>
                <w:sz w:val="18"/>
                <w:szCs w:val="18"/>
              </w:rPr>
            </w:pPr>
          </w:p>
          <w:p w14:paraId="0B4DECED" w14:textId="5D80B0C4" w:rsidR="006358C1" w:rsidRPr="00DC4EE5" w:rsidRDefault="00296D31" w:rsidP="00633C73">
            <w:pPr>
              <w:spacing w:line="220" w:lineRule="exact"/>
              <w:ind w:left="18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w:t>
            </w:r>
            <w:r w:rsidR="006358C1" w:rsidRPr="00DC4EE5">
              <w:rPr>
                <w:rFonts w:ascii="ＭＳ ゴシック" w:eastAsia="ＭＳ ゴシック" w:hAnsi="ＭＳ ゴシック" w:hint="eastAsia"/>
                <w:sz w:val="18"/>
                <w:szCs w:val="18"/>
              </w:rPr>
              <w:t>単元の</w:t>
            </w:r>
            <w:r>
              <w:rPr>
                <w:rFonts w:ascii="ＭＳ ゴシック" w:eastAsia="ＭＳ ゴシック" w:hAnsi="ＭＳ ゴシック" w:hint="eastAsia"/>
                <w:sz w:val="18"/>
                <w:szCs w:val="18"/>
              </w:rPr>
              <w:t>中心的な問いの設定</w:t>
            </w:r>
          </w:p>
          <w:p w14:paraId="4786EEB4" w14:textId="77777777" w:rsidR="006358C1" w:rsidRPr="006358C1" w:rsidRDefault="006358C1" w:rsidP="00633C73">
            <w:pPr>
              <w:spacing w:line="220" w:lineRule="exact"/>
              <w:ind w:left="180" w:hanging="180"/>
              <w:rPr>
                <w:rFonts w:ascii="ＭＳ 明朝" w:eastAsia="ＭＳ 明朝" w:hAnsi="ＭＳ 明朝"/>
                <w:sz w:val="18"/>
                <w:szCs w:val="18"/>
              </w:rPr>
            </w:pPr>
          </w:p>
          <w:p w14:paraId="1E80487C" w14:textId="77777777" w:rsidR="006358C1" w:rsidRPr="006358C1" w:rsidRDefault="006358C1" w:rsidP="00633C73">
            <w:pPr>
              <w:spacing w:line="220" w:lineRule="exact"/>
              <w:ind w:left="180" w:hanging="180"/>
              <w:rPr>
                <w:rFonts w:ascii="ＭＳ 明朝" w:eastAsia="ＭＳ 明朝" w:hAnsi="ＭＳ 明朝"/>
                <w:sz w:val="18"/>
                <w:szCs w:val="18"/>
              </w:rPr>
            </w:pPr>
          </w:p>
          <w:p w14:paraId="3A696F66" w14:textId="77777777" w:rsidR="006358C1" w:rsidRPr="006358C1" w:rsidRDefault="006358C1" w:rsidP="00633C73">
            <w:pPr>
              <w:spacing w:line="220" w:lineRule="exact"/>
              <w:ind w:left="180" w:hanging="180"/>
              <w:rPr>
                <w:rFonts w:ascii="ＭＳ 明朝" w:eastAsia="ＭＳ 明朝" w:hAnsi="ＭＳ 明朝"/>
                <w:sz w:val="18"/>
                <w:szCs w:val="18"/>
              </w:rPr>
            </w:pPr>
          </w:p>
          <w:p w14:paraId="79E3784A" w14:textId="504F5B91" w:rsidR="006358C1" w:rsidRDefault="006358C1" w:rsidP="00633C73">
            <w:pPr>
              <w:spacing w:line="220" w:lineRule="exact"/>
              <w:ind w:left="180" w:hanging="180"/>
              <w:rPr>
                <w:rFonts w:ascii="ＭＳ 明朝" w:eastAsia="ＭＳ 明朝" w:hAnsi="ＭＳ 明朝"/>
                <w:sz w:val="18"/>
                <w:szCs w:val="18"/>
              </w:rPr>
            </w:pPr>
          </w:p>
          <w:p w14:paraId="0F78BC2B" w14:textId="459927D4" w:rsidR="00296D31" w:rsidRDefault="00296D31" w:rsidP="00633C73">
            <w:pPr>
              <w:spacing w:line="220" w:lineRule="exact"/>
              <w:ind w:left="180" w:hanging="180"/>
              <w:rPr>
                <w:rFonts w:ascii="ＭＳ 明朝" w:eastAsia="ＭＳ 明朝" w:hAnsi="ＭＳ 明朝"/>
                <w:sz w:val="18"/>
                <w:szCs w:val="18"/>
              </w:rPr>
            </w:pPr>
          </w:p>
          <w:p w14:paraId="1F99BCAB" w14:textId="77777777" w:rsidR="00296D31" w:rsidRPr="006358C1" w:rsidRDefault="00296D31" w:rsidP="00633C73">
            <w:pPr>
              <w:spacing w:line="220" w:lineRule="exact"/>
              <w:ind w:left="180" w:hanging="180"/>
              <w:rPr>
                <w:rFonts w:ascii="ＭＳ 明朝" w:eastAsia="ＭＳ 明朝" w:hAnsi="ＭＳ 明朝"/>
                <w:sz w:val="18"/>
                <w:szCs w:val="18"/>
              </w:rPr>
            </w:pPr>
          </w:p>
          <w:p w14:paraId="268A9FBA" w14:textId="3D4551B4" w:rsidR="006358C1" w:rsidRPr="006358C1" w:rsidRDefault="00DF309F"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noProof/>
                <w:sz w:val="18"/>
                <w:szCs w:val="18"/>
              </w:rPr>
              <mc:AlternateContent>
                <mc:Choice Requires="wps">
                  <w:drawing>
                    <wp:anchor distT="0" distB="0" distL="114300" distR="114300" simplePos="0" relativeHeight="251779072" behindDoc="0" locked="0" layoutInCell="1" allowOverlap="1" wp14:anchorId="53A21660" wp14:editId="6A7F11D4">
                      <wp:simplePos x="0" y="0"/>
                      <wp:positionH relativeFrom="column">
                        <wp:posOffset>3301</wp:posOffset>
                      </wp:positionH>
                      <wp:positionV relativeFrom="paragraph">
                        <wp:posOffset>110880</wp:posOffset>
                      </wp:positionV>
                      <wp:extent cx="4590107" cy="251460"/>
                      <wp:effectExtent l="0" t="0" r="20320" b="1524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0107" cy="251460"/>
                              </a:xfrm>
                              <a:prstGeom prst="rect">
                                <a:avLst/>
                              </a:prstGeom>
                              <a:solidFill>
                                <a:srgbClr val="FFFFFF"/>
                              </a:solidFill>
                              <a:ln w="6350">
                                <a:solidFill>
                                  <a:srgbClr val="000000"/>
                                </a:solidFill>
                                <a:miter lim="800000"/>
                                <a:headEnd/>
                                <a:tailEnd/>
                              </a:ln>
                            </wps:spPr>
                            <wps:txbx>
                              <w:txbxContent>
                                <w:p w14:paraId="3E2D99F6" w14:textId="5408FD61" w:rsidR="00DF309F" w:rsidRPr="00054D45" w:rsidRDefault="00DF309F" w:rsidP="006358C1">
                                  <w:pPr>
                                    <w:spacing w:line="240" w:lineRule="exact"/>
                                    <w:ind w:leftChars="100" w:left="210"/>
                                    <w:jc w:val="center"/>
                                    <w:rPr>
                                      <w:b/>
                                      <w:sz w:val="18"/>
                                      <w:szCs w:val="18"/>
                                    </w:rPr>
                                  </w:pPr>
                                  <w:r>
                                    <w:rPr>
                                      <w:rFonts w:ascii="ＭＳ 明朝" w:eastAsia="ＭＳ 明朝" w:hAnsi="ＭＳ 明朝" w:hint="eastAsia"/>
                                      <w:b/>
                                      <w:sz w:val="18"/>
                                      <w:szCs w:val="18"/>
                                    </w:rPr>
                                    <w:t>単元の</w:t>
                                  </w:r>
                                  <w:r>
                                    <w:rPr>
                                      <w:rFonts w:ascii="ＭＳ 明朝" w:eastAsia="ＭＳ 明朝" w:hAnsi="ＭＳ 明朝"/>
                                      <w:b/>
                                      <w:sz w:val="18"/>
                                      <w:szCs w:val="18"/>
                                    </w:rPr>
                                    <w:t xml:space="preserve">中心的な問い　</w:t>
                                  </w:r>
                                  <w:r w:rsidRPr="00EF6BF2">
                                    <w:rPr>
                                      <w:rFonts w:ascii="ＭＳ 明朝" w:eastAsia="ＭＳ 明朝" w:hAnsi="ＭＳ 明朝" w:hint="eastAsia"/>
                                      <w:b/>
                                      <w:sz w:val="18"/>
                                      <w:szCs w:val="18"/>
                                    </w:rPr>
                                    <w:t>なぜ</w:t>
                                  </w:r>
                                  <w:r>
                                    <w:rPr>
                                      <w:rFonts w:ascii="ＭＳ 明朝" w:eastAsia="ＭＳ 明朝" w:hAnsi="ＭＳ 明朝" w:hint="eastAsia"/>
                                      <w:b/>
                                      <w:sz w:val="18"/>
                                      <w:szCs w:val="18"/>
                                    </w:rPr>
                                    <w:t>Ｅ</w:t>
                                  </w:r>
                                  <w:r>
                                    <w:rPr>
                                      <w:rFonts w:ascii="ＭＳ 明朝" w:eastAsia="ＭＳ 明朝" w:hAnsi="ＭＳ 明朝"/>
                                      <w:b/>
                                      <w:sz w:val="18"/>
                                      <w:szCs w:val="18"/>
                                    </w:rPr>
                                    <w:t>Ｕ</w:t>
                                  </w:r>
                                  <w:r>
                                    <w:rPr>
                                      <w:b/>
                                      <w:sz w:val="18"/>
                                      <w:szCs w:val="18"/>
                                    </w:rPr>
                                    <w:t>は</w:t>
                                  </w:r>
                                  <w:r>
                                    <w:rPr>
                                      <w:rFonts w:hint="eastAsia"/>
                                      <w:b/>
                                      <w:sz w:val="18"/>
                                      <w:szCs w:val="18"/>
                                    </w:rPr>
                                    <w:t>、現在のような形で統合したのか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21660" id="テキスト ボックス 2" o:spid="_x0000_s1028" type="#_x0000_t202" style="position:absolute;left:0;text-align:left;margin-left:.25pt;margin-top:8.75pt;width:361.45pt;height:19.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rwRAIAAF0EAAAOAAAAZHJzL2Uyb0RvYy54bWysVM2O0zAQviPxDpbvNGlpu9uo6WrpUoS0&#10;/EgLD+A4TmPheILtNinHVkI8BK+AOPM8eRHGTrdUC1wQOVgej+fzzPfNZH7VVopshbESdEqHg5gS&#10;oTnkUq9T+v7d6sklJdYxnTMFWqR0Jyy9Wjx+NG/qRIygBJULQxBE26SpU1o6VydRZHkpKmYHUAuN&#10;zgJMxRyaZh3lhjWIXqloFMfTqAGT1wa4sBZPb3onXQT8ohDcvSkKKxxRKcXcXFhNWDO/Ros5S9aG&#10;1aXkxzTYP2RRManx0RPUDXOMbIz8DaqS3ICFwg04VBEUheQi1IDVDOMH1dyVrBahFiTH1iea7P+D&#10;5a+3bw2ROWo3o0SzCjXqDp+7/bdu/6M7fCHd4Wt3OHT772iTkeerqW2CYXc1Brr2GbQYG2q39S3w&#10;D5ZoWJZMr8W1MdCUguWY79BHRmehPY71IFnzCnJ8l20cBKC2MJUnE+khiI667U5aidYRjofjyQwJ&#10;u6CEo280GY6nQcyIJffRtbHuhYCK+E1KDfZCQGfbW+t8Niy5v+Ifs6BkvpJKBcOss6UyZMuwb1bh&#10;CwU8uKY0aVI6fTqJewL+ChGH708QlXQ4AEpWKb08XWKJp+25zkN7OiZVv8eUlT7y6KnrSXRt1gYJ&#10;T/JkkO+QWAN9v+N84qYE84mSBns9pfbjhhlBiXqpUZzZcDz2wxGM8eRihIY592TnHqY5QqXUUdJv&#10;ly4MlOdNwzWKWMjAr1e7z+SYMvZwoP04b35Izu1w69dfYfETAAD//wMAUEsDBBQABgAIAAAAIQBV&#10;Im0d2QAAAAYBAAAPAAAAZHJzL2Rvd25yZXYueG1sTI49T8MwEIZ3JP6DdZXYqNMEGhTiVICEhNgo&#10;Wdjc+JpEtc+R7Tbh33NMMJ3eD7331LvFWXHBEEdPCjbrDARS581IvYL28/X2AURMmoy2nlDBN0bY&#10;NddXta6Mn+kDL/vUCx6hWGkFQ0pTJWXsBnQ6rv2ExNnRB6cTy9BLE/TM487KPMu20umR+MOgJ3wZ&#10;sDvtz07B2/Y5fWFr3k2RF35uZReONip1s1qeHkEkXNJfGX7xGR0aZjr4M5korIJ77rFb8uW0zIs7&#10;EAe2yw3Ippb/8ZsfAAAA//8DAFBLAQItABQABgAIAAAAIQC2gziS/gAAAOEBAAATAAAAAAAAAAAA&#10;AAAAAAAAAABbQ29udGVudF9UeXBlc10ueG1sUEsBAi0AFAAGAAgAAAAhADj9If/WAAAAlAEAAAsA&#10;AAAAAAAAAAAAAAAALwEAAF9yZWxzLy5yZWxzUEsBAi0AFAAGAAgAAAAhAJ6zSvBEAgAAXQQAAA4A&#10;AAAAAAAAAAAAAAAALgIAAGRycy9lMm9Eb2MueG1sUEsBAi0AFAAGAAgAAAAhAFUibR3ZAAAABgEA&#10;AA8AAAAAAAAAAAAAAAAAngQAAGRycy9kb3ducmV2LnhtbFBLBQYAAAAABAAEAPMAAACkBQAAAAA=&#10;" strokeweight=".5pt">
                      <v:textbox>
                        <w:txbxContent>
                          <w:p w14:paraId="3E2D99F6" w14:textId="5408FD61" w:rsidR="00DF309F" w:rsidRPr="00054D45" w:rsidRDefault="00DF309F" w:rsidP="006358C1">
                            <w:pPr>
                              <w:spacing w:line="240" w:lineRule="exact"/>
                              <w:ind w:leftChars="100" w:left="210"/>
                              <w:jc w:val="center"/>
                              <w:rPr>
                                <w:b/>
                                <w:sz w:val="18"/>
                                <w:szCs w:val="18"/>
                              </w:rPr>
                            </w:pPr>
                            <w:r>
                              <w:rPr>
                                <w:rFonts w:ascii="ＭＳ 明朝" w:eastAsia="ＭＳ 明朝" w:hAnsi="ＭＳ 明朝" w:hint="eastAsia"/>
                                <w:b/>
                                <w:sz w:val="18"/>
                                <w:szCs w:val="18"/>
                              </w:rPr>
                              <w:t>単元の</w:t>
                            </w:r>
                            <w:r>
                              <w:rPr>
                                <w:rFonts w:ascii="ＭＳ 明朝" w:eastAsia="ＭＳ 明朝" w:hAnsi="ＭＳ 明朝"/>
                                <w:b/>
                                <w:sz w:val="18"/>
                                <w:szCs w:val="18"/>
                              </w:rPr>
                              <w:t xml:space="preserve">中心的な問い　</w:t>
                            </w:r>
                            <w:r w:rsidRPr="00EF6BF2">
                              <w:rPr>
                                <w:rFonts w:ascii="ＭＳ 明朝" w:eastAsia="ＭＳ 明朝" w:hAnsi="ＭＳ 明朝" w:hint="eastAsia"/>
                                <w:b/>
                                <w:sz w:val="18"/>
                                <w:szCs w:val="18"/>
                              </w:rPr>
                              <w:t>なぜ</w:t>
                            </w:r>
                            <w:r>
                              <w:rPr>
                                <w:rFonts w:ascii="ＭＳ 明朝" w:eastAsia="ＭＳ 明朝" w:hAnsi="ＭＳ 明朝" w:hint="eastAsia"/>
                                <w:b/>
                                <w:sz w:val="18"/>
                                <w:szCs w:val="18"/>
                              </w:rPr>
                              <w:t>Ｅ</w:t>
                            </w:r>
                            <w:r>
                              <w:rPr>
                                <w:rFonts w:ascii="ＭＳ 明朝" w:eastAsia="ＭＳ 明朝" w:hAnsi="ＭＳ 明朝"/>
                                <w:b/>
                                <w:sz w:val="18"/>
                                <w:szCs w:val="18"/>
                              </w:rPr>
                              <w:t>Ｕ</w:t>
                            </w:r>
                            <w:r>
                              <w:rPr>
                                <w:b/>
                                <w:sz w:val="18"/>
                                <w:szCs w:val="18"/>
                              </w:rPr>
                              <w:t>は</w:t>
                            </w:r>
                            <w:r>
                              <w:rPr>
                                <w:rFonts w:hint="eastAsia"/>
                                <w:b/>
                                <w:sz w:val="18"/>
                                <w:szCs w:val="18"/>
                              </w:rPr>
                              <w:t>、現在のような形で統合したのか</w:t>
                            </w:r>
                          </w:p>
                        </w:txbxContent>
                      </v:textbox>
                    </v:shape>
                  </w:pict>
                </mc:Fallback>
              </mc:AlternateContent>
            </w:r>
          </w:p>
          <w:p w14:paraId="2F1E6B54" w14:textId="0BB67C01" w:rsidR="006358C1" w:rsidRPr="006358C1" w:rsidRDefault="006358C1" w:rsidP="00633C73">
            <w:pPr>
              <w:spacing w:line="220" w:lineRule="exact"/>
              <w:ind w:left="180" w:hanging="180"/>
              <w:rPr>
                <w:rFonts w:ascii="ＭＳ 明朝" w:eastAsia="ＭＳ 明朝" w:hAnsi="ＭＳ 明朝"/>
                <w:sz w:val="18"/>
                <w:szCs w:val="18"/>
              </w:rPr>
            </w:pPr>
          </w:p>
          <w:p w14:paraId="3D08374E" w14:textId="07C833E9" w:rsidR="006358C1" w:rsidRPr="006358C1" w:rsidRDefault="006358C1" w:rsidP="00633C73">
            <w:pPr>
              <w:spacing w:line="220" w:lineRule="exact"/>
              <w:rPr>
                <w:rFonts w:ascii="ＭＳ 明朝" w:eastAsia="ＭＳ 明朝" w:hAnsi="ＭＳ 明朝"/>
                <w:sz w:val="18"/>
                <w:szCs w:val="18"/>
              </w:rPr>
            </w:pPr>
          </w:p>
          <w:p w14:paraId="1ACE20D1" w14:textId="43512AB6" w:rsidR="00296D31" w:rsidRDefault="00296D31" w:rsidP="00DF309F">
            <w:pPr>
              <w:spacing w:line="220" w:lineRule="exact"/>
              <w:rPr>
                <w:rFonts w:ascii="ＭＳ ゴシック" w:eastAsia="ＭＳ ゴシック" w:hAnsi="ＭＳ ゴシック"/>
                <w:sz w:val="18"/>
                <w:szCs w:val="18"/>
              </w:rPr>
            </w:pPr>
          </w:p>
          <w:p w14:paraId="198B436C" w14:textId="2E02A13B" w:rsidR="006358C1" w:rsidRPr="00DC4EE5" w:rsidRDefault="006358C1" w:rsidP="00296D31">
            <w:pPr>
              <w:spacing w:line="220" w:lineRule="exact"/>
              <w:ind w:left="180" w:hanging="180"/>
              <w:rPr>
                <w:rFonts w:ascii="ＭＳ ゴシック" w:eastAsia="ＭＳ ゴシック" w:hAnsi="ＭＳ ゴシック"/>
                <w:sz w:val="18"/>
                <w:szCs w:val="18"/>
              </w:rPr>
            </w:pPr>
            <w:r w:rsidRPr="00DC4EE5">
              <w:rPr>
                <w:rFonts w:ascii="ＭＳ ゴシック" w:eastAsia="ＭＳ ゴシック" w:hAnsi="ＭＳ ゴシック" w:hint="eastAsia"/>
                <w:sz w:val="18"/>
                <w:szCs w:val="18"/>
              </w:rPr>
              <w:t>○</w:t>
            </w:r>
            <w:r w:rsidR="00296D31">
              <w:rPr>
                <w:rFonts w:ascii="ＭＳ ゴシック" w:eastAsia="ＭＳ ゴシック" w:hAnsi="ＭＳ ゴシック" w:hint="eastAsia"/>
                <w:sz w:val="18"/>
                <w:szCs w:val="18"/>
              </w:rPr>
              <w:t>中心的な問いに対する</w:t>
            </w:r>
            <w:r w:rsidRPr="00DC4EE5">
              <w:rPr>
                <w:rFonts w:ascii="ＭＳ ゴシック" w:eastAsia="ＭＳ ゴシック" w:hAnsi="ＭＳ ゴシック" w:hint="eastAsia"/>
                <w:sz w:val="18"/>
                <w:szCs w:val="18"/>
              </w:rPr>
              <w:t>、予想や疑問</w:t>
            </w:r>
            <w:r w:rsidR="00296D31">
              <w:rPr>
                <w:rFonts w:ascii="ＭＳ ゴシック" w:eastAsia="ＭＳ ゴシック" w:hAnsi="ＭＳ ゴシック" w:hint="eastAsia"/>
                <w:sz w:val="18"/>
                <w:szCs w:val="18"/>
              </w:rPr>
              <w:t>等の考察</w:t>
            </w:r>
          </w:p>
          <w:p w14:paraId="0EA64F4B" w14:textId="29C52375"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・自分で考え、ワークシートに記録する。</w:t>
            </w:r>
          </w:p>
          <w:p w14:paraId="762A10B0" w14:textId="442AF5E3" w:rsidR="00375442" w:rsidRDefault="00375442" w:rsidP="00375442">
            <w:pPr>
              <w:spacing w:line="220" w:lineRule="exact"/>
              <w:rPr>
                <w:rFonts w:ascii="ＭＳ 明朝" w:eastAsia="ＭＳ 明朝" w:hAnsi="ＭＳ 明朝"/>
                <w:sz w:val="18"/>
                <w:szCs w:val="18"/>
              </w:rPr>
            </w:pPr>
          </w:p>
          <w:p w14:paraId="3F27F183" w14:textId="3AFFB51E" w:rsidR="00DF309F" w:rsidRDefault="00DF309F" w:rsidP="00375442">
            <w:pPr>
              <w:spacing w:line="220" w:lineRule="exact"/>
              <w:rPr>
                <w:rFonts w:ascii="ＭＳ 明朝" w:eastAsia="ＭＳ 明朝" w:hAnsi="ＭＳ 明朝"/>
                <w:sz w:val="18"/>
                <w:szCs w:val="18"/>
              </w:rPr>
            </w:pPr>
          </w:p>
          <w:p w14:paraId="7ED42559" w14:textId="13AB92E6" w:rsidR="00DF309F" w:rsidRDefault="00DF309F" w:rsidP="00375442">
            <w:pPr>
              <w:spacing w:line="220" w:lineRule="exact"/>
              <w:rPr>
                <w:rFonts w:ascii="ＭＳ 明朝" w:eastAsia="ＭＳ 明朝" w:hAnsi="ＭＳ 明朝"/>
                <w:sz w:val="18"/>
                <w:szCs w:val="18"/>
              </w:rPr>
            </w:pPr>
          </w:p>
          <w:p w14:paraId="382F4F1B" w14:textId="3AEEAF14" w:rsidR="00DF309F" w:rsidRDefault="00DF309F" w:rsidP="00375442">
            <w:pPr>
              <w:spacing w:line="220" w:lineRule="exact"/>
              <w:rPr>
                <w:rFonts w:ascii="ＭＳ 明朝" w:eastAsia="ＭＳ 明朝" w:hAnsi="ＭＳ 明朝"/>
                <w:sz w:val="18"/>
                <w:szCs w:val="18"/>
              </w:rPr>
            </w:pPr>
          </w:p>
          <w:p w14:paraId="71BF64C2" w14:textId="6C18CE8F" w:rsidR="00DF309F" w:rsidRDefault="00DF309F" w:rsidP="00375442">
            <w:pPr>
              <w:spacing w:line="220" w:lineRule="exact"/>
              <w:rPr>
                <w:rFonts w:ascii="ＭＳ 明朝" w:eastAsia="ＭＳ 明朝" w:hAnsi="ＭＳ 明朝"/>
                <w:sz w:val="18"/>
                <w:szCs w:val="18"/>
              </w:rPr>
            </w:pPr>
          </w:p>
          <w:p w14:paraId="0EB93FF5" w14:textId="2A937445" w:rsidR="00DF309F" w:rsidRDefault="00DF309F" w:rsidP="00375442">
            <w:pPr>
              <w:spacing w:line="220" w:lineRule="exact"/>
              <w:rPr>
                <w:rFonts w:ascii="ＭＳ 明朝" w:eastAsia="ＭＳ 明朝" w:hAnsi="ＭＳ 明朝"/>
                <w:sz w:val="18"/>
                <w:szCs w:val="18"/>
              </w:rPr>
            </w:pPr>
          </w:p>
          <w:p w14:paraId="75E04339" w14:textId="79A66ECC" w:rsidR="00DF309F" w:rsidRDefault="00DF309F" w:rsidP="00375442">
            <w:pPr>
              <w:spacing w:line="220" w:lineRule="exact"/>
              <w:rPr>
                <w:rFonts w:ascii="ＭＳ 明朝" w:eastAsia="ＭＳ 明朝" w:hAnsi="ＭＳ 明朝"/>
                <w:sz w:val="18"/>
                <w:szCs w:val="18"/>
              </w:rPr>
            </w:pPr>
          </w:p>
          <w:p w14:paraId="00F581CC" w14:textId="1EF1FF1E" w:rsidR="00DF309F" w:rsidRDefault="00DF309F" w:rsidP="00375442">
            <w:pPr>
              <w:spacing w:line="220" w:lineRule="exact"/>
              <w:rPr>
                <w:rFonts w:ascii="ＭＳ 明朝" w:eastAsia="ＭＳ 明朝" w:hAnsi="ＭＳ 明朝"/>
                <w:sz w:val="18"/>
                <w:szCs w:val="18"/>
              </w:rPr>
            </w:pPr>
          </w:p>
          <w:p w14:paraId="44D4E329" w14:textId="04B57A85" w:rsidR="00DF309F" w:rsidRDefault="00DF309F" w:rsidP="00375442">
            <w:pPr>
              <w:spacing w:line="220" w:lineRule="exact"/>
              <w:rPr>
                <w:rFonts w:ascii="ＭＳ 明朝" w:eastAsia="ＭＳ 明朝" w:hAnsi="ＭＳ 明朝"/>
                <w:sz w:val="18"/>
                <w:szCs w:val="18"/>
              </w:rPr>
            </w:pPr>
          </w:p>
          <w:p w14:paraId="412A0567" w14:textId="74808EFC" w:rsidR="00DF309F" w:rsidRDefault="00DF309F" w:rsidP="00375442">
            <w:pPr>
              <w:spacing w:line="220" w:lineRule="exact"/>
              <w:rPr>
                <w:rFonts w:ascii="ＭＳ 明朝" w:eastAsia="ＭＳ 明朝" w:hAnsi="ＭＳ 明朝"/>
                <w:sz w:val="18"/>
                <w:szCs w:val="18"/>
              </w:rPr>
            </w:pPr>
          </w:p>
          <w:p w14:paraId="02FA5196" w14:textId="2DF4DC5B" w:rsidR="00DF309F" w:rsidRDefault="00DF309F" w:rsidP="00375442">
            <w:pPr>
              <w:spacing w:line="220" w:lineRule="exact"/>
              <w:rPr>
                <w:rFonts w:ascii="ＭＳ 明朝" w:eastAsia="ＭＳ 明朝" w:hAnsi="ＭＳ 明朝"/>
                <w:sz w:val="18"/>
                <w:szCs w:val="18"/>
              </w:rPr>
            </w:pPr>
          </w:p>
          <w:p w14:paraId="25B66215" w14:textId="383A2183" w:rsidR="00DF309F" w:rsidRDefault="00DF309F" w:rsidP="00375442">
            <w:pPr>
              <w:spacing w:line="220" w:lineRule="exact"/>
              <w:rPr>
                <w:rFonts w:ascii="ＭＳ 明朝" w:eastAsia="ＭＳ 明朝" w:hAnsi="ＭＳ 明朝"/>
                <w:sz w:val="18"/>
                <w:szCs w:val="18"/>
              </w:rPr>
            </w:pPr>
          </w:p>
          <w:p w14:paraId="292464CD" w14:textId="05849A06" w:rsidR="00DF309F" w:rsidRDefault="00DF309F" w:rsidP="00375442">
            <w:pPr>
              <w:spacing w:line="220" w:lineRule="exact"/>
              <w:rPr>
                <w:rFonts w:ascii="ＭＳ 明朝" w:eastAsia="ＭＳ 明朝" w:hAnsi="ＭＳ 明朝"/>
                <w:sz w:val="18"/>
                <w:szCs w:val="18"/>
              </w:rPr>
            </w:pPr>
          </w:p>
          <w:p w14:paraId="4B1582BD" w14:textId="658AC0BD" w:rsidR="00DF309F" w:rsidRDefault="00DF309F" w:rsidP="00375442">
            <w:pPr>
              <w:spacing w:line="220" w:lineRule="exact"/>
              <w:rPr>
                <w:rFonts w:ascii="ＭＳ 明朝" w:eastAsia="ＭＳ 明朝" w:hAnsi="ＭＳ 明朝"/>
                <w:sz w:val="18"/>
                <w:szCs w:val="18"/>
              </w:rPr>
            </w:pPr>
          </w:p>
          <w:p w14:paraId="1710FB1D" w14:textId="77777777" w:rsidR="00DF309F" w:rsidRDefault="00DF309F" w:rsidP="00375442">
            <w:pPr>
              <w:spacing w:line="220" w:lineRule="exact"/>
              <w:rPr>
                <w:rFonts w:ascii="ＭＳ 明朝" w:eastAsia="ＭＳ 明朝" w:hAnsi="ＭＳ 明朝"/>
                <w:sz w:val="18"/>
                <w:szCs w:val="18"/>
              </w:rPr>
            </w:pPr>
          </w:p>
          <w:p w14:paraId="3D289452" w14:textId="44811D64" w:rsidR="00633C73" w:rsidRPr="006358C1" w:rsidRDefault="004B7183" w:rsidP="00633C73">
            <w:pPr>
              <w:spacing w:line="220" w:lineRule="exact"/>
              <w:ind w:left="180" w:hanging="180"/>
              <w:rPr>
                <w:rFonts w:ascii="ＭＳ 明朝" w:eastAsia="ＭＳ 明朝" w:hAnsi="ＭＳ 明朝"/>
                <w:sz w:val="18"/>
                <w:szCs w:val="18"/>
              </w:rPr>
            </w:pPr>
            <w:r>
              <w:rPr>
                <w:rFonts w:ascii="ＭＳ 明朝" w:eastAsia="ＭＳ 明朝" w:hAnsi="ＭＳ 明朝" w:hint="eastAsia"/>
                <w:sz w:val="18"/>
                <w:szCs w:val="18"/>
              </w:rPr>
              <w:t>＜グループ</w:t>
            </w:r>
            <w:r w:rsidR="00296D31">
              <w:rPr>
                <w:rFonts w:ascii="ＭＳ 明朝" w:eastAsia="ＭＳ 明朝" w:hAnsi="ＭＳ 明朝" w:hint="eastAsia"/>
                <w:sz w:val="18"/>
                <w:szCs w:val="18"/>
              </w:rPr>
              <w:t>学習</w:t>
            </w:r>
            <w:r w:rsidR="00633C73">
              <w:rPr>
                <w:rFonts w:ascii="ＭＳ 明朝" w:eastAsia="ＭＳ 明朝" w:hAnsi="ＭＳ 明朝" w:hint="eastAsia"/>
                <w:sz w:val="18"/>
                <w:szCs w:val="18"/>
              </w:rPr>
              <w:t>＞</w:t>
            </w:r>
          </w:p>
          <w:p w14:paraId="3AF45B49" w14:textId="77777777" w:rsidR="006358C1" w:rsidRPr="00DC4EE5" w:rsidRDefault="006358C1" w:rsidP="00633C73">
            <w:pPr>
              <w:spacing w:line="220" w:lineRule="exact"/>
              <w:rPr>
                <w:rFonts w:ascii="ＭＳ ゴシック" w:eastAsia="ＭＳ ゴシック" w:hAnsi="ＭＳ ゴシック"/>
                <w:sz w:val="18"/>
                <w:szCs w:val="18"/>
              </w:rPr>
            </w:pPr>
            <w:r w:rsidRPr="00DC4EE5">
              <w:rPr>
                <w:rFonts w:ascii="ＭＳ ゴシック" w:eastAsia="ＭＳ ゴシック" w:hAnsi="ＭＳ ゴシック" w:hint="eastAsia"/>
                <w:sz w:val="18"/>
                <w:szCs w:val="18"/>
              </w:rPr>
              <w:t>○自分の問いを設定する。</w:t>
            </w:r>
          </w:p>
          <w:p w14:paraId="4B5EC68D" w14:textId="5923DEC3" w:rsidR="006358C1" w:rsidRPr="006358C1" w:rsidRDefault="006358C1" w:rsidP="00296D31">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w:t>
            </w:r>
            <w:r w:rsidR="00296D31">
              <w:rPr>
                <w:rFonts w:ascii="ＭＳ 明朝" w:eastAsia="ＭＳ 明朝" w:hAnsi="ＭＳ 明朝" w:hint="eastAsia"/>
                <w:sz w:val="18"/>
                <w:szCs w:val="18"/>
              </w:rPr>
              <w:t>中心的な問いに対する自分</w:t>
            </w:r>
            <w:r w:rsidRPr="006358C1">
              <w:rPr>
                <w:rFonts w:ascii="ＭＳ 明朝" w:eastAsia="ＭＳ 明朝" w:hAnsi="ＭＳ 明朝" w:hint="eastAsia"/>
                <w:sz w:val="18"/>
                <w:szCs w:val="18"/>
              </w:rPr>
              <w:t>の意見と関連させて設定する。</w:t>
            </w:r>
          </w:p>
          <w:p w14:paraId="0DF3F08F" w14:textId="2FAEDBC7" w:rsidR="006358C1" w:rsidRPr="006358C1" w:rsidRDefault="00633C73"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noProof/>
                <w:sz w:val="18"/>
                <w:szCs w:val="18"/>
              </w:rPr>
              <mc:AlternateContent>
                <mc:Choice Requires="wps">
                  <w:drawing>
                    <wp:anchor distT="0" distB="0" distL="114300" distR="114300" simplePos="0" relativeHeight="251791360" behindDoc="0" locked="0" layoutInCell="1" allowOverlap="1" wp14:anchorId="3EBE0169" wp14:editId="597881B3">
                      <wp:simplePos x="0" y="0"/>
                      <wp:positionH relativeFrom="column">
                        <wp:posOffset>30461</wp:posOffset>
                      </wp:positionH>
                      <wp:positionV relativeFrom="paragraph">
                        <wp:posOffset>268184</wp:posOffset>
                      </wp:positionV>
                      <wp:extent cx="1691640" cy="1425921"/>
                      <wp:effectExtent l="0" t="0" r="22860" b="22225"/>
                      <wp:wrapNone/>
                      <wp:docPr id="9" name="正方形/長方形 9"/>
                      <wp:cNvGraphicFramePr/>
                      <a:graphic xmlns:a="http://schemas.openxmlformats.org/drawingml/2006/main">
                        <a:graphicData uri="http://schemas.microsoft.com/office/word/2010/wordprocessingShape">
                          <wps:wsp>
                            <wps:cNvSpPr/>
                            <wps:spPr>
                              <a:xfrm>
                                <a:off x="0" y="0"/>
                                <a:ext cx="1691640" cy="1425921"/>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8C881" id="正方形/長方形 9" o:spid="_x0000_s1026" style="position:absolute;left:0;text-align:left;margin-left:2.4pt;margin-top:21.1pt;width:133.2pt;height:112.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P+uQIAALMFAAAOAAAAZHJzL2Uyb0RvYy54bWysVM1uEzEQviPxDpbvdLMhCWTVTRW1KkKq&#10;2ogW9ex67e5KXo+xnT/eAx4AzpwRBx6HSrwFY3uzKaXigMjBmfHMfOP5dmYOjzatIithXQO6pPnB&#10;gBKhOVSNvi3p26vTZy8pcZ7piinQoqRb4ejR7OmTw7UpxBBqUJWwBEG0K9ampLX3psgyx2vRMncA&#10;Rmg0SrAt86ja26yybI3orcqGg8EkW4OtjAUunMPbk2Sks4gvpeD+QkonPFElxbf5eNp43oQzmx2y&#10;4tYyUze8ewb7h1e0rNGYtIc6YZ6RpW3+gGobbsGB9Acc2gykbLiINWA1+eBBNZc1MyLWguQ409Pk&#10;/h8sP18tLGmqkk4p0azFT3T35fPdx28/vn/Kfn74miQyDUStjSvQ/9IsbKc5FEPVG2nb8I/1kE0k&#10;d9uTKzaecLzMJ9N8MsJvwNGWj4bj6TAPqNk+3FjnXwloSRBKavHrRVLZ6sz55LpzCdk0nDZK4T0r&#10;lCbrkk6ejwcxwIFqqmAMtthL4lhZsmLYBX6zS/ubVwA+Ya5OTm7rgtK9T2l8Zqg+1Rslv1UiZX4j&#10;JBKIFQ5T7tC6+3SMc6F9nkw1q0RKMB7gr4PvHxjJUBoBA7LE9/fYHcDj2Imazj+Eitj5fXBHyt+C&#10;+4iYGbTvg9tGg32sMoVVdZmT/46kRE1g6QaqLbaXhTR3zvDTBnk+Y84vmMVBw3bA5eEv8JAK8BNC&#10;J1FSg33/2H3wx/5HKyVrHNySundLZgUl6rXGyZjmo9BlPiqj8YshKva+5ea+RS/bY8CuyHFNGR7F&#10;4O/VTpQW2mvcMfOQFU1Mc8xdUu7tTjn2aaHgluJiPo9uON2G+TN9aXgAD6yGDrvaXDNruv72OBrn&#10;sBtyVjxo8+QbIjXMlx5kE2dgz2vHN26G2DjdFgur574evfa7dvYLAAD//wMAUEsDBBQABgAIAAAA&#10;IQALR6v43gAAAAgBAAAPAAAAZHJzL2Rvd25yZXYueG1sTI9PS8NAEMXvgt9hGcGLtLsJEkvMpvQP&#10;BREvpoXibZsdk2B2NmS3bfz2jic9zRve8Ob3iuXkenHBMXSeNCRzBQKp9rajRsNhv5stQIRoyJre&#10;E2r4xgDL8vamMLn1V3rHSxUbwSEUcqOhjXHIpQx1i86EuR+Q2Pv0ozOR17GRdjRXDne9TJXKpDMd&#10;8YfWDLhpsf6qzk6D33RrlVVHfNutQqNeH/z2I3nR+v5uWj2DiDjFv2P4xWd0KJnp5M9kg+g1PDJ4&#10;5JGmINhOnxIWJxZZtgBZFvJ/gfIHAAD//wMAUEsBAi0AFAAGAAgAAAAhALaDOJL+AAAA4QEAABMA&#10;AAAAAAAAAAAAAAAAAAAAAFtDb250ZW50X1R5cGVzXS54bWxQSwECLQAUAAYACAAAACEAOP0h/9YA&#10;AACUAQAACwAAAAAAAAAAAAAAAAAvAQAAX3JlbHMvLnJlbHNQSwECLQAUAAYACAAAACEAMTpj/rkC&#10;AACzBQAADgAAAAAAAAAAAAAAAAAuAgAAZHJzL2Uyb0RvYy54bWxQSwECLQAUAAYACAAAACEAC0er&#10;+N4AAAAIAQAADwAAAAAAAAAAAAAAAAATBQAAZHJzL2Rvd25yZXYueG1sUEsFBgAAAAAEAAQA8wAA&#10;AB4GAAAAAA==&#10;" filled="f" strokecolor="black [3213]" strokeweight=".5pt">
                      <v:stroke dashstyle="3 1"/>
                    </v:rect>
                  </w:pict>
                </mc:Fallback>
              </mc:AlternateContent>
            </w:r>
            <w:r w:rsidR="006358C1" w:rsidRPr="006358C1">
              <w:rPr>
                <w:rFonts w:ascii="ＭＳ 明朝" w:eastAsia="ＭＳ 明朝" w:hAnsi="ＭＳ 明朝" w:hint="eastAsia"/>
                <w:sz w:val="18"/>
                <w:szCs w:val="18"/>
              </w:rPr>
              <w:t>・決定したらワークシートに記　録する。</w:t>
            </w:r>
          </w:p>
          <w:p w14:paraId="62604F8D" w14:textId="2A3ADFF7" w:rsidR="006358C1" w:rsidRPr="006358C1" w:rsidRDefault="006358C1" w:rsidP="00633C73">
            <w:pPr>
              <w:spacing w:line="220" w:lineRule="exact"/>
              <w:rPr>
                <w:rFonts w:ascii="ＭＳ 明朝" w:eastAsia="ＭＳ 明朝" w:hAnsi="ＭＳ 明朝"/>
                <w:sz w:val="18"/>
                <w:szCs w:val="18"/>
              </w:rPr>
            </w:pPr>
            <w:r w:rsidRPr="006358C1">
              <w:rPr>
                <w:rFonts w:ascii="ＭＳ 明朝" w:eastAsia="ＭＳ 明朝" w:hAnsi="ＭＳ 明朝" w:hint="eastAsia"/>
                <w:sz w:val="18"/>
                <w:szCs w:val="18"/>
              </w:rPr>
              <w:t>【期待する意見の視点】</w:t>
            </w:r>
          </w:p>
          <w:p w14:paraId="23D8B781" w14:textId="77777777" w:rsidR="006358C1" w:rsidRPr="006358C1" w:rsidRDefault="006358C1" w:rsidP="00DF309F">
            <w:pPr>
              <w:spacing w:line="200" w:lineRule="exact"/>
              <w:ind w:left="357" w:hanging="357"/>
              <w:rPr>
                <w:rFonts w:ascii="ＭＳ 明朝" w:eastAsia="ＭＳ 明朝" w:hAnsi="ＭＳ 明朝"/>
                <w:sz w:val="18"/>
                <w:szCs w:val="18"/>
              </w:rPr>
            </w:pPr>
            <w:r w:rsidRPr="006358C1">
              <w:rPr>
                <w:rFonts w:ascii="ＭＳ 明朝" w:eastAsia="ＭＳ 明朝" w:hAnsi="ＭＳ 明朝" w:hint="eastAsia"/>
                <w:sz w:val="18"/>
                <w:szCs w:val="18"/>
              </w:rPr>
              <w:t xml:space="preserve">　・なぜ一つの国にならなかっ　たのか。</w:t>
            </w:r>
          </w:p>
          <w:p w14:paraId="4C049D30" w14:textId="77777777" w:rsidR="006358C1" w:rsidRPr="006358C1" w:rsidRDefault="006358C1" w:rsidP="00DF309F">
            <w:pPr>
              <w:spacing w:line="200" w:lineRule="exact"/>
              <w:ind w:left="357" w:hanging="357"/>
              <w:rPr>
                <w:rFonts w:ascii="ＭＳ 明朝" w:eastAsia="ＭＳ 明朝" w:hAnsi="ＭＳ 明朝"/>
                <w:sz w:val="18"/>
                <w:szCs w:val="18"/>
              </w:rPr>
            </w:pPr>
            <w:r w:rsidRPr="006358C1">
              <w:rPr>
                <w:rFonts w:ascii="ＭＳ 明朝" w:eastAsia="ＭＳ 明朝" w:hAnsi="ＭＳ 明朝" w:hint="eastAsia"/>
                <w:sz w:val="18"/>
                <w:szCs w:val="18"/>
              </w:rPr>
              <w:t xml:space="preserve">　・なぜ一つの国になれなかっ　たのか。</w:t>
            </w:r>
          </w:p>
          <w:p w14:paraId="680F25A8" w14:textId="77777777" w:rsidR="006358C1" w:rsidRPr="006358C1" w:rsidRDefault="006358C1" w:rsidP="00DF309F">
            <w:pPr>
              <w:spacing w:line="200" w:lineRule="exact"/>
              <w:ind w:left="357" w:hanging="357"/>
              <w:rPr>
                <w:rFonts w:ascii="ＭＳ 明朝" w:eastAsia="ＭＳ 明朝" w:hAnsi="ＭＳ 明朝"/>
                <w:sz w:val="18"/>
                <w:szCs w:val="18"/>
              </w:rPr>
            </w:pPr>
            <w:r w:rsidRPr="006358C1">
              <w:rPr>
                <w:rFonts w:ascii="ＭＳ 明朝" w:eastAsia="ＭＳ 明朝" w:hAnsi="ＭＳ 明朝" w:hint="eastAsia"/>
                <w:sz w:val="18"/>
                <w:szCs w:val="18"/>
              </w:rPr>
              <w:t xml:space="preserve">　・一つの国にならないメリッ　トは何か。</w:t>
            </w:r>
          </w:p>
          <w:p w14:paraId="28249B77" w14:textId="77777777" w:rsidR="006358C1" w:rsidRPr="006358C1" w:rsidRDefault="006358C1" w:rsidP="00DF309F">
            <w:pPr>
              <w:spacing w:line="200" w:lineRule="exact"/>
              <w:ind w:left="357" w:hanging="357"/>
              <w:rPr>
                <w:rFonts w:ascii="ＭＳ 明朝" w:eastAsia="ＭＳ 明朝" w:hAnsi="ＭＳ 明朝"/>
                <w:sz w:val="18"/>
                <w:szCs w:val="18"/>
              </w:rPr>
            </w:pPr>
            <w:r w:rsidRPr="006358C1">
              <w:rPr>
                <w:rFonts w:ascii="ＭＳ 明朝" w:eastAsia="ＭＳ 明朝" w:hAnsi="ＭＳ 明朝" w:hint="eastAsia"/>
                <w:sz w:val="18"/>
                <w:szCs w:val="18"/>
              </w:rPr>
              <w:t xml:space="preserve">　・一つの国になるデメリット　は何か。</w:t>
            </w:r>
          </w:p>
          <w:p w14:paraId="1F6CDA42" w14:textId="77777777" w:rsidR="006358C1" w:rsidRPr="006358C1" w:rsidRDefault="006358C1" w:rsidP="00DF309F">
            <w:pPr>
              <w:spacing w:line="200" w:lineRule="exact"/>
              <w:ind w:left="357" w:hanging="357"/>
              <w:rPr>
                <w:rFonts w:ascii="ＭＳ 明朝" w:eastAsia="ＭＳ 明朝" w:hAnsi="ＭＳ 明朝"/>
                <w:sz w:val="18"/>
                <w:szCs w:val="18"/>
              </w:rPr>
            </w:pPr>
            <w:r w:rsidRPr="006358C1">
              <w:rPr>
                <w:rFonts w:ascii="ＭＳ 明朝" w:eastAsia="ＭＳ 明朝" w:hAnsi="ＭＳ 明朝" w:hint="eastAsia"/>
                <w:sz w:val="18"/>
                <w:szCs w:val="18"/>
              </w:rPr>
              <w:t xml:space="preserve">　・なぜ加盟する国としない国　があるのか。</w:t>
            </w:r>
          </w:p>
          <w:p w14:paraId="2DFDC808" w14:textId="68A33710" w:rsidR="006358C1" w:rsidRDefault="006358C1" w:rsidP="00633C73">
            <w:pPr>
              <w:spacing w:line="220" w:lineRule="exact"/>
              <w:rPr>
                <w:rFonts w:ascii="ＭＳ 明朝" w:eastAsia="ＭＳ 明朝" w:hAnsi="ＭＳ 明朝"/>
                <w:sz w:val="18"/>
                <w:szCs w:val="18"/>
              </w:rPr>
            </w:pPr>
          </w:p>
          <w:p w14:paraId="58844B0F" w14:textId="77777777" w:rsidR="00144CB7" w:rsidRPr="006358C1" w:rsidRDefault="00144CB7" w:rsidP="00633C73">
            <w:pPr>
              <w:spacing w:line="220" w:lineRule="exact"/>
              <w:rPr>
                <w:rFonts w:ascii="ＭＳ 明朝" w:eastAsia="ＭＳ 明朝" w:hAnsi="ＭＳ 明朝"/>
                <w:sz w:val="18"/>
                <w:szCs w:val="18"/>
              </w:rPr>
            </w:pPr>
          </w:p>
          <w:p w14:paraId="7BEF9B44" w14:textId="77777777" w:rsidR="006358C1" w:rsidRPr="00DC4EE5" w:rsidRDefault="006358C1" w:rsidP="00633C73">
            <w:pPr>
              <w:spacing w:line="220" w:lineRule="exact"/>
              <w:rPr>
                <w:rFonts w:ascii="ＭＳ ゴシック" w:eastAsia="ＭＳ ゴシック" w:hAnsi="ＭＳ ゴシック"/>
                <w:sz w:val="18"/>
                <w:szCs w:val="18"/>
              </w:rPr>
            </w:pPr>
            <w:r w:rsidRPr="00DC4EE5">
              <w:rPr>
                <w:rFonts w:ascii="ＭＳ ゴシック" w:eastAsia="ＭＳ ゴシック" w:hAnsi="ＭＳ ゴシック" w:hint="eastAsia"/>
                <w:sz w:val="18"/>
                <w:szCs w:val="18"/>
              </w:rPr>
              <w:t>〇次時以降の見通しをもつ。</w:t>
            </w:r>
          </w:p>
          <w:p w14:paraId="32248108" w14:textId="7BAFC191"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・「統合」の手がかりを考え、次　時の学習内容を知る。</w:t>
            </w:r>
          </w:p>
          <w:p w14:paraId="3D76D72A" w14:textId="20A1C35A" w:rsidR="006358C1" w:rsidRPr="006358C1" w:rsidRDefault="00375442"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noProof/>
                <w:sz w:val="18"/>
                <w:szCs w:val="18"/>
              </w:rPr>
              <mc:AlternateContent>
                <mc:Choice Requires="wps">
                  <w:drawing>
                    <wp:anchor distT="0" distB="0" distL="114300" distR="114300" simplePos="0" relativeHeight="251793408" behindDoc="0" locked="0" layoutInCell="1" allowOverlap="1" wp14:anchorId="7A231049" wp14:editId="6A2C1C4D">
                      <wp:simplePos x="0" y="0"/>
                      <wp:positionH relativeFrom="column">
                        <wp:posOffset>31115</wp:posOffset>
                      </wp:positionH>
                      <wp:positionV relativeFrom="paragraph">
                        <wp:posOffset>-5715</wp:posOffset>
                      </wp:positionV>
                      <wp:extent cx="1691640" cy="629920"/>
                      <wp:effectExtent l="0" t="0" r="22860" b="17780"/>
                      <wp:wrapNone/>
                      <wp:docPr id="11" name="正方形/長方形 11"/>
                      <wp:cNvGraphicFramePr/>
                      <a:graphic xmlns:a="http://schemas.openxmlformats.org/drawingml/2006/main">
                        <a:graphicData uri="http://schemas.microsoft.com/office/word/2010/wordprocessingShape">
                          <wps:wsp>
                            <wps:cNvSpPr/>
                            <wps:spPr>
                              <a:xfrm>
                                <a:off x="0" y="0"/>
                                <a:ext cx="1691640" cy="62992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019FD" id="正方形/長方形 11" o:spid="_x0000_s1026" style="position:absolute;left:0;text-align:left;margin-left:2.45pt;margin-top:-.45pt;width:133.2pt;height:49.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iGuwIAALQFAAAOAAAAZHJzL2Uyb0RvYy54bWysVM1uEzEQviPxDpbvdLOhDSTqpopaFSFV&#10;bUSLena9dnclr21s54/3gAeAM2fEgcehEm/BZ+9mU0rFAZGDM96Z+Wbm88wcHq0bRZbC+droguZ7&#10;A0qE5qas9W1B316dPntJiQ9Ml0wZLQq6EZ4eTZ8+OVzZiRiayqhSOAIQ7ScrW9AqBDvJMs8r0TC/&#10;Z6zQUErjGhZwdbdZ6dgK6I3KhoPBKFsZV1pnuPAeX09aJZ0mfCkFDxdSehGIKihyC+l06byJZzY9&#10;ZJNbx2xV8y4N9g9ZNKzWCNpDnbDAyMLVf0A1NXfGGxn2uGkyI2XNRaoB1eSDB9VcVsyKVAvI8ban&#10;yf8/WH6+nDtSl3i7nBLNGrzR3ZfPdx+//fj+Kfv54WsrEWhB1cr6CTwu7dx1Nw8x1r2Wron/qIis&#10;E72bnl6xDoTjYz4a56N9vAKHbjQcj4eJ/2znbZ0Pr4RpSBQK6vB8iVW2PPMBEWG6NYnBtDmtlUpP&#10;qDRZAfT5wSA5eKPqMiqjWWomcawcWTK0QVinWoD1m1UEPmG+ao38xsdLLBqGSuMvFt+Wm6SwUSKi&#10;K/1GSDCIAodt7Ni7u3CMc6FD3qoqVoo2wMEAvw6+T7ALBsCILJF/j90BPI7dZtnZR1eRWr937kj5&#10;m3PvkSIbHXrnptbGPVaZQlVd5NZ+S1JLTWTpxpQb9Jcz7eB5y09r8HzGfJgzh0lDN2B7hAscUhk8&#10;oekkSirj3j/2PdpjAKClZIXJLah/t2BOUKJea4zGON+PTRbSZf/gBbqMuPuam/savWiODboC3Y/s&#10;khjtg9qK0pnmGktmFqNCxTRH7ILy4LaX49BuFKwpLmazZIbxtiyc6UvLI3hkNXbY1fqaOdv1d8Bk&#10;nJvtlLPJgzZvbaOnNrNFMLJOM7DjteMbqyE1TrfG4u65f09Wu2U7/QUAAP//AwBQSwMEFAAGAAgA&#10;AAAhAFA/P1veAAAABgEAAA8AAABkcnMvZG93bnJldi54bWxMjkFLw0AUhO+C/2F5ghdpN2mltjEv&#10;pVYKUrwYBfG2zT6TYPZtyG7b+O99nvQ0DDPMfPl6dJ060RBazwjpNAFFXHnbco3w9rqbLEGFaNia&#10;zjMhfFOAdXF5kZvM+jO/0KmMtZIRDplBaGLsM61D1ZAzYep7Ysk+/eBMFDvU2g7mLOOu07MkWWhn&#10;WpaHxvS0baj6Ko8OwW/bh2RRvtPzbhPqZH/jHz/SJ8Trq3FzDyrSGP/K8Isv6FAI08Ef2QbVIdyu&#10;pIgwEZF0dpfOQR0QVss56CLX//GLHwAAAP//AwBQSwECLQAUAAYACAAAACEAtoM4kv4AAADhAQAA&#10;EwAAAAAAAAAAAAAAAAAAAAAAW0NvbnRlbnRfVHlwZXNdLnhtbFBLAQItABQABgAIAAAAIQA4/SH/&#10;1gAAAJQBAAALAAAAAAAAAAAAAAAAAC8BAABfcmVscy8ucmVsc1BLAQItABQABgAIAAAAIQA2lEiG&#10;uwIAALQFAAAOAAAAAAAAAAAAAAAAAC4CAABkcnMvZTJvRG9jLnhtbFBLAQItABQABgAIAAAAIQBQ&#10;Pz9b3gAAAAYBAAAPAAAAAAAAAAAAAAAAABUFAABkcnMvZG93bnJldi54bWxQSwUGAAAAAAQABADz&#10;AAAAIAYAAAAA&#10;" filled="f" strokecolor="black [3213]" strokeweight=".5pt">
                      <v:stroke dashstyle="3 1"/>
                    </v:rect>
                  </w:pict>
                </mc:Fallback>
              </mc:AlternateContent>
            </w:r>
            <w:r w:rsidR="006358C1" w:rsidRPr="006358C1">
              <w:rPr>
                <w:rFonts w:ascii="ＭＳ 明朝" w:eastAsia="ＭＳ 明朝" w:hAnsi="ＭＳ 明朝" w:hint="eastAsia"/>
                <w:sz w:val="18"/>
                <w:szCs w:val="18"/>
              </w:rPr>
              <w:t>【予想される意見】</w:t>
            </w:r>
          </w:p>
          <w:p w14:paraId="13293622" w14:textId="77777777"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 xml:space="preserve">　お金（産業や貿易）、言語（英語）、宗教（キリスト教）、地続き（土地がつながっている）</w:t>
            </w:r>
          </w:p>
        </w:tc>
        <w:tc>
          <w:tcPr>
            <w:tcW w:w="2126" w:type="dxa"/>
            <w:tcMar>
              <w:left w:w="85" w:type="dxa"/>
              <w:bottom w:w="57" w:type="dxa"/>
              <w:right w:w="57" w:type="dxa"/>
            </w:tcMar>
          </w:tcPr>
          <w:p w14:paraId="2F0E81F5" w14:textId="77777777"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lastRenderedPageBreak/>
              <w:t>・本単元に興味をもつ　ための活動であるため、生徒の興味に任せた発表を認める。</w:t>
            </w:r>
          </w:p>
          <w:p w14:paraId="5A9C520B" w14:textId="77777777"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・「ＥＵ」が出たら、そ　れを取り上げ、「ＥＵの特色は何か」という発問につなげる。</w:t>
            </w:r>
          </w:p>
          <w:p w14:paraId="3A04591F" w14:textId="77777777" w:rsidR="006358C1" w:rsidRPr="006358C1" w:rsidRDefault="006358C1" w:rsidP="00633C73">
            <w:pPr>
              <w:spacing w:line="220" w:lineRule="exact"/>
              <w:rPr>
                <w:rFonts w:ascii="ＭＳ 明朝" w:eastAsia="ＭＳ 明朝" w:hAnsi="ＭＳ 明朝"/>
                <w:sz w:val="18"/>
                <w:szCs w:val="18"/>
              </w:rPr>
            </w:pPr>
          </w:p>
          <w:p w14:paraId="53DBCE08" w14:textId="77777777" w:rsidR="006358C1" w:rsidRPr="006358C1" w:rsidRDefault="006358C1" w:rsidP="00633C73">
            <w:pPr>
              <w:spacing w:line="220" w:lineRule="exact"/>
              <w:rPr>
                <w:rFonts w:ascii="ＭＳ 明朝" w:eastAsia="ＭＳ 明朝" w:hAnsi="ＭＳ 明朝"/>
                <w:sz w:val="18"/>
                <w:szCs w:val="18"/>
              </w:rPr>
            </w:pPr>
          </w:p>
          <w:p w14:paraId="327BE598" w14:textId="77777777" w:rsidR="006358C1" w:rsidRPr="006358C1" w:rsidRDefault="006358C1" w:rsidP="00633C73">
            <w:pPr>
              <w:spacing w:line="220" w:lineRule="exact"/>
              <w:rPr>
                <w:rFonts w:ascii="ＭＳ 明朝" w:eastAsia="ＭＳ 明朝" w:hAnsi="ＭＳ 明朝"/>
                <w:sz w:val="18"/>
                <w:szCs w:val="18"/>
              </w:rPr>
            </w:pPr>
          </w:p>
          <w:p w14:paraId="5623C625" w14:textId="77777777" w:rsidR="006358C1" w:rsidRPr="006358C1" w:rsidRDefault="006358C1" w:rsidP="00633C73">
            <w:pPr>
              <w:spacing w:line="220" w:lineRule="exact"/>
              <w:rPr>
                <w:rFonts w:ascii="ＭＳ 明朝" w:eastAsia="ＭＳ 明朝" w:hAnsi="ＭＳ 明朝"/>
                <w:sz w:val="18"/>
                <w:szCs w:val="18"/>
              </w:rPr>
            </w:pPr>
          </w:p>
          <w:p w14:paraId="35754FAF" w14:textId="77777777" w:rsidR="006358C1" w:rsidRPr="00633C73" w:rsidRDefault="006358C1" w:rsidP="00633C73">
            <w:pPr>
              <w:spacing w:line="220" w:lineRule="exact"/>
              <w:ind w:left="180" w:hanging="180"/>
              <w:rPr>
                <w:rFonts w:ascii="ＭＳ 明朝" w:eastAsia="ＭＳ 明朝" w:hAnsi="ＭＳ 明朝"/>
                <w:spacing w:val="-2"/>
                <w:sz w:val="18"/>
                <w:szCs w:val="18"/>
              </w:rPr>
            </w:pPr>
            <w:r w:rsidRPr="006358C1">
              <w:rPr>
                <w:rFonts w:ascii="ＭＳ 明朝" w:eastAsia="ＭＳ 明朝" w:hAnsi="ＭＳ 明朝" w:hint="eastAsia"/>
                <w:sz w:val="18"/>
                <w:szCs w:val="18"/>
              </w:rPr>
              <w:t>・</w:t>
            </w:r>
            <w:r w:rsidRPr="00633C73">
              <w:rPr>
                <w:rFonts w:ascii="ＭＳ 明朝" w:eastAsia="ＭＳ 明朝" w:hAnsi="ＭＳ 明朝" w:hint="eastAsia"/>
                <w:spacing w:val="-2"/>
                <w:sz w:val="18"/>
                <w:szCs w:val="18"/>
              </w:rPr>
              <w:t>話し合いが活発に進　まない場合には、教科書</w:t>
            </w:r>
            <w:r w:rsidRPr="00633C73">
              <w:rPr>
                <w:rFonts w:ascii="ＭＳ 明朝" w:eastAsia="ＭＳ 明朝" w:hAnsi="ＭＳ 明朝"/>
                <w:spacing w:val="-2"/>
                <w:sz w:val="18"/>
                <w:szCs w:val="18"/>
              </w:rPr>
              <w:t>p.100</w:t>
            </w:r>
            <w:r w:rsidRPr="00633C73">
              <w:rPr>
                <w:rFonts w:ascii="ＭＳ 明朝" w:eastAsia="ＭＳ 明朝" w:hAnsi="ＭＳ 明朝" w:hint="eastAsia"/>
                <w:spacing w:val="-2"/>
                <w:sz w:val="18"/>
                <w:szCs w:val="18"/>
              </w:rPr>
              <w:t>、p.1</w:t>
            </w:r>
            <w:r w:rsidRPr="00633C73">
              <w:rPr>
                <w:rFonts w:ascii="ＭＳ 明朝" w:eastAsia="ＭＳ 明朝" w:hAnsi="ＭＳ 明朝"/>
                <w:spacing w:val="-2"/>
                <w:sz w:val="18"/>
                <w:szCs w:val="18"/>
              </w:rPr>
              <w:t>01</w:t>
            </w:r>
            <w:r w:rsidRPr="00633C73">
              <w:rPr>
                <w:rFonts w:ascii="ＭＳ 明朝" w:eastAsia="ＭＳ 明朝" w:hAnsi="ＭＳ 明朝" w:hint="eastAsia"/>
                <w:spacing w:val="-2"/>
                <w:sz w:val="18"/>
                <w:szCs w:val="18"/>
              </w:rPr>
              <w:t>を提示し、ＥＵの特色を見付けられるようにする。</w:t>
            </w:r>
          </w:p>
          <w:p w14:paraId="707EC908" w14:textId="77777777"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・ホワイトボードなど　を活用してもよい。</w:t>
            </w:r>
          </w:p>
          <w:p w14:paraId="4AF33DA7" w14:textId="77777777" w:rsidR="006358C1" w:rsidRPr="00633C73" w:rsidRDefault="006358C1" w:rsidP="00633C73">
            <w:pPr>
              <w:spacing w:line="220" w:lineRule="exact"/>
              <w:ind w:left="180" w:hanging="180"/>
              <w:rPr>
                <w:rFonts w:ascii="ＭＳ 明朝" w:eastAsia="ＭＳ 明朝" w:hAnsi="ＭＳ 明朝"/>
                <w:spacing w:val="-4"/>
                <w:sz w:val="18"/>
                <w:szCs w:val="18"/>
              </w:rPr>
            </w:pPr>
            <w:r w:rsidRPr="006358C1">
              <w:rPr>
                <w:rFonts w:ascii="ＭＳ 明朝" w:eastAsia="ＭＳ 明朝" w:hAnsi="ＭＳ 明朝" w:hint="eastAsia"/>
                <w:sz w:val="18"/>
                <w:szCs w:val="18"/>
              </w:rPr>
              <w:t>・</w:t>
            </w:r>
            <w:r w:rsidRPr="00633C73">
              <w:rPr>
                <w:rFonts w:ascii="ＭＳ 明朝" w:eastAsia="ＭＳ 明朝" w:hAnsi="ＭＳ 明朝" w:hint="eastAsia"/>
                <w:spacing w:val="-4"/>
                <w:sz w:val="18"/>
                <w:szCs w:val="18"/>
              </w:rPr>
              <w:t>グループの意見を受　けて、「ＥＵはまるで一つの国のようであるが、国ではないのか」という発問をする。</w:t>
            </w:r>
          </w:p>
          <w:p w14:paraId="70911259" w14:textId="60AFEB3D" w:rsidR="006358C1" w:rsidRDefault="006358C1" w:rsidP="00633C73">
            <w:pPr>
              <w:spacing w:line="220" w:lineRule="exact"/>
              <w:rPr>
                <w:rFonts w:ascii="ＭＳ 明朝" w:eastAsia="ＭＳ 明朝" w:hAnsi="ＭＳ 明朝"/>
                <w:sz w:val="18"/>
                <w:szCs w:val="18"/>
              </w:rPr>
            </w:pPr>
          </w:p>
          <w:p w14:paraId="57E060D2" w14:textId="77DB17A8" w:rsidR="00633C73" w:rsidRDefault="00633C73" w:rsidP="00633C73">
            <w:pPr>
              <w:spacing w:line="220" w:lineRule="exact"/>
              <w:rPr>
                <w:rFonts w:ascii="ＭＳ 明朝" w:eastAsia="ＭＳ 明朝" w:hAnsi="ＭＳ 明朝"/>
                <w:sz w:val="18"/>
                <w:szCs w:val="18"/>
              </w:rPr>
            </w:pPr>
          </w:p>
          <w:p w14:paraId="2B279220" w14:textId="17AED671" w:rsidR="00DF309F" w:rsidRDefault="00DF309F" w:rsidP="00633C73">
            <w:pPr>
              <w:spacing w:line="220" w:lineRule="exact"/>
              <w:rPr>
                <w:rFonts w:ascii="ＭＳ 明朝" w:eastAsia="ＭＳ 明朝" w:hAnsi="ＭＳ 明朝"/>
                <w:sz w:val="18"/>
                <w:szCs w:val="18"/>
              </w:rPr>
            </w:pPr>
          </w:p>
          <w:p w14:paraId="2965609A" w14:textId="77777777" w:rsidR="00DF309F" w:rsidRPr="006358C1" w:rsidRDefault="00DF309F" w:rsidP="00633C73">
            <w:pPr>
              <w:spacing w:line="220" w:lineRule="exact"/>
              <w:rPr>
                <w:rFonts w:ascii="ＭＳ 明朝" w:eastAsia="ＭＳ 明朝" w:hAnsi="ＭＳ 明朝"/>
                <w:sz w:val="18"/>
                <w:szCs w:val="18"/>
              </w:rPr>
            </w:pPr>
          </w:p>
          <w:p w14:paraId="0879C2A4" w14:textId="07C0E4A3"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・「国」を規定する要素　として考えられることを問いかけ、出た意見を板書する。</w:t>
            </w:r>
          </w:p>
          <w:p w14:paraId="422CCD0B" w14:textId="0E1003E8" w:rsidR="006358C1" w:rsidRPr="006358C1" w:rsidRDefault="00633C73" w:rsidP="00633C73">
            <w:pPr>
              <w:spacing w:line="220" w:lineRule="exact"/>
              <w:rPr>
                <w:rFonts w:ascii="ＭＳ 明朝" w:eastAsia="ＭＳ 明朝" w:hAnsi="ＭＳ 明朝"/>
                <w:sz w:val="18"/>
                <w:szCs w:val="18"/>
              </w:rPr>
            </w:pPr>
            <w:r w:rsidRPr="006358C1">
              <w:rPr>
                <w:rFonts w:ascii="ＭＳ 明朝" w:eastAsia="ＭＳ 明朝" w:hAnsi="ＭＳ 明朝" w:hint="eastAsia"/>
                <w:noProof/>
                <w:sz w:val="18"/>
                <w:szCs w:val="18"/>
              </w:rPr>
              <mc:AlternateContent>
                <mc:Choice Requires="wps">
                  <w:drawing>
                    <wp:anchor distT="0" distB="0" distL="114300" distR="114300" simplePos="0" relativeHeight="251787264" behindDoc="0" locked="0" layoutInCell="1" allowOverlap="1" wp14:anchorId="39C97FD5" wp14:editId="3946A04C">
                      <wp:simplePos x="0" y="0"/>
                      <wp:positionH relativeFrom="column">
                        <wp:posOffset>20878</wp:posOffset>
                      </wp:positionH>
                      <wp:positionV relativeFrom="paragraph">
                        <wp:posOffset>2568</wp:posOffset>
                      </wp:positionV>
                      <wp:extent cx="1215851" cy="562708"/>
                      <wp:effectExtent l="0" t="0" r="22860" b="27940"/>
                      <wp:wrapNone/>
                      <wp:docPr id="7" name="正方形/長方形 7"/>
                      <wp:cNvGraphicFramePr/>
                      <a:graphic xmlns:a="http://schemas.openxmlformats.org/drawingml/2006/main">
                        <a:graphicData uri="http://schemas.microsoft.com/office/word/2010/wordprocessingShape">
                          <wps:wsp>
                            <wps:cNvSpPr/>
                            <wps:spPr>
                              <a:xfrm>
                                <a:off x="0" y="0"/>
                                <a:ext cx="1215851" cy="562708"/>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B1ED2" id="正方形/長方形 7" o:spid="_x0000_s1026" style="position:absolute;left:0;text-align:left;margin-left:1.65pt;margin-top:.2pt;width:95.75pt;height:44.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5bvQIAALIFAAAOAAAAZHJzL2Uyb0RvYy54bWysVMFu1DAQvSPxD5bvNMnS7Zao2WrVqgip&#10;aita1LPrOE0kx2Ns72aX/4APKGfOiAOfQyX+grGdZEupOCD24J3xzLzxvMzMweG6lWQljG1AFTTb&#10;SSkRikPZqNuCvrs6ebFPiXVMlUyCEgXdCEsP58+fHXQ6FxOoQZbCEARRNu90QWvndJ4klteiZXYH&#10;tFBorMC0zKFqbpPSsA7RW5lM0nQv6cCU2gAX1uLtcTTSecCvKsHdeVVZ4YgsKL7NhdOE88afyfyA&#10;5beG6brh/TPYP7yiZY3CpCPUMXOMLE3zB1TbcAMWKrfDoU2gqhouQg1YTZY+quayZlqEWpAcq0ea&#10;7P+D5WerC0OasqAzShRr8RPdf/l8/+nbj+93yc+PX6NEZp6oTtsc/S/1hek1i6Kvel2Z1v9jPWQd&#10;yN2M5Iq1Ixwvs0k23Z9mlHC0Tfcms3TfgybbaG2sey2gJV4oqMGPFzhlq1Prouvg4pMpOGmkxHuW&#10;S0W6gu69nKYhwIJsSm/0ttBK4kgasmLYBG6d9Wl/8/LAx8zW0clurFd6R6nwmb74WG6Q3EaKmPmt&#10;qJA/LHASc/vO3aZjnAvlsmiqWSligmmKv+EdQ0QgQyoE9MgVvn/E7gEGzwgyYEdqen8fKkLjj8E9&#10;KX8LHiNCZlBuDG4bBeapyiRW1WeO/gNJkRrP0g2UG+wuA3HsrOYnDfJ8yqy7YAbnDCcSd4c7x6OS&#10;gJ8QeomSGsyHp+69P7Y/WinpcG4Lat8vmRGUyDcKB+NVtrvrBz0ou9PZBBXz0HLz0KKW7RFgV2Bb&#10;4uuC6P2dHMTKQHuNK2bhs6KJKY65C8qdGZQjF/cJLikuFovghsOtmTtVl5p7cM+q77Cr9TUzuu9v&#10;h5NxBsOMs/xRm0dfH6lgsXRQNWEGtrz2fONiCI3TLzG/eR7qwWu7aue/AAAA//8DAFBLAwQUAAYA&#10;CAAAACEAL4sb89wAAAAFAQAADwAAAGRycy9kb3ducmV2LnhtbEyPQUvDQBSE74L/YXmCF7G7taW0&#10;MS+lVgoiXoyCeHvNPpNg9m3Ibtv4792e9DjMMPNNvh5dp448hNYLwnRiQLFU3rZSI7y/7W6XoEIk&#10;sdR5YYQfDrAuLi9yyqw/ySsfy1irVCIhI4Qmxj7TOlQNOwoT37Mk78sPjmKSQ63tQKdU7jp9Z8xC&#10;O2olLTTU87bh6rs8OAS/bR/Movzgl90m1Ob5xj9+Tp8Qr6/GzT2oyGP8C8MZP6FDkZj2/iA2qA5h&#10;NktBhDmos7mapx97hOXKgC5y/Z+++AUAAP//AwBQSwECLQAUAAYACAAAACEAtoM4kv4AAADhAQAA&#10;EwAAAAAAAAAAAAAAAAAAAAAAW0NvbnRlbnRfVHlwZXNdLnhtbFBLAQItABQABgAIAAAAIQA4/SH/&#10;1gAAAJQBAAALAAAAAAAAAAAAAAAAAC8BAABfcmVscy8ucmVsc1BLAQItABQABgAIAAAAIQABcQ5b&#10;vQIAALIFAAAOAAAAAAAAAAAAAAAAAC4CAABkcnMvZTJvRG9jLnhtbFBLAQItABQABgAIAAAAIQAv&#10;ixvz3AAAAAUBAAAPAAAAAAAAAAAAAAAAABcFAABkcnMvZG93bnJldi54bWxQSwUGAAAAAAQABADz&#10;AAAAIAYAAAAA&#10;" filled="f" strokecolor="black [3213]" strokeweight=".5pt">
                      <v:stroke dashstyle="3 1"/>
                    </v:rect>
                  </w:pict>
                </mc:Fallback>
              </mc:AlternateContent>
            </w:r>
            <w:r w:rsidR="006358C1" w:rsidRPr="006358C1">
              <w:rPr>
                <w:rFonts w:ascii="ＭＳ 明朝" w:eastAsia="ＭＳ 明朝" w:hAnsi="ＭＳ 明朝" w:hint="eastAsia"/>
                <w:sz w:val="18"/>
                <w:szCs w:val="18"/>
              </w:rPr>
              <w:t>【教員が準備しておく</w:t>
            </w:r>
          </w:p>
          <w:p w14:paraId="4BC2F311" w14:textId="2D25BBB1" w:rsidR="006358C1" w:rsidRPr="006358C1" w:rsidRDefault="00633C73" w:rsidP="00633C73">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006358C1" w:rsidRPr="006358C1">
              <w:rPr>
                <w:rFonts w:ascii="ＭＳ 明朝" w:eastAsia="ＭＳ 明朝" w:hAnsi="ＭＳ 明朝" w:hint="eastAsia"/>
                <w:sz w:val="18"/>
                <w:szCs w:val="18"/>
              </w:rPr>
              <w:t>予備知識】</w:t>
            </w:r>
          </w:p>
          <w:p w14:paraId="10F3A560" w14:textId="77777777" w:rsidR="006358C1" w:rsidRPr="006358C1" w:rsidRDefault="006358C1" w:rsidP="00633C73">
            <w:pPr>
              <w:spacing w:line="220" w:lineRule="exact"/>
              <w:rPr>
                <w:rFonts w:ascii="ＭＳ 明朝" w:eastAsia="ＭＳ 明朝" w:hAnsi="ＭＳ 明朝"/>
                <w:sz w:val="18"/>
                <w:szCs w:val="18"/>
              </w:rPr>
            </w:pPr>
            <w:r w:rsidRPr="006358C1">
              <w:rPr>
                <w:rFonts w:ascii="ＭＳ 明朝" w:eastAsia="ＭＳ 明朝" w:hAnsi="ＭＳ 明朝" w:hint="eastAsia"/>
                <w:sz w:val="18"/>
                <w:szCs w:val="18"/>
              </w:rPr>
              <w:t xml:space="preserve">　国の定義：</w:t>
            </w:r>
          </w:p>
          <w:p w14:paraId="6E1C1150" w14:textId="77777777" w:rsidR="006358C1" w:rsidRPr="006358C1" w:rsidRDefault="006358C1" w:rsidP="00633C73">
            <w:pPr>
              <w:spacing w:line="220" w:lineRule="exact"/>
              <w:rPr>
                <w:rFonts w:ascii="ＭＳ 明朝" w:eastAsia="ＭＳ 明朝" w:hAnsi="ＭＳ 明朝"/>
                <w:sz w:val="18"/>
                <w:szCs w:val="18"/>
              </w:rPr>
            </w:pPr>
            <w:r w:rsidRPr="006358C1">
              <w:rPr>
                <w:rFonts w:ascii="ＭＳ 明朝" w:eastAsia="ＭＳ 明朝" w:hAnsi="ＭＳ 明朝" w:hint="eastAsia"/>
                <w:sz w:val="18"/>
                <w:szCs w:val="18"/>
              </w:rPr>
              <w:t xml:space="preserve">　　住民、領土、主権</w:t>
            </w:r>
          </w:p>
          <w:p w14:paraId="45D1282B" w14:textId="77777777"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・まるで一つの国のよ　うであるＥＵの特色を受けて、「ＥＵが国でない理由は何か」という発問をする。</w:t>
            </w:r>
          </w:p>
          <w:p w14:paraId="03FEC813" w14:textId="4F015833" w:rsidR="006358C1" w:rsidRDefault="006358C1" w:rsidP="00633C73">
            <w:pPr>
              <w:spacing w:line="220" w:lineRule="exact"/>
              <w:rPr>
                <w:rFonts w:ascii="ＭＳ 明朝" w:eastAsia="ＭＳ 明朝" w:hAnsi="ＭＳ 明朝"/>
                <w:sz w:val="18"/>
                <w:szCs w:val="18"/>
              </w:rPr>
            </w:pPr>
          </w:p>
          <w:p w14:paraId="01A18AAD" w14:textId="2EC43AB0" w:rsidR="004B7183" w:rsidRDefault="004B7183" w:rsidP="00633C73">
            <w:pPr>
              <w:spacing w:line="220" w:lineRule="exact"/>
              <w:rPr>
                <w:rFonts w:ascii="ＭＳ 明朝" w:eastAsia="ＭＳ 明朝" w:hAnsi="ＭＳ 明朝"/>
                <w:sz w:val="18"/>
                <w:szCs w:val="18"/>
              </w:rPr>
            </w:pPr>
          </w:p>
          <w:p w14:paraId="390C4BDA" w14:textId="77777777" w:rsidR="00DF309F" w:rsidRDefault="00DF309F" w:rsidP="00633C73">
            <w:pPr>
              <w:spacing w:line="220" w:lineRule="exact"/>
              <w:rPr>
                <w:rFonts w:ascii="ＭＳ 明朝" w:eastAsia="ＭＳ 明朝" w:hAnsi="ＭＳ 明朝"/>
                <w:sz w:val="18"/>
                <w:szCs w:val="18"/>
              </w:rPr>
            </w:pPr>
          </w:p>
          <w:p w14:paraId="59E37086" w14:textId="005C4DA5" w:rsidR="00DF309F" w:rsidRPr="006358C1" w:rsidRDefault="00DF309F" w:rsidP="00633C73">
            <w:pPr>
              <w:spacing w:line="220" w:lineRule="exact"/>
              <w:rPr>
                <w:rFonts w:ascii="ＭＳ 明朝" w:eastAsia="ＭＳ 明朝" w:hAnsi="ＭＳ 明朝"/>
                <w:sz w:val="18"/>
                <w:szCs w:val="18"/>
              </w:rPr>
            </w:pPr>
          </w:p>
          <w:p w14:paraId="604E3B32" w14:textId="77777777"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・【予想される意見】が、「国」においても同様である場合があることに気付くよう、具体例を出しながら机間指導を行う。</w:t>
            </w:r>
          </w:p>
          <w:p w14:paraId="3441D324" w14:textId="77777777" w:rsidR="006358C1" w:rsidRPr="006358C1" w:rsidRDefault="006358C1" w:rsidP="00633C73">
            <w:pPr>
              <w:spacing w:line="220" w:lineRule="exact"/>
              <w:ind w:left="180" w:hanging="180"/>
              <w:rPr>
                <w:rFonts w:ascii="ＭＳ 明朝" w:eastAsia="ＭＳ 明朝" w:hAnsi="ＭＳ 明朝"/>
                <w:sz w:val="18"/>
                <w:szCs w:val="18"/>
              </w:rPr>
            </w:pPr>
          </w:p>
          <w:p w14:paraId="5C4DEE15" w14:textId="77777777" w:rsidR="006358C1" w:rsidRPr="006358C1" w:rsidRDefault="006358C1" w:rsidP="00633C73">
            <w:pPr>
              <w:spacing w:line="220" w:lineRule="exact"/>
              <w:ind w:left="180" w:hanging="180"/>
              <w:rPr>
                <w:rFonts w:ascii="ＭＳ 明朝" w:eastAsia="ＭＳ 明朝" w:hAnsi="ＭＳ 明朝"/>
                <w:sz w:val="18"/>
                <w:szCs w:val="18"/>
              </w:rPr>
            </w:pPr>
          </w:p>
          <w:p w14:paraId="6B81774A" w14:textId="788A34E1" w:rsidR="006358C1" w:rsidRPr="006358C1" w:rsidRDefault="006358C1" w:rsidP="00DF309F">
            <w:pPr>
              <w:spacing w:line="220" w:lineRule="exact"/>
              <w:rPr>
                <w:rFonts w:ascii="ＭＳ 明朝" w:eastAsia="ＭＳ 明朝" w:hAnsi="ＭＳ 明朝"/>
                <w:sz w:val="18"/>
                <w:szCs w:val="18"/>
              </w:rPr>
            </w:pPr>
          </w:p>
          <w:p w14:paraId="60CA43C6" w14:textId="6EA41259" w:rsid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lastRenderedPageBreak/>
              <w:t>・出た意見を生かして、「なぜＥＵは『国』という形ではなく、『統合』という形を選択したのか」といった主旨の問いを生徒と共に設定する。</w:t>
            </w:r>
          </w:p>
          <w:p w14:paraId="2760D705" w14:textId="64E3F52F" w:rsidR="00296D31" w:rsidRDefault="00296D31" w:rsidP="00633C73">
            <w:pPr>
              <w:spacing w:line="220" w:lineRule="exact"/>
              <w:ind w:left="180" w:hanging="180"/>
              <w:rPr>
                <w:rFonts w:ascii="ＭＳ 明朝" w:eastAsia="ＭＳ 明朝" w:hAnsi="ＭＳ 明朝"/>
                <w:sz w:val="18"/>
                <w:szCs w:val="18"/>
              </w:rPr>
            </w:pPr>
          </w:p>
          <w:p w14:paraId="1841F042" w14:textId="396D9DA3" w:rsidR="00296D31" w:rsidRPr="006358C1" w:rsidRDefault="00296D31" w:rsidP="00633C73">
            <w:pPr>
              <w:spacing w:line="220" w:lineRule="exact"/>
              <w:ind w:left="180" w:hanging="180"/>
              <w:rPr>
                <w:rFonts w:ascii="ＭＳ 明朝" w:eastAsia="ＭＳ 明朝" w:hAnsi="ＭＳ 明朝"/>
                <w:sz w:val="18"/>
                <w:szCs w:val="18"/>
              </w:rPr>
            </w:pPr>
          </w:p>
          <w:p w14:paraId="4A96E05D" w14:textId="6104D1F7" w:rsidR="006358C1" w:rsidRPr="006358C1" w:rsidRDefault="006358C1" w:rsidP="00633C73">
            <w:pPr>
              <w:spacing w:line="220" w:lineRule="exact"/>
              <w:rPr>
                <w:rFonts w:ascii="ＭＳ 明朝" w:eastAsia="ＭＳ 明朝" w:hAnsi="ＭＳ 明朝"/>
                <w:sz w:val="18"/>
                <w:szCs w:val="18"/>
              </w:rPr>
            </w:pPr>
          </w:p>
          <w:p w14:paraId="04742F4E" w14:textId="1CF2FEE0" w:rsidR="006358C1" w:rsidRDefault="006358C1" w:rsidP="00633C73">
            <w:pPr>
              <w:spacing w:line="220" w:lineRule="exact"/>
              <w:rPr>
                <w:rFonts w:ascii="ＭＳ 明朝" w:eastAsia="ＭＳ 明朝" w:hAnsi="ＭＳ 明朝"/>
                <w:sz w:val="18"/>
                <w:szCs w:val="18"/>
              </w:rPr>
            </w:pPr>
          </w:p>
          <w:p w14:paraId="3128A72D" w14:textId="60C0BEB4" w:rsidR="00DF309F" w:rsidRDefault="00DF309F" w:rsidP="00633C73">
            <w:pPr>
              <w:spacing w:line="220" w:lineRule="exact"/>
              <w:rPr>
                <w:rFonts w:ascii="ＭＳ 明朝" w:eastAsia="ＭＳ 明朝" w:hAnsi="ＭＳ 明朝"/>
                <w:sz w:val="18"/>
                <w:szCs w:val="18"/>
              </w:rPr>
            </w:pPr>
          </w:p>
          <w:p w14:paraId="023B5073" w14:textId="7A0BC0C1" w:rsidR="00DF309F" w:rsidRPr="006358C1" w:rsidRDefault="00DF309F" w:rsidP="00633C73">
            <w:pPr>
              <w:spacing w:line="220" w:lineRule="exact"/>
              <w:rPr>
                <w:rFonts w:ascii="ＭＳ 明朝" w:eastAsia="ＭＳ 明朝" w:hAnsi="ＭＳ 明朝"/>
                <w:sz w:val="18"/>
                <w:szCs w:val="18"/>
              </w:rPr>
            </w:pPr>
          </w:p>
          <w:p w14:paraId="78477D2D" w14:textId="3CEF9E7C"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・自分の意見をもって、本単元の学習に主体的に臨めるよう、机間指導する。</w:t>
            </w:r>
          </w:p>
          <w:p w14:paraId="699A303D" w14:textId="299E5156" w:rsidR="006358C1" w:rsidRDefault="006358C1" w:rsidP="00633C73">
            <w:pPr>
              <w:spacing w:line="220" w:lineRule="exact"/>
              <w:ind w:left="180" w:hanging="180"/>
              <w:rPr>
                <w:rFonts w:ascii="ＭＳ 明朝" w:eastAsia="ＭＳ 明朝" w:hAnsi="ＭＳ 明朝"/>
                <w:sz w:val="18"/>
                <w:szCs w:val="18"/>
              </w:rPr>
            </w:pPr>
          </w:p>
          <w:p w14:paraId="09644262" w14:textId="38595E75" w:rsidR="00633C73" w:rsidRDefault="00633C73" w:rsidP="00633C73">
            <w:pPr>
              <w:spacing w:line="220" w:lineRule="exact"/>
              <w:ind w:left="180" w:hanging="180"/>
              <w:rPr>
                <w:rFonts w:ascii="ＭＳ 明朝" w:eastAsia="ＭＳ 明朝" w:hAnsi="ＭＳ 明朝"/>
                <w:sz w:val="18"/>
                <w:szCs w:val="18"/>
              </w:rPr>
            </w:pPr>
          </w:p>
          <w:p w14:paraId="4E82BD43" w14:textId="4EF6EDFC" w:rsidR="00DF309F" w:rsidRDefault="00DF309F" w:rsidP="00633C73">
            <w:pPr>
              <w:spacing w:line="220" w:lineRule="exact"/>
              <w:ind w:left="180" w:hanging="180"/>
              <w:rPr>
                <w:rFonts w:ascii="ＭＳ 明朝" w:eastAsia="ＭＳ 明朝" w:hAnsi="ＭＳ 明朝"/>
                <w:sz w:val="18"/>
                <w:szCs w:val="18"/>
              </w:rPr>
            </w:pPr>
          </w:p>
          <w:p w14:paraId="48ADB0E1" w14:textId="1001A51E" w:rsidR="00DF309F" w:rsidRDefault="00DF309F" w:rsidP="00633C73">
            <w:pPr>
              <w:spacing w:line="220" w:lineRule="exact"/>
              <w:ind w:left="180" w:hanging="180"/>
              <w:rPr>
                <w:rFonts w:ascii="ＭＳ 明朝" w:eastAsia="ＭＳ 明朝" w:hAnsi="ＭＳ 明朝"/>
                <w:sz w:val="18"/>
                <w:szCs w:val="18"/>
              </w:rPr>
            </w:pPr>
          </w:p>
          <w:p w14:paraId="5D6D383F" w14:textId="74B3E498" w:rsidR="00DF309F" w:rsidRDefault="00DF309F" w:rsidP="00633C73">
            <w:pPr>
              <w:spacing w:line="220" w:lineRule="exact"/>
              <w:ind w:left="180" w:hanging="180"/>
              <w:rPr>
                <w:rFonts w:ascii="ＭＳ 明朝" w:eastAsia="ＭＳ 明朝" w:hAnsi="ＭＳ 明朝"/>
                <w:sz w:val="18"/>
                <w:szCs w:val="18"/>
              </w:rPr>
            </w:pPr>
          </w:p>
          <w:p w14:paraId="09E3AB71" w14:textId="7DD511A5" w:rsidR="00DF309F" w:rsidRDefault="00DF309F" w:rsidP="00633C73">
            <w:pPr>
              <w:spacing w:line="220" w:lineRule="exact"/>
              <w:ind w:left="180" w:hanging="180"/>
              <w:rPr>
                <w:rFonts w:ascii="ＭＳ 明朝" w:eastAsia="ＭＳ 明朝" w:hAnsi="ＭＳ 明朝"/>
                <w:sz w:val="18"/>
                <w:szCs w:val="18"/>
              </w:rPr>
            </w:pPr>
          </w:p>
          <w:p w14:paraId="7212D17D" w14:textId="75BD6412" w:rsidR="00DF309F" w:rsidRDefault="00DF309F" w:rsidP="00633C73">
            <w:pPr>
              <w:spacing w:line="220" w:lineRule="exact"/>
              <w:ind w:left="180" w:hanging="180"/>
              <w:rPr>
                <w:rFonts w:ascii="ＭＳ 明朝" w:eastAsia="ＭＳ 明朝" w:hAnsi="ＭＳ 明朝"/>
                <w:sz w:val="18"/>
                <w:szCs w:val="18"/>
              </w:rPr>
            </w:pPr>
          </w:p>
          <w:p w14:paraId="06270920" w14:textId="15C620DC" w:rsidR="00DF309F" w:rsidRDefault="00DF309F" w:rsidP="00633C73">
            <w:pPr>
              <w:spacing w:line="220" w:lineRule="exact"/>
              <w:ind w:left="180" w:hanging="180"/>
              <w:rPr>
                <w:rFonts w:ascii="ＭＳ 明朝" w:eastAsia="ＭＳ 明朝" w:hAnsi="ＭＳ 明朝"/>
                <w:sz w:val="18"/>
                <w:szCs w:val="18"/>
              </w:rPr>
            </w:pPr>
          </w:p>
          <w:p w14:paraId="6CE7518A" w14:textId="7773E1A7" w:rsidR="00DF309F" w:rsidRDefault="00DF309F" w:rsidP="00633C73">
            <w:pPr>
              <w:spacing w:line="220" w:lineRule="exact"/>
              <w:ind w:left="180" w:hanging="180"/>
              <w:rPr>
                <w:rFonts w:ascii="ＭＳ 明朝" w:eastAsia="ＭＳ 明朝" w:hAnsi="ＭＳ 明朝"/>
                <w:sz w:val="18"/>
                <w:szCs w:val="18"/>
              </w:rPr>
            </w:pPr>
          </w:p>
          <w:p w14:paraId="33A4C931" w14:textId="4286430A" w:rsidR="00DF309F" w:rsidRDefault="00DF309F" w:rsidP="00633C73">
            <w:pPr>
              <w:spacing w:line="220" w:lineRule="exact"/>
              <w:ind w:left="180" w:hanging="180"/>
              <w:rPr>
                <w:rFonts w:ascii="ＭＳ 明朝" w:eastAsia="ＭＳ 明朝" w:hAnsi="ＭＳ 明朝"/>
                <w:sz w:val="18"/>
                <w:szCs w:val="18"/>
              </w:rPr>
            </w:pPr>
          </w:p>
          <w:p w14:paraId="5F583129" w14:textId="243E1CEA" w:rsidR="00DF309F" w:rsidRDefault="00DF309F" w:rsidP="00633C73">
            <w:pPr>
              <w:spacing w:line="220" w:lineRule="exact"/>
              <w:ind w:left="180" w:hanging="180"/>
              <w:rPr>
                <w:rFonts w:ascii="ＭＳ 明朝" w:eastAsia="ＭＳ 明朝" w:hAnsi="ＭＳ 明朝"/>
                <w:sz w:val="18"/>
                <w:szCs w:val="18"/>
              </w:rPr>
            </w:pPr>
          </w:p>
          <w:p w14:paraId="08225949" w14:textId="63BE3519" w:rsidR="00DF309F" w:rsidRDefault="00DF309F" w:rsidP="00633C73">
            <w:pPr>
              <w:spacing w:line="220" w:lineRule="exact"/>
              <w:ind w:left="180" w:hanging="180"/>
              <w:rPr>
                <w:rFonts w:ascii="ＭＳ 明朝" w:eastAsia="ＭＳ 明朝" w:hAnsi="ＭＳ 明朝"/>
                <w:sz w:val="18"/>
                <w:szCs w:val="18"/>
              </w:rPr>
            </w:pPr>
          </w:p>
          <w:p w14:paraId="54AFDFCD" w14:textId="4E74E7B2" w:rsidR="00DF309F" w:rsidRDefault="00DF309F" w:rsidP="00633C73">
            <w:pPr>
              <w:spacing w:line="220" w:lineRule="exact"/>
              <w:ind w:left="180" w:hanging="180"/>
              <w:rPr>
                <w:rFonts w:ascii="ＭＳ 明朝" w:eastAsia="ＭＳ 明朝" w:hAnsi="ＭＳ 明朝"/>
                <w:sz w:val="18"/>
                <w:szCs w:val="18"/>
              </w:rPr>
            </w:pPr>
          </w:p>
          <w:p w14:paraId="75E96AE8" w14:textId="6073F7D9" w:rsidR="00DF309F" w:rsidRDefault="00DF309F" w:rsidP="00633C73">
            <w:pPr>
              <w:spacing w:line="220" w:lineRule="exact"/>
              <w:ind w:left="180" w:hanging="180"/>
              <w:rPr>
                <w:rFonts w:ascii="ＭＳ 明朝" w:eastAsia="ＭＳ 明朝" w:hAnsi="ＭＳ 明朝"/>
                <w:sz w:val="18"/>
                <w:szCs w:val="18"/>
              </w:rPr>
            </w:pPr>
          </w:p>
          <w:p w14:paraId="42144B73" w14:textId="6C478EAF" w:rsidR="00DF309F" w:rsidRPr="006358C1" w:rsidRDefault="00DF309F" w:rsidP="00633C73">
            <w:pPr>
              <w:spacing w:line="220" w:lineRule="exact"/>
              <w:ind w:left="180" w:hanging="180"/>
              <w:rPr>
                <w:rFonts w:ascii="ＭＳ 明朝" w:eastAsia="ＭＳ 明朝" w:hAnsi="ＭＳ 明朝"/>
                <w:sz w:val="18"/>
                <w:szCs w:val="18"/>
              </w:rPr>
            </w:pPr>
          </w:p>
          <w:p w14:paraId="5B398EF7" w14:textId="0DFED8DE"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w:t>
            </w:r>
            <w:r w:rsidR="00296D31">
              <w:rPr>
                <w:rFonts w:ascii="ＭＳ 明朝" w:eastAsia="ＭＳ 明朝" w:hAnsi="ＭＳ 明朝" w:hint="eastAsia"/>
                <w:sz w:val="18"/>
                <w:szCs w:val="18"/>
              </w:rPr>
              <w:t>中心的</w:t>
            </w:r>
            <w:r w:rsidRPr="006358C1">
              <w:rPr>
                <w:rFonts w:ascii="ＭＳ 明朝" w:eastAsia="ＭＳ 明朝" w:hAnsi="ＭＳ 明朝" w:hint="eastAsia"/>
                <w:sz w:val="18"/>
                <w:szCs w:val="18"/>
              </w:rPr>
              <w:t>な問いに対す　る自分の意見から自分の問いを設定することで、学習のねらいから逸脱しないものにする。</w:t>
            </w:r>
          </w:p>
          <w:p w14:paraId="4A2E8EC5" w14:textId="23E37554"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・自分の意見や自分の　問いを次時以降の学習と関連付けていくよう伝える。</w:t>
            </w:r>
          </w:p>
          <w:p w14:paraId="7727EAC3" w14:textId="4E191A17" w:rsidR="006358C1" w:rsidRPr="006358C1" w:rsidRDefault="006358C1" w:rsidP="00633C73">
            <w:pPr>
              <w:spacing w:line="220" w:lineRule="exact"/>
              <w:rPr>
                <w:rFonts w:ascii="ＭＳ 明朝" w:eastAsia="ＭＳ 明朝" w:hAnsi="ＭＳ 明朝"/>
                <w:sz w:val="18"/>
                <w:szCs w:val="18"/>
              </w:rPr>
            </w:pPr>
          </w:p>
          <w:p w14:paraId="51663AD1" w14:textId="2B9D426E" w:rsidR="006358C1" w:rsidRPr="006358C1" w:rsidRDefault="006358C1" w:rsidP="00633C73">
            <w:pPr>
              <w:spacing w:line="220" w:lineRule="exact"/>
              <w:rPr>
                <w:rFonts w:ascii="ＭＳ 明朝" w:eastAsia="ＭＳ 明朝" w:hAnsi="ＭＳ 明朝"/>
                <w:sz w:val="18"/>
                <w:szCs w:val="18"/>
              </w:rPr>
            </w:pPr>
          </w:p>
          <w:p w14:paraId="59EB470E" w14:textId="4B318E00" w:rsidR="006358C1" w:rsidRPr="006358C1" w:rsidRDefault="006358C1" w:rsidP="00633C73">
            <w:pPr>
              <w:spacing w:line="220" w:lineRule="exact"/>
              <w:rPr>
                <w:rFonts w:ascii="ＭＳ 明朝" w:eastAsia="ＭＳ 明朝" w:hAnsi="ＭＳ 明朝"/>
                <w:sz w:val="18"/>
                <w:szCs w:val="18"/>
              </w:rPr>
            </w:pPr>
          </w:p>
          <w:p w14:paraId="3211C9D7" w14:textId="0A4CB491" w:rsidR="006358C1" w:rsidRPr="006358C1" w:rsidRDefault="006358C1" w:rsidP="00633C73">
            <w:pPr>
              <w:spacing w:line="220" w:lineRule="exact"/>
              <w:rPr>
                <w:rFonts w:ascii="ＭＳ 明朝" w:eastAsia="ＭＳ 明朝" w:hAnsi="ＭＳ 明朝"/>
                <w:sz w:val="18"/>
                <w:szCs w:val="18"/>
              </w:rPr>
            </w:pPr>
          </w:p>
          <w:p w14:paraId="6F790A34" w14:textId="6818D661" w:rsidR="006358C1" w:rsidRPr="006358C1" w:rsidRDefault="00144CB7" w:rsidP="00633C73">
            <w:pPr>
              <w:spacing w:line="220" w:lineRule="exact"/>
              <w:rPr>
                <w:rFonts w:ascii="ＭＳ 明朝" w:eastAsia="ＭＳ 明朝" w:hAnsi="ＭＳ 明朝"/>
                <w:sz w:val="18"/>
                <w:szCs w:val="18"/>
              </w:rPr>
            </w:pPr>
            <w:r w:rsidRPr="006358C1">
              <w:rPr>
                <w:rFonts w:ascii="ＭＳ 明朝" w:eastAsia="ＭＳ 明朝" w:hAnsi="ＭＳ 明朝"/>
                <w:noProof/>
                <w:sz w:val="18"/>
                <w:szCs w:val="18"/>
              </w:rPr>
              <mc:AlternateContent>
                <mc:Choice Requires="wps">
                  <w:drawing>
                    <wp:anchor distT="0" distB="0" distL="114300" distR="114300" simplePos="0" relativeHeight="251785216" behindDoc="0" locked="0" layoutInCell="1" allowOverlap="1" wp14:anchorId="13D15A20" wp14:editId="189B9084">
                      <wp:simplePos x="0" y="0"/>
                      <wp:positionH relativeFrom="column">
                        <wp:posOffset>-2267956</wp:posOffset>
                      </wp:positionH>
                      <wp:positionV relativeFrom="paragraph">
                        <wp:posOffset>211706</wp:posOffset>
                      </wp:positionV>
                      <wp:extent cx="5956936" cy="14604"/>
                      <wp:effectExtent l="0" t="0" r="24765" b="24130"/>
                      <wp:wrapNone/>
                      <wp:docPr id="3" name="直線コネクタ 3"/>
                      <wp:cNvGraphicFramePr/>
                      <a:graphic xmlns:a="http://schemas.openxmlformats.org/drawingml/2006/main">
                        <a:graphicData uri="http://schemas.microsoft.com/office/word/2010/wordprocessingShape">
                          <wps:wsp>
                            <wps:cNvCnPr/>
                            <wps:spPr>
                              <a:xfrm flipV="1">
                                <a:off x="0" y="0"/>
                                <a:ext cx="5956936" cy="14604"/>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329EC" id="直線コネクタ 3" o:spid="_x0000_s1026" style="position:absolute;left:0;text-align:lef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6pt,16.65pt" to="29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iyBgIAADUEAAAOAAAAZHJzL2Uyb0RvYy54bWysU8uO0zAU3SPxD5b3NOl0WjFR01lMNWwQ&#10;VLz2HsduLPkl2zTJtqz5AfgIFozEko/pYn6DaydN6bACsbFs33PPvef4enndKol2zHlhdImnkxwj&#10;pqmphN6W+P2722fPMfKB6IpIo1mJO+bx9erpk2VjC3ZhaiMr5hCQaF80tsR1CLbIMk9rpoifGMs0&#10;BLlxigQ4um1WOdIAu5LZRZ4vssa4yjpDmfdwu+6DeJX4OWc0vObcs4BkiaG3kFaX1ru4ZqslKbaO&#10;2FrQoQ3yD10oIjQUHanWJBD00Yk/qJSgznjDw4QalRnOBWVJA6iZ5o/UvK2JZUkLmOPtaJP/f7T0&#10;1W7jkKhKPMNIEwVP9PD1/uHHl8P+++HT58P+22H/E82iT431BcBv9MYNJ283LopuuVOIS2E/wAgk&#10;G0AYapPL3egyawOicDm/mi+uZguMKMSml4v8MrJnPU2ks86HF8woFDcllkJHE0hBdi996KFHSLyW&#10;GjUlXszmeUJ5I0V1K6SMsTRH7EY6tCMwAaGdDrXOUJFtTXzdg3zn42EASg29Rem92LQLnWR95TeM&#10;g3kgqpf9qByhlOlwLCk1oGMah+bGxKHpOO+nPs8TB3xMZWmk/yZ5zEiVjQ5jshLauN6y8+onl3iP&#10;PzrQ644W3JmqS2OQrIHZTA84/KM4/L+fU/rpt69+AQAA//8DAFBLAwQUAAYACAAAACEAVLfFBuAA&#10;AAAKAQAADwAAAGRycy9kb3ducmV2LnhtbEyPwW7CMAyG75P2DpEn7QYpRAXWNUUMaRI77DBAgmNo&#10;TFvROFUToHv7eaftaPvT7+/Pl4NrxQ370HjSMBknIJBKbxuqNOx376MFiBANWdN6Qg3fGGBZPD7k&#10;JrP+Tl9428ZKcAiFzGioY+wyKUNZozNh7Dskvp1970zksa+k7c2dw10rp0kyk840xB9q0+G6xvKy&#10;vToNbwpXdvP5cdmsD3tMd+GozNFr/fw0rF5BRBziHwy/+qwOBTud/JVsEK2GkUrnU2Y1KKVAMJEu&#10;khcQJ16kM5BFLv9XKH4AAAD//wMAUEsBAi0AFAAGAAgAAAAhALaDOJL+AAAA4QEAABMAAAAAAAAA&#10;AAAAAAAAAAAAAFtDb250ZW50X1R5cGVzXS54bWxQSwECLQAUAAYACAAAACEAOP0h/9YAAACUAQAA&#10;CwAAAAAAAAAAAAAAAAAvAQAAX3JlbHMvLnJlbHNQSwECLQAUAAYACAAAACEAF1cosgYCAAA1BAAA&#10;DgAAAAAAAAAAAAAAAAAuAgAAZHJzL2Uyb0RvYy54bWxQSwECLQAUAAYACAAAACEAVLfFBuAAAAAK&#10;AQAADwAAAAAAAAAAAAAAAABgBAAAZHJzL2Rvd25yZXYueG1sUEsFBgAAAAAEAAQA8wAAAG0FAAAA&#10;AA==&#10;" strokecolor="black [3213]" strokeweight=".5pt">
                      <v:stroke dashstyle="3 1"/>
                    </v:line>
                  </w:pict>
                </mc:Fallback>
              </mc:AlternateContent>
            </w:r>
          </w:p>
          <w:p w14:paraId="5FA3E978" w14:textId="295237D0" w:rsidR="006358C1" w:rsidRPr="006358C1" w:rsidRDefault="006358C1" w:rsidP="00633C73">
            <w:pPr>
              <w:spacing w:line="220" w:lineRule="exact"/>
              <w:rPr>
                <w:rFonts w:ascii="ＭＳ 明朝" w:eastAsia="ＭＳ 明朝" w:hAnsi="ＭＳ 明朝"/>
                <w:sz w:val="18"/>
                <w:szCs w:val="18"/>
              </w:rPr>
            </w:pPr>
          </w:p>
          <w:p w14:paraId="2E407BDC" w14:textId="77777777"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・「何が分かったらＥＵが一つの国にならず『統合』を選んだ手がかりになるか」という発問をする。</w:t>
            </w:r>
          </w:p>
          <w:p w14:paraId="7ADC6389" w14:textId="77777777" w:rsidR="006358C1" w:rsidRPr="006358C1" w:rsidRDefault="006358C1" w:rsidP="00633C73">
            <w:pPr>
              <w:spacing w:line="220" w:lineRule="exact"/>
              <w:ind w:left="180" w:hanging="180"/>
              <w:rPr>
                <w:rFonts w:ascii="ＭＳ 明朝" w:eastAsia="ＭＳ 明朝" w:hAnsi="ＭＳ 明朝"/>
                <w:sz w:val="18"/>
                <w:szCs w:val="18"/>
              </w:rPr>
            </w:pPr>
            <w:r w:rsidRPr="006358C1">
              <w:rPr>
                <w:rFonts w:ascii="ＭＳ 明朝" w:eastAsia="ＭＳ 明朝" w:hAnsi="ＭＳ 明朝" w:hint="eastAsia"/>
                <w:sz w:val="18"/>
                <w:szCs w:val="18"/>
              </w:rPr>
              <w:t>・「地続きであること」　が出るよう発問の仕方を工夫し、出たら次時の学習につながることを告げる。</w:t>
            </w:r>
          </w:p>
        </w:tc>
        <w:tc>
          <w:tcPr>
            <w:tcW w:w="2552" w:type="dxa"/>
            <w:tcMar>
              <w:bottom w:w="57" w:type="dxa"/>
            </w:tcMar>
          </w:tcPr>
          <w:p w14:paraId="73E37CF2" w14:textId="77777777" w:rsidR="006358C1" w:rsidRPr="006358C1" w:rsidRDefault="006358C1" w:rsidP="00633C73">
            <w:pPr>
              <w:spacing w:line="220" w:lineRule="exact"/>
              <w:ind w:left="540" w:hanging="540"/>
              <w:rPr>
                <w:rFonts w:ascii="ＭＳ 明朝" w:eastAsia="ＭＳ 明朝" w:hAnsi="ＭＳ 明朝"/>
                <w:sz w:val="18"/>
                <w:szCs w:val="18"/>
              </w:rPr>
            </w:pPr>
            <w:r w:rsidRPr="006358C1">
              <w:rPr>
                <w:rFonts w:ascii="ＭＳ 明朝" w:eastAsia="ＭＳ 明朝" w:hAnsi="ＭＳ 明朝"/>
                <w:sz w:val="18"/>
                <w:szCs w:val="18"/>
              </w:rPr>
              <w:lastRenderedPageBreak/>
              <w:t>〔</w:t>
            </w:r>
            <w:r w:rsidRPr="006358C1">
              <w:rPr>
                <w:rFonts w:ascii="ＭＳ 明朝" w:eastAsia="ＭＳ 明朝" w:hAnsi="ＭＳ 明朝" w:hint="eastAsia"/>
                <w:sz w:val="18"/>
                <w:szCs w:val="18"/>
              </w:rPr>
              <w:t>聴〕級友の発表に付け加　えて発表することを認める。</w:t>
            </w:r>
          </w:p>
          <w:p w14:paraId="793D4B9E" w14:textId="77777777" w:rsidR="006358C1" w:rsidRPr="006358C1" w:rsidRDefault="006358C1" w:rsidP="00633C73">
            <w:pPr>
              <w:spacing w:line="220" w:lineRule="exact"/>
              <w:ind w:left="540" w:hanging="540"/>
              <w:rPr>
                <w:rFonts w:ascii="ＭＳ 明朝" w:eastAsia="ＭＳ 明朝" w:hAnsi="ＭＳ 明朝"/>
                <w:sz w:val="18"/>
                <w:szCs w:val="18"/>
              </w:rPr>
            </w:pPr>
            <w:r w:rsidRPr="006358C1">
              <w:rPr>
                <w:rFonts w:ascii="ＭＳ 明朝" w:eastAsia="ＭＳ 明朝" w:hAnsi="ＭＳ 明朝"/>
                <w:sz w:val="18"/>
                <w:szCs w:val="18"/>
              </w:rPr>
              <w:t>〔</w:t>
            </w:r>
            <w:r w:rsidRPr="006358C1">
              <w:rPr>
                <w:rFonts w:ascii="ＭＳ 明朝" w:eastAsia="ＭＳ 明朝" w:hAnsi="ＭＳ 明朝" w:hint="eastAsia"/>
                <w:sz w:val="18"/>
                <w:szCs w:val="18"/>
              </w:rPr>
              <w:t>言・象〕想起のきっかけに、地図帳やタブレット端末を活用する（地名や国の位置などを見る）。</w:t>
            </w:r>
          </w:p>
          <w:p w14:paraId="3F8AE868" w14:textId="77777777" w:rsidR="006358C1" w:rsidRPr="006358C1" w:rsidRDefault="006358C1" w:rsidP="00633C73">
            <w:pPr>
              <w:spacing w:line="220" w:lineRule="exact"/>
              <w:rPr>
                <w:rFonts w:ascii="ＭＳ 明朝" w:eastAsia="ＭＳ 明朝" w:hAnsi="ＭＳ 明朝"/>
                <w:sz w:val="18"/>
                <w:szCs w:val="18"/>
              </w:rPr>
            </w:pPr>
          </w:p>
          <w:p w14:paraId="4F02A8EF" w14:textId="77777777" w:rsidR="006358C1" w:rsidRPr="006358C1" w:rsidRDefault="006358C1" w:rsidP="00633C73">
            <w:pPr>
              <w:spacing w:line="220" w:lineRule="exact"/>
              <w:rPr>
                <w:rFonts w:ascii="ＭＳ 明朝" w:eastAsia="ＭＳ 明朝" w:hAnsi="ＭＳ 明朝"/>
                <w:sz w:val="18"/>
                <w:szCs w:val="18"/>
              </w:rPr>
            </w:pPr>
          </w:p>
          <w:p w14:paraId="3417B9C8" w14:textId="77777777" w:rsidR="006358C1" w:rsidRPr="006358C1" w:rsidRDefault="006358C1" w:rsidP="00633C73">
            <w:pPr>
              <w:spacing w:line="220" w:lineRule="exact"/>
              <w:rPr>
                <w:rFonts w:ascii="ＭＳ 明朝" w:eastAsia="ＭＳ 明朝" w:hAnsi="ＭＳ 明朝"/>
                <w:sz w:val="18"/>
                <w:szCs w:val="18"/>
              </w:rPr>
            </w:pPr>
          </w:p>
          <w:p w14:paraId="0D3F0926" w14:textId="77777777" w:rsidR="006358C1" w:rsidRPr="006358C1" w:rsidRDefault="006358C1" w:rsidP="00633C73">
            <w:pPr>
              <w:spacing w:line="220" w:lineRule="exact"/>
              <w:rPr>
                <w:rFonts w:ascii="ＭＳ 明朝" w:eastAsia="ＭＳ 明朝" w:hAnsi="ＭＳ 明朝"/>
                <w:sz w:val="18"/>
                <w:szCs w:val="18"/>
              </w:rPr>
            </w:pPr>
          </w:p>
          <w:p w14:paraId="464EA1F7" w14:textId="77777777" w:rsidR="006358C1" w:rsidRPr="006358C1" w:rsidRDefault="006358C1" w:rsidP="00633C73">
            <w:pPr>
              <w:spacing w:line="220" w:lineRule="exact"/>
              <w:ind w:left="540" w:hanging="540"/>
              <w:rPr>
                <w:rFonts w:ascii="ＭＳ 明朝" w:eastAsia="ＭＳ 明朝" w:hAnsi="ＭＳ 明朝"/>
                <w:sz w:val="18"/>
                <w:szCs w:val="18"/>
              </w:rPr>
            </w:pPr>
            <w:r w:rsidRPr="006358C1">
              <w:rPr>
                <w:rFonts w:ascii="ＭＳ 明朝" w:eastAsia="ＭＳ 明朝" w:hAnsi="ＭＳ 明朝" w:hint="eastAsia"/>
                <w:sz w:val="18"/>
                <w:szCs w:val="18"/>
              </w:rPr>
              <w:t>〔聴〕話し合いの中で出た　級友の意見を聞いて、自分の意見をもてるようにする。</w:t>
            </w:r>
          </w:p>
          <w:p w14:paraId="51A84C2F" w14:textId="01A7A87E" w:rsidR="006358C1" w:rsidRPr="006358C1" w:rsidRDefault="006358C1" w:rsidP="00341573">
            <w:pPr>
              <w:spacing w:line="220" w:lineRule="exact"/>
              <w:ind w:left="540" w:hanging="540"/>
              <w:rPr>
                <w:rFonts w:ascii="ＭＳ 明朝" w:eastAsia="ＭＳ 明朝" w:hAnsi="ＭＳ 明朝"/>
                <w:sz w:val="18"/>
                <w:szCs w:val="18"/>
              </w:rPr>
            </w:pPr>
            <w:r w:rsidRPr="006358C1">
              <w:rPr>
                <w:rFonts w:ascii="ＭＳ 明朝" w:eastAsia="ＭＳ 明朝" w:hAnsi="ＭＳ 明朝" w:hint="eastAsia"/>
                <w:sz w:val="18"/>
                <w:szCs w:val="18"/>
              </w:rPr>
              <w:t>〔体〕教科書、資料</w:t>
            </w:r>
            <w:r w:rsidR="00341573">
              <w:rPr>
                <w:rFonts w:ascii="ＭＳ 明朝" w:eastAsia="ＭＳ 明朝" w:hAnsi="ＭＳ 明朝" w:hint="eastAsia"/>
                <w:sz w:val="18"/>
                <w:szCs w:val="18"/>
              </w:rPr>
              <w:t>集、地図帳など、自分の意見をもつために活用できる教材を選択するよう促す</w:t>
            </w:r>
            <w:r w:rsidRPr="006358C1">
              <w:rPr>
                <w:rFonts w:ascii="ＭＳ 明朝" w:eastAsia="ＭＳ 明朝" w:hAnsi="ＭＳ 明朝" w:hint="eastAsia"/>
                <w:sz w:val="18"/>
                <w:szCs w:val="18"/>
              </w:rPr>
              <w:t>。</w:t>
            </w:r>
          </w:p>
          <w:p w14:paraId="407F7D8B" w14:textId="384F7A4C" w:rsidR="006358C1" w:rsidRPr="00633C73" w:rsidRDefault="006358C1" w:rsidP="00633C73">
            <w:pPr>
              <w:spacing w:line="220" w:lineRule="exact"/>
              <w:ind w:left="540" w:hanging="540"/>
              <w:rPr>
                <w:rFonts w:ascii="ＭＳ 明朝" w:eastAsia="ＭＳ 明朝" w:hAnsi="ＭＳ 明朝"/>
                <w:spacing w:val="-8"/>
                <w:sz w:val="18"/>
                <w:szCs w:val="18"/>
              </w:rPr>
            </w:pPr>
            <w:r w:rsidRPr="006358C1">
              <w:rPr>
                <w:rFonts w:ascii="ＭＳ 明朝" w:eastAsia="ＭＳ 明朝" w:hAnsi="ＭＳ 明朝" w:hint="eastAsia"/>
                <w:sz w:val="18"/>
                <w:szCs w:val="18"/>
              </w:rPr>
              <w:t>〔言〕</w:t>
            </w:r>
            <w:r w:rsidR="00633C73" w:rsidRPr="00633C73">
              <w:rPr>
                <w:rFonts w:ascii="ＭＳ 明朝" w:eastAsia="ＭＳ 明朝" w:hAnsi="ＭＳ 明朝" w:hint="eastAsia"/>
                <w:spacing w:val="-6"/>
                <w:sz w:val="18"/>
                <w:szCs w:val="18"/>
              </w:rPr>
              <w:t>教科書から特色と思</w:t>
            </w:r>
            <w:r w:rsidR="00341573">
              <w:rPr>
                <w:rFonts w:ascii="ＭＳ 明朝" w:eastAsia="ＭＳ 明朝" w:hAnsi="ＭＳ 明朝" w:hint="eastAsia"/>
                <w:spacing w:val="-6"/>
                <w:sz w:val="18"/>
                <w:szCs w:val="18"/>
              </w:rPr>
              <w:t>われる言葉を探すよう指導する</w:t>
            </w:r>
            <w:r w:rsidRPr="00633C73">
              <w:rPr>
                <w:rFonts w:ascii="ＭＳ 明朝" w:eastAsia="ＭＳ 明朝" w:hAnsi="ＭＳ 明朝" w:hint="eastAsia"/>
                <w:spacing w:val="-6"/>
                <w:sz w:val="18"/>
                <w:szCs w:val="18"/>
              </w:rPr>
              <w:t>。</w:t>
            </w:r>
          </w:p>
          <w:p w14:paraId="7600087F" w14:textId="69F04455" w:rsidR="006358C1" w:rsidRPr="006358C1" w:rsidRDefault="00341573" w:rsidP="00633C73">
            <w:pPr>
              <w:spacing w:line="220" w:lineRule="exact"/>
              <w:ind w:left="540" w:hanging="540"/>
              <w:rPr>
                <w:rFonts w:ascii="ＭＳ 明朝" w:eastAsia="ＭＳ 明朝" w:hAnsi="ＭＳ 明朝"/>
                <w:sz w:val="18"/>
                <w:szCs w:val="18"/>
              </w:rPr>
            </w:pPr>
            <w:r>
              <w:rPr>
                <w:rFonts w:ascii="ＭＳ 明朝" w:eastAsia="ＭＳ 明朝" w:hAnsi="ＭＳ 明朝" w:hint="eastAsia"/>
                <w:sz w:val="18"/>
                <w:szCs w:val="18"/>
              </w:rPr>
              <w:t>〔象〕教科書の地図や写真　に着目するよう促す</w:t>
            </w:r>
            <w:r w:rsidR="006358C1" w:rsidRPr="006358C1">
              <w:rPr>
                <w:rFonts w:ascii="ＭＳ 明朝" w:eastAsia="ＭＳ 明朝" w:hAnsi="ＭＳ 明朝" w:hint="eastAsia"/>
                <w:sz w:val="18"/>
                <w:szCs w:val="18"/>
              </w:rPr>
              <w:t>。</w:t>
            </w:r>
          </w:p>
          <w:p w14:paraId="3C434AFC" w14:textId="396AD286" w:rsidR="00DF309F" w:rsidRDefault="00DF309F" w:rsidP="00633C73">
            <w:pPr>
              <w:spacing w:line="220" w:lineRule="exact"/>
              <w:rPr>
                <w:rFonts w:ascii="ＭＳ 明朝" w:eastAsia="ＭＳ 明朝" w:hAnsi="ＭＳ 明朝"/>
                <w:sz w:val="18"/>
                <w:szCs w:val="18"/>
              </w:rPr>
            </w:pPr>
          </w:p>
          <w:p w14:paraId="18B337B4" w14:textId="77777777" w:rsidR="00DF309F" w:rsidRPr="006358C1" w:rsidRDefault="00DF309F" w:rsidP="00633C73">
            <w:pPr>
              <w:spacing w:line="220" w:lineRule="exact"/>
              <w:rPr>
                <w:rFonts w:ascii="ＭＳ 明朝" w:eastAsia="ＭＳ 明朝" w:hAnsi="ＭＳ 明朝"/>
                <w:sz w:val="18"/>
                <w:szCs w:val="18"/>
              </w:rPr>
            </w:pPr>
          </w:p>
          <w:p w14:paraId="59D5770B" w14:textId="31B4E92E" w:rsidR="006358C1" w:rsidRPr="006358C1" w:rsidRDefault="00FE39BB" w:rsidP="00633C73">
            <w:pPr>
              <w:spacing w:line="220" w:lineRule="exact"/>
              <w:rPr>
                <w:rFonts w:ascii="ＭＳ 明朝" w:eastAsia="ＭＳ 明朝" w:hAnsi="ＭＳ 明朝"/>
                <w:sz w:val="18"/>
                <w:szCs w:val="18"/>
              </w:rPr>
            </w:pPr>
            <w:r>
              <w:rPr>
                <w:rFonts w:ascii="ＭＳ 明朝" w:eastAsia="ＭＳ 明朝" w:hAnsi="ＭＳ 明朝" w:hint="eastAsia"/>
                <w:sz w:val="18"/>
                <w:szCs w:val="18"/>
              </w:rPr>
              <w:t>〔体〕</w:t>
            </w:r>
            <w:r w:rsidRPr="00FE39BB">
              <w:rPr>
                <w:rFonts w:ascii="ＭＳ 明朝" w:eastAsia="ＭＳ 明朝" w:hAnsi="ＭＳ 明朝" w:hint="eastAsia"/>
                <w:spacing w:val="-14"/>
                <w:sz w:val="18"/>
                <w:szCs w:val="18"/>
              </w:rPr>
              <w:t>意見を発表するよう促す</w:t>
            </w:r>
            <w:r w:rsidR="006358C1" w:rsidRPr="00FE39BB">
              <w:rPr>
                <w:rFonts w:ascii="ＭＳ 明朝" w:eastAsia="ＭＳ 明朝" w:hAnsi="ＭＳ 明朝" w:hint="eastAsia"/>
                <w:spacing w:val="-14"/>
                <w:sz w:val="18"/>
                <w:szCs w:val="18"/>
              </w:rPr>
              <w:t>。</w:t>
            </w:r>
          </w:p>
          <w:p w14:paraId="6D44D834" w14:textId="77777777" w:rsidR="006358C1" w:rsidRPr="006358C1" w:rsidRDefault="006358C1" w:rsidP="00633C73">
            <w:pPr>
              <w:spacing w:line="220" w:lineRule="exact"/>
              <w:ind w:left="540" w:hanging="540"/>
              <w:rPr>
                <w:rFonts w:ascii="ＭＳ 明朝" w:eastAsia="ＭＳ 明朝" w:hAnsi="ＭＳ 明朝"/>
                <w:sz w:val="18"/>
                <w:szCs w:val="18"/>
              </w:rPr>
            </w:pPr>
            <w:r w:rsidRPr="006358C1">
              <w:rPr>
                <w:rFonts w:ascii="ＭＳ 明朝" w:eastAsia="ＭＳ 明朝" w:hAnsi="ＭＳ 明朝" w:hint="eastAsia"/>
                <w:sz w:val="18"/>
                <w:szCs w:val="18"/>
              </w:rPr>
              <w:t>〔言・象〕要素や出た意見を整理して板書する。</w:t>
            </w:r>
          </w:p>
          <w:p w14:paraId="052742B9" w14:textId="7FBAC734" w:rsidR="006358C1" w:rsidRPr="006358C1" w:rsidRDefault="006358C1" w:rsidP="00633C73">
            <w:pPr>
              <w:spacing w:line="220" w:lineRule="exact"/>
              <w:ind w:left="540" w:hanging="540"/>
              <w:rPr>
                <w:rFonts w:ascii="ＭＳ 明朝" w:eastAsia="ＭＳ 明朝" w:hAnsi="ＭＳ 明朝"/>
                <w:sz w:val="18"/>
                <w:szCs w:val="18"/>
              </w:rPr>
            </w:pPr>
            <w:r w:rsidRPr="006358C1">
              <w:rPr>
                <w:rFonts w:ascii="ＭＳ 明朝" w:eastAsia="ＭＳ 明朝" w:hAnsi="ＭＳ 明朝" w:hint="eastAsia"/>
                <w:sz w:val="18"/>
                <w:szCs w:val="18"/>
              </w:rPr>
              <w:t>〔継〕要素から</w:t>
            </w:r>
            <w:r w:rsidRPr="006358C1">
              <w:rPr>
                <w:rFonts w:ascii="ＭＳ 明朝" w:eastAsia="ＭＳ 明朝" w:hAnsi="ＭＳ 明朝"/>
                <w:noProof/>
                <w:sz w:val="18"/>
                <w:szCs w:val="18"/>
              </w:rPr>
              <mc:AlternateContent>
                <mc:Choice Requires="wps">
                  <w:drawing>
                    <wp:anchor distT="0" distB="0" distL="114300" distR="114300" simplePos="0" relativeHeight="251784192" behindDoc="0" locked="0" layoutInCell="1" allowOverlap="1" wp14:anchorId="0229E28C" wp14:editId="658053C8">
                      <wp:simplePos x="0" y="0"/>
                      <wp:positionH relativeFrom="column">
                        <wp:posOffset>-159385</wp:posOffset>
                      </wp:positionH>
                      <wp:positionV relativeFrom="paragraph">
                        <wp:posOffset>5646420</wp:posOffset>
                      </wp:positionV>
                      <wp:extent cx="2114550" cy="1600200"/>
                      <wp:effectExtent l="0" t="0" r="19050" b="228600"/>
                      <wp:wrapNone/>
                      <wp:docPr id="27" name="吹き出し: 四角形 27"/>
                      <wp:cNvGraphicFramePr/>
                      <a:graphic xmlns:a="http://schemas.openxmlformats.org/drawingml/2006/main">
                        <a:graphicData uri="http://schemas.microsoft.com/office/word/2010/wordprocessingShape">
                          <wps:wsp>
                            <wps:cNvSpPr/>
                            <wps:spPr>
                              <a:xfrm>
                                <a:off x="0" y="0"/>
                                <a:ext cx="2114550" cy="16002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0A73AE" w14:textId="77777777" w:rsidR="00DF309F" w:rsidRPr="006C1347" w:rsidRDefault="00DF309F" w:rsidP="006358C1">
                                  <w:pPr>
                                    <w:jc w:val="center"/>
                                    <w:rPr>
                                      <w:rFonts w:ascii="ＭＳ 明朝" w:eastAsia="ＭＳ 明朝" w:hAnsi="ＭＳ 明朝"/>
                                      <w:color w:val="000000" w:themeColor="text1"/>
                                      <w:sz w:val="18"/>
                                      <w:szCs w:val="20"/>
                                    </w:rPr>
                                  </w:pPr>
                                  <w:r w:rsidRPr="006C1347">
                                    <w:rPr>
                                      <w:rFonts w:ascii="ＭＳ 明朝" w:eastAsia="ＭＳ 明朝" w:hAnsi="ＭＳ 明朝" w:hint="eastAsia"/>
                                      <w:color w:val="000000" w:themeColor="text1"/>
                                      <w:sz w:val="18"/>
                                      <w:szCs w:val="20"/>
                                    </w:rPr>
                                    <w:t>なぜ</w:t>
                                  </w:r>
                                  <w:r>
                                    <w:rPr>
                                      <w:rFonts w:ascii="ＭＳ 明朝" w:eastAsia="ＭＳ 明朝" w:hAnsi="ＭＳ 明朝" w:hint="eastAsia"/>
                                      <w:color w:val="000000" w:themeColor="text1"/>
                                      <w:sz w:val="18"/>
                                      <w:szCs w:val="20"/>
                                    </w:rPr>
                                    <w:t>一つの国にならなかったのか、どういうところが国のようで、どういうところが独立しているのか、国のようにしたメリットは？一つの国になるデメリットは？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29E28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7" o:spid="_x0000_s1029" type="#_x0000_t61" style="position:absolute;left:0;text-align:left;margin-left:-12.55pt;margin-top:444.6pt;width:166.5pt;height:126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qcrgIAAGgFAAAOAAAAZHJzL2Uyb0RvYy54bWysVL1u2zAQ3gv0HQjutSTXTlohcmA4SFEg&#10;SIIkRWaaIi0BFMmStCV3y9SpQNGlQ7YufYYW6NMEBvoYPVKyYiRBh6IaKJJ39/F+vruDw6YSaMWM&#10;LZXMcDKIMWKSqryUiwy/uzp+8Qoj64jMiVCSZXjNLD6cPH92UOuUDVWhRM4MAhBp01pnuHBOp1Fk&#10;acEqYgdKMwlCrkxFHBzNIsoNqQG9EtEwjveiWplcG0WZtXB71ArxJOBzzqg749wyh0SGwTcXVhPW&#10;uV+jyQFJF4booqSdG+QfvKhIKeHRHuqIOIKWpnwEVZXUKKu4G1BVRYrzkrIQA0STxA+iuSyIZiEW&#10;SI7VfZrs/4Olp6tzg8o8w8N9jCSpoEabzz/ubj5tPv68u/maos3t7e/vXza/viHQgHTV2qZgdanP&#10;TXeysPWxN9xU/g9RoSakeN2nmDUOUbgcJsloPIZKUJAle3EMRfSo0b25Nta9YapCfpPhmuULdgGF&#10;nBEh1NKFNJPViXWt2VYdMLxrrTNh59aCeX+EvGAcYvTPB+vALjYTBq0I8IJQyqRLWlFBctZej2P4&#10;Ot96i+BpAPTIvBSix+4APHMfY7e+dvrelAVy9sbx3xxrjXuL8LKSrjeuSqnMUwACoupebvW3SWpT&#10;47PkmnkT6v/Sa/qbucrXwAmj2maxmh6XUIkTYt05MdAdUD3oeHcGCxeqzrDqdhgVynx46t7rA2lB&#10;ilEN3ZZh+35JDMNIvJVA59fJaOTbMxxG4/0hHMyuZL4rkctqpqBwCcwWTcPW6zux3XKjqmsYDFP/&#10;KoiIpPB2hqkz28PMtVMARgtl02lQg5bUxJ3IS009uM+zZ9dVc02M7ujogMmnatuZJH3AxFbXW0o1&#10;XTrFy0DT+7x2FYB2DlTqRo+fF7vnoHU/ICd/AAAA//8DAFBLAwQUAAYACAAAACEAI3yw8+IAAAAM&#10;AQAADwAAAGRycy9kb3ducmV2LnhtbEyP3UrDQBBG7wXfYRnBu3aTtNY0zaaIUARBxdoH2GYnP5id&#10;DdlNGn16xyu9HOZ835zJ97PtxISDbx0piJcRCKTSmZZqBaePwyIF4YMmoztHqOALPeyL66tcZ8Zd&#10;6B2nY6gFl5DPtIImhD6T0pcNWu2XrkfiXeUGqwOPQy3NoC9cbjuZRNFGWt0SX2h0j48Nlp/H0bLG&#10;6rkq16Z5efoeNzgdXqf6jSqlbm/mhx2IgHP4g+FXnzNQsNPZjWS86BQskruYUQVpuk1AMLGK7rcg&#10;zozG6zgBWeTy/xPFDwAAAP//AwBQSwECLQAUAAYACAAAACEAtoM4kv4AAADhAQAAEwAAAAAAAAAA&#10;AAAAAAAAAAAAW0NvbnRlbnRfVHlwZXNdLnhtbFBLAQItABQABgAIAAAAIQA4/SH/1gAAAJQBAAAL&#10;AAAAAAAAAAAAAAAAAC8BAABfcmVscy8ucmVsc1BLAQItABQABgAIAAAAIQDEfJqcrgIAAGgFAAAO&#10;AAAAAAAAAAAAAAAAAC4CAABkcnMvZTJvRG9jLnhtbFBLAQItABQABgAIAAAAIQAjfLDz4gAAAAwB&#10;AAAPAAAAAAAAAAAAAAAAAAgFAABkcnMvZG93bnJldi54bWxQSwUGAAAAAAQABADzAAAAFwYAAAAA&#10;" adj="6300,24300" fillcolor="#4f81bd [3204]" strokecolor="#243f60 [1604]" strokeweight="2pt">
                      <v:textbox>
                        <w:txbxContent>
                          <w:p w14:paraId="010A73AE" w14:textId="77777777" w:rsidR="00DF309F" w:rsidRPr="006C1347" w:rsidRDefault="00DF309F" w:rsidP="006358C1">
                            <w:pPr>
                              <w:jc w:val="center"/>
                              <w:rPr>
                                <w:rFonts w:ascii="ＭＳ 明朝" w:eastAsia="ＭＳ 明朝" w:hAnsi="ＭＳ 明朝"/>
                                <w:color w:val="000000" w:themeColor="text1"/>
                                <w:sz w:val="18"/>
                                <w:szCs w:val="20"/>
                              </w:rPr>
                            </w:pPr>
                            <w:r w:rsidRPr="006C1347">
                              <w:rPr>
                                <w:rFonts w:ascii="ＭＳ 明朝" w:eastAsia="ＭＳ 明朝" w:hAnsi="ＭＳ 明朝" w:hint="eastAsia"/>
                                <w:color w:val="000000" w:themeColor="text1"/>
                                <w:sz w:val="18"/>
                                <w:szCs w:val="20"/>
                              </w:rPr>
                              <w:t>なぜ</w:t>
                            </w:r>
                            <w:r>
                              <w:rPr>
                                <w:rFonts w:ascii="ＭＳ 明朝" w:eastAsia="ＭＳ 明朝" w:hAnsi="ＭＳ 明朝" w:hint="eastAsia"/>
                                <w:color w:val="000000" w:themeColor="text1"/>
                                <w:sz w:val="18"/>
                                <w:szCs w:val="20"/>
                              </w:rPr>
                              <w:t>一つの国にならなかったのか、どういうところが国のようで、どういうところが独立しているのか、国のようにしたメリットは？一つの国になるデメリットは？</w:t>
                            </w:r>
                          </w:p>
                        </w:txbxContent>
                      </v:textbox>
                    </v:shape>
                  </w:pict>
                </mc:Fallback>
              </mc:AlternateContent>
            </w:r>
            <w:r w:rsidR="00341573">
              <w:rPr>
                <w:rFonts w:ascii="ＭＳ 明朝" w:eastAsia="ＭＳ 明朝" w:hAnsi="ＭＳ 明朝" w:hint="eastAsia"/>
                <w:sz w:val="18"/>
                <w:szCs w:val="18"/>
              </w:rPr>
              <w:t>ＥＵと国の　共通点・相違点を考えるよう促す</w:t>
            </w:r>
            <w:r w:rsidRPr="006358C1">
              <w:rPr>
                <w:rFonts w:ascii="ＭＳ 明朝" w:eastAsia="ＭＳ 明朝" w:hAnsi="ＭＳ 明朝" w:hint="eastAsia"/>
                <w:sz w:val="18"/>
                <w:szCs w:val="18"/>
              </w:rPr>
              <w:t>。</w:t>
            </w:r>
          </w:p>
          <w:p w14:paraId="4E376230" w14:textId="0FA4BE16" w:rsidR="006358C1" w:rsidRPr="006358C1" w:rsidRDefault="00341573" w:rsidP="00633C73">
            <w:pPr>
              <w:spacing w:line="220" w:lineRule="exact"/>
              <w:ind w:left="540" w:hanging="540"/>
              <w:rPr>
                <w:rFonts w:ascii="ＭＳ 明朝" w:eastAsia="ＭＳ 明朝" w:hAnsi="ＭＳ 明朝"/>
                <w:sz w:val="18"/>
                <w:szCs w:val="18"/>
              </w:rPr>
            </w:pPr>
            <w:r>
              <w:rPr>
                <w:rFonts w:ascii="ＭＳ 明朝" w:eastAsia="ＭＳ 明朝" w:hAnsi="ＭＳ 明朝" w:hint="eastAsia"/>
                <w:sz w:val="18"/>
                <w:szCs w:val="18"/>
              </w:rPr>
              <w:t>〔同〕ＥＵの特色を要素に　照らし合わせて考えるよう促す</w:t>
            </w:r>
            <w:r w:rsidR="006358C1" w:rsidRPr="006358C1">
              <w:rPr>
                <w:rFonts w:ascii="ＭＳ 明朝" w:eastAsia="ＭＳ 明朝" w:hAnsi="ＭＳ 明朝" w:hint="eastAsia"/>
                <w:sz w:val="18"/>
                <w:szCs w:val="18"/>
              </w:rPr>
              <w:t>。</w:t>
            </w:r>
          </w:p>
          <w:p w14:paraId="3DBEA102" w14:textId="77777777" w:rsidR="006358C1" w:rsidRPr="006358C1" w:rsidRDefault="006358C1" w:rsidP="00633C73">
            <w:pPr>
              <w:spacing w:line="220" w:lineRule="exact"/>
              <w:rPr>
                <w:rFonts w:ascii="ＭＳ 明朝" w:eastAsia="ＭＳ 明朝" w:hAnsi="ＭＳ 明朝"/>
                <w:sz w:val="18"/>
                <w:szCs w:val="18"/>
              </w:rPr>
            </w:pPr>
          </w:p>
          <w:p w14:paraId="55338DD6" w14:textId="77777777" w:rsidR="006358C1" w:rsidRPr="006358C1" w:rsidRDefault="006358C1" w:rsidP="00633C73">
            <w:pPr>
              <w:spacing w:line="220" w:lineRule="exact"/>
              <w:rPr>
                <w:rFonts w:ascii="ＭＳ 明朝" w:eastAsia="ＭＳ 明朝" w:hAnsi="ＭＳ 明朝"/>
                <w:sz w:val="18"/>
                <w:szCs w:val="18"/>
              </w:rPr>
            </w:pPr>
          </w:p>
          <w:p w14:paraId="35D528DA" w14:textId="77777777" w:rsidR="006358C1" w:rsidRPr="006358C1" w:rsidRDefault="006358C1" w:rsidP="00633C73">
            <w:pPr>
              <w:spacing w:line="220" w:lineRule="exact"/>
              <w:rPr>
                <w:rFonts w:ascii="ＭＳ 明朝" w:eastAsia="ＭＳ 明朝" w:hAnsi="ＭＳ 明朝"/>
                <w:sz w:val="18"/>
                <w:szCs w:val="18"/>
              </w:rPr>
            </w:pPr>
          </w:p>
          <w:p w14:paraId="4D8D126E" w14:textId="77777777" w:rsidR="006358C1" w:rsidRPr="006358C1" w:rsidRDefault="006358C1" w:rsidP="00633C73">
            <w:pPr>
              <w:spacing w:line="220" w:lineRule="exact"/>
              <w:rPr>
                <w:rFonts w:ascii="ＭＳ 明朝" w:eastAsia="ＭＳ 明朝" w:hAnsi="ＭＳ 明朝"/>
                <w:sz w:val="18"/>
                <w:szCs w:val="18"/>
              </w:rPr>
            </w:pPr>
          </w:p>
          <w:p w14:paraId="3808DAA1" w14:textId="6DD5CBD4" w:rsidR="006358C1" w:rsidRDefault="006358C1" w:rsidP="00633C73">
            <w:pPr>
              <w:spacing w:line="220" w:lineRule="exact"/>
              <w:rPr>
                <w:rFonts w:ascii="ＭＳ 明朝" w:eastAsia="ＭＳ 明朝" w:hAnsi="ＭＳ 明朝"/>
                <w:sz w:val="18"/>
                <w:szCs w:val="18"/>
              </w:rPr>
            </w:pPr>
          </w:p>
          <w:p w14:paraId="3DF97FDF" w14:textId="77777777" w:rsidR="004B7183" w:rsidRPr="006358C1" w:rsidRDefault="004B7183" w:rsidP="00633C73">
            <w:pPr>
              <w:spacing w:line="220" w:lineRule="exact"/>
              <w:rPr>
                <w:rFonts w:ascii="ＭＳ 明朝" w:eastAsia="ＭＳ 明朝" w:hAnsi="ＭＳ 明朝"/>
                <w:sz w:val="18"/>
                <w:szCs w:val="18"/>
              </w:rPr>
            </w:pPr>
          </w:p>
          <w:p w14:paraId="11D94528" w14:textId="77777777" w:rsidR="00296D31" w:rsidRPr="00843CAD" w:rsidRDefault="00296D31" w:rsidP="00296D31">
            <w:pPr>
              <w:spacing w:line="240" w:lineRule="exact"/>
              <w:rPr>
                <w:rFonts w:asciiTheme="minorEastAsia" w:hAnsiTheme="minorEastAsia"/>
                <w:sz w:val="18"/>
                <w:szCs w:val="18"/>
              </w:rPr>
            </w:pPr>
            <w:r>
              <w:rPr>
                <w:rFonts w:ascii="ＭＳ ゴシック" w:eastAsia="ＭＳ ゴシック" w:hAnsi="ＭＳ ゴシック" w:hint="eastAsia"/>
                <w:sz w:val="18"/>
                <w:szCs w:val="18"/>
              </w:rPr>
              <w:t>＜役割分担を明確にした話し合い活動</w:t>
            </w:r>
            <w:r w:rsidRPr="00843CAD">
              <w:rPr>
                <w:rFonts w:ascii="ＭＳ ゴシック" w:eastAsia="ＭＳ ゴシック" w:hAnsi="ＭＳ ゴシック" w:hint="eastAsia"/>
                <w:sz w:val="18"/>
                <w:szCs w:val="18"/>
              </w:rPr>
              <w:t>＞</w:t>
            </w:r>
          </w:p>
          <w:p w14:paraId="573EBE10" w14:textId="77777777" w:rsidR="00296D31" w:rsidRPr="004A00EF" w:rsidRDefault="00296D31" w:rsidP="00296D31">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・ステータスシートに基づいて、意図的にグループ編成を行う。</w:t>
            </w:r>
          </w:p>
          <w:p w14:paraId="1D0E3DF0" w14:textId="77777777" w:rsidR="00296D31" w:rsidRPr="004A00EF" w:rsidRDefault="00296D31" w:rsidP="00296D31">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w:t>
            </w:r>
            <w:r>
              <w:rPr>
                <w:rFonts w:asciiTheme="minorEastAsia" w:hAnsiTheme="minorEastAsia" w:hint="eastAsia"/>
                <w:spacing w:val="-6"/>
                <w:sz w:val="18"/>
                <w:szCs w:val="18"/>
              </w:rPr>
              <w:t>グループ内の各役割を分担して</w:t>
            </w:r>
            <w:r w:rsidRPr="005B4E30">
              <w:rPr>
                <w:rFonts w:asciiTheme="minorEastAsia" w:hAnsiTheme="minorEastAsia" w:hint="eastAsia"/>
                <w:spacing w:val="-6"/>
                <w:sz w:val="18"/>
                <w:szCs w:val="18"/>
              </w:rPr>
              <w:t>話し合いを行う。</w:t>
            </w:r>
          </w:p>
          <w:p w14:paraId="466AD6A9" w14:textId="2A30B408" w:rsidR="00296D31" w:rsidRDefault="00296D31" w:rsidP="00296D31">
            <w:pPr>
              <w:spacing w:line="220" w:lineRule="exact"/>
              <w:ind w:left="180" w:hangingChars="100" w:hanging="180"/>
              <w:rPr>
                <w:rFonts w:asciiTheme="minorEastAsia" w:hAnsiTheme="minorEastAsia"/>
                <w:spacing w:val="-8"/>
                <w:sz w:val="18"/>
                <w:szCs w:val="18"/>
              </w:rPr>
            </w:pPr>
            <w:r w:rsidRPr="004A00EF">
              <w:rPr>
                <w:rFonts w:asciiTheme="minorEastAsia" w:hAnsiTheme="minorEastAsia" w:hint="eastAsia"/>
                <w:sz w:val="18"/>
                <w:szCs w:val="18"/>
              </w:rPr>
              <w:t>・</w:t>
            </w:r>
            <w:r w:rsidRPr="004A00EF">
              <w:rPr>
                <w:rFonts w:asciiTheme="minorEastAsia" w:hAnsiTheme="minorEastAsia" w:hint="eastAsia"/>
                <w:spacing w:val="-8"/>
                <w:sz w:val="18"/>
                <w:szCs w:val="18"/>
              </w:rPr>
              <w:t>机間指導を行い、課題の進捗状況を確認する。</w:t>
            </w:r>
          </w:p>
          <w:p w14:paraId="0B97249E" w14:textId="68C14694" w:rsidR="006358C1" w:rsidRDefault="006358C1" w:rsidP="00633C73">
            <w:pPr>
              <w:spacing w:line="220" w:lineRule="exact"/>
              <w:rPr>
                <w:rFonts w:ascii="ＭＳ 明朝" w:eastAsia="ＭＳ 明朝" w:hAnsi="ＭＳ 明朝"/>
                <w:sz w:val="18"/>
                <w:szCs w:val="18"/>
              </w:rPr>
            </w:pPr>
          </w:p>
          <w:p w14:paraId="76346816" w14:textId="1F9D6348" w:rsidR="006358C1" w:rsidRPr="006358C1" w:rsidRDefault="006358C1" w:rsidP="00633C73">
            <w:pPr>
              <w:spacing w:line="220" w:lineRule="exact"/>
              <w:rPr>
                <w:rFonts w:ascii="ＭＳ 明朝" w:eastAsia="ＭＳ 明朝" w:hAnsi="ＭＳ 明朝"/>
                <w:sz w:val="18"/>
                <w:szCs w:val="18"/>
              </w:rPr>
            </w:pPr>
          </w:p>
          <w:p w14:paraId="538A02BC" w14:textId="77777777" w:rsidR="006358C1" w:rsidRPr="006358C1" w:rsidRDefault="006358C1" w:rsidP="00633C73">
            <w:pPr>
              <w:spacing w:line="220" w:lineRule="exact"/>
              <w:ind w:left="360" w:hangingChars="200" w:hanging="360"/>
              <w:rPr>
                <w:rFonts w:ascii="ＭＳ ゴシック" w:eastAsia="ＭＳ ゴシック" w:hAnsi="ＭＳ ゴシック"/>
                <w:sz w:val="18"/>
                <w:szCs w:val="18"/>
              </w:rPr>
            </w:pPr>
            <w:r w:rsidRPr="006358C1">
              <w:rPr>
                <w:rFonts w:ascii="ＭＳ ゴシック" w:eastAsia="ＭＳ ゴシック" w:hAnsi="ＭＳ ゴシック" w:hint="eastAsia"/>
                <w:sz w:val="18"/>
                <w:szCs w:val="18"/>
              </w:rPr>
              <w:lastRenderedPageBreak/>
              <w:t>《Ｂ》「統合」を平易な言葉に言い換えて、意味を捉えられるようにする。</w:t>
            </w:r>
          </w:p>
          <w:p w14:paraId="7097D21E" w14:textId="77777777" w:rsidR="006358C1" w:rsidRPr="006358C1" w:rsidRDefault="006358C1" w:rsidP="00633C73">
            <w:pPr>
              <w:spacing w:line="220" w:lineRule="exact"/>
              <w:rPr>
                <w:rFonts w:ascii="ＭＳ ゴシック" w:eastAsia="ＭＳ ゴシック" w:hAnsi="ＭＳ ゴシック"/>
                <w:sz w:val="18"/>
                <w:szCs w:val="18"/>
              </w:rPr>
            </w:pPr>
            <w:r w:rsidRPr="006358C1">
              <w:rPr>
                <w:rFonts w:ascii="ＭＳ ゴシック" w:eastAsia="ＭＳ ゴシック" w:hAnsi="ＭＳ ゴシック" w:hint="eastAsia"/>
                <w:noProof/>
                <w:sz w:val="18"/>
                <w:szCs w:val="18"/>
              </w:rPr>
              <mc:AlternateContent>
                <mc:Choice Requires="wps">
                  <w:drawing>
                    <wp:anchor distT="0" distB="0" distL="114300" distR="114300" simplePos="0" relativeHeight="251790336" behindDoc="0" locked="0" layoutInCell="1" allowOverlap="1" wp14:anchorId="3173A499" wp14:editId="071B0723">
                      <wp:simplePos x="0" y="0"/>
                      <wp:positionH relativeFrom="column">
                        <wp:posOffset>34290</wp:posOffset>
                      </wp:positionH>
                      <wp:positionV relativeFrom="paragraph">
                        <wp:posOffset>-635</wp:posOffset>
                      </wp:positionV>
                      <wp:extent cx="1440000" cy="612000"/>
                      <wp:effectExtent l="0" t="0" r="27305" b="17145"/>
                      <wp:wrapNone/>
                      <wp:docPr id="8" name="正方形/長方形 8"/>
                      <wp:cNvGraphicFramePr/>
                      <a:graphic xmlns:a="http://schemas.openxmlformats.org/drawingml/2006/main">
                        <a:graphicData uri="http://schemas.microsoft.com/office/word/2010/wordprocessingShape">
                          <wps:wsp>
                            <wps:cNvSpPr/>
                            <wps:spPr>
                              <a:xfrm>
                                <a:off x="0" y="0"/>
                                <a:ext cx="1440000" cy="61200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6682A" id="正方形/長方形 8" o:spid="_x0000_s1026" style="position:absolute;left:0;text-align:left;margin-left:2.7pt;margin-top:-.05pt;width:113.4pt;height:48.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MBugIAALIFAAAOAAAAZHJzL2Uyb0RvYy54bWysVMFuEzEQvSPxD5bvdLOhLSXKpopaFSFV&#10;bUSLena9dnclr8fYTjbhP+AD4MwZceBzqMRfMLZ3N6FUHBA5OPbOmzee55mZHq8bRVbCuhp0QfO9&#10;ESVCcyhrfVfQt9dnz44ocZ7pkinQoqAb4ejx7OmTaWsmYgwVqFJYgiTaTVpT0Mp7M8kyxyvRMLcH&#10;Rmg0SrAN83i0d1lpWYvsjcrGo9Fh1oItjQUunMOvp8lIZ5FfSsH9pZROeKIKinfzcbVxvQ1rNpuy&#10;yZ1lpqp5dw32D7doWK0x6EB1yjwjS1v/QdXU3IID6fc4NBlIWXMRc8Bs8tGDbK4qZkTMBcVxZpDJ&#10;/T9afrFaWFKXBcWH0qzBJ7r/8vn+47cf3z9lPz98TTtyFIRqjZsg/sosbHdyuA1Zr6Vtwj/mQ9ZR&#10;3M0grlh7wvFjvr8/wh8lHG2HOT5eVD/behvr/CsBDQmbglp8vKgpW507jxER2kNCMA1ntVLxAZUm&#10;LZI+PxhFBweqLoMxwGIpiRNlyYphEfh1HnJBrt9QgfiUuSqB3MaFQwdUGvEh+ZRu3PmNEoFd6TdC&#10;on6Y4DjFDpW7Dcc4F9rnyVSxUqQAB1GK7h69R7xVJAzMEu8/cHcEPTKR9NyJpsMHVxELf3DuRPmb&#10;8+ARI4P2g3NTa7CPZaYwqy5ywvciJWmCSrdQbrC6LKS2c4af1ajzOXN+wSz2GVYDzg5/iYtUgE8I&#10;3Y6SCuz7x74HPJY/WilpsW8L6t4tmRWUqNcaG+NlqDNs9HjYP3gxxoPdtdzuWvSyOQGsihynlOFx&#10;G/Be9VtpobnBETMPUdHENMfYBeXe9ocTn+YJDiku5vMIw+Y2zJ/rK8MDeVA1VNj1+oZZ09W3x864&#10;gL7H2eRBmSds8NQwX3qQdeyBra6d3jgYYuF0QyxMnt1zRG1H7ewXAAAA//8DAFBLAwQUAAYACAAA&#10;ACEAgRVS9t4AAAAGAQAADwAAAGRycy9kb3ducmV2LnhtbEyOwUrDQBRF94L/MDzBjbQzSTXUmJdS&#10;KwUpbowFcTfNPJNg5k3ITNv4944rXV7u5dxTrCbbixONvnOMkMwVCOLamY4bhP3bdrYE4YNmo3vH&#10;hPBNHlbl5UWhc+PO/EqnKjQiQtjnGqENYcil9HVLVvu5G4hj9+lGq0OMYyPNqM8RbnuZKpVJqzuO&#10;D60eaNNS/VUdLYLbdI8qq97pZbv2jdrduKeP5Bnx+mpaP4AINIW/MfzqR3Uoo9PBHdl40SPc3cYh&#10;wiwBEdt0kaYgDgj32QJkWcj/+uUPAAAA//8DAFBLAQItABQABgAIAAAAIQC2gziS/gAAAOEBAAAT&#10;AAAAAAAAAAAAAAAAAAAAAABbQ29udGVudF9UeXBlc10ueG1sUEsBAi0AFAAGAAgAAAAhADj9If/W&#10;AAAAlAEAAAsAAAAAAAAAAAAAAAAALwEAAF9yZWxzLy5yZWxzUEsBAi0AFAAGAAgAAAAhAIElAwG6&#10;AgAAsgUAAA4AAAAAAAAAAAAAAAAALgIAAGRycy9lMm9Eb2MueG1sUEsBAi0AFAAGAAgAAAAhAIEV&#10;UvbeAAAABgEAAA8AAAAAAAAAAAAAAAAAFAUAAGRycy9kb3ducmV2LnhtbFBLBQYAAAAABAAEAPMA&#10;AAAfBgAAAAA=&#10;" filled="f" strokecolor="black [3213]" strokeweight=".5pt">
                      <v:stroke dashstyle="3 1"/>
                    </v:rect>
                  </w:pict>
                </mc:Fallback>
              </mc:AlternateContent>
            </w:r>
            <w:r w:rsidRPr="006358C1">
              <w:rPr>
                <w:rFonts w:ascii="ＭＳ ゴシック" w:eastAsia="ＭＳ ゴシック" w:hAnsi="ＭＳ ゴシック" w:hint="eastAsia"/>
                <w:sz w:val="18"/>
                <w:szCs w:val="18"/>
              </w:rPr>
              <w:t>【例】</w:t>
            </w:r>
          </w:p>
          <w:p w14:paraId="0B64B15A" w14:textId="77777777" w:rsidR="006358C1" w:rsidRPr="006358C1" w:rsidRDefault="006358C1" w:rsidP="00633C73">
            <w:pPr>
              <w:spacing w:line="220" w:lineRule="exact"/>
              <w:ind w:left="180" w:hanging="180"/>
              <w:rPr>
                <w:rFonts w:ascii="ＭＳ ゴシック" w:eastAsia="ＭＳ ゴシック" w:hAnsi="ＭＳ ゴシック"/>
                <w:sz w:val="18"/>
                <w:szCs w:val="18"/>
              </w:rPr>
            </w:pPr>
            <w:r w:rsidRPr="006358C1">
              <w:rPr>
                <w:rFonts w:ascii="ＭＳ ゴシック" w:eastAsia="ＭＳ ゴシック" w:hAnsi="ＭＳ ゴシック" w:hint="eastAsia"/>
                <w:sz w:val="18"/>
                <w:szCs w:val="18"/>
              </w:rPr>
              <w:t xml:space="preserve">　一緒：通貨を一緒にする、一緒の言語（英語）</w:t>
            </w:r>
          </w:p>
          <w:p w14:paraId="30F48544" w14:textId="56639BDC" w:rsidR="006358C1" w:rsidRPr="006358C1" w:rsidRDefault="006358C1" w:rsidP="00633C73">
            <w:pPr>
              <w:spacing w:line="220" w:lineRule="exact"/>
              <w:rPr>
                <w:rFonts w:ascii="ＭＳ ゴシック" w:eastAsia="ＭＳ ゴシック" w:hAnsi="ＭＳ ゴシック"/>
                <w:sz w:val="18"/>
                <w:szCs w:val="18"/>
              </w:rPr>
            </w:pPr>
            <w:r w:rsidRPr="006358C1">
              <w:rPr>
                <w:rFonts w:ascii="ＭＳ ゴシック" w:eastAsia="ＭＳ ゴシック" w:hAnsi="ＭＳ ゴシック" w:hint="eastAsia"/>
                <w:sz w:val="18"/>
                <w:szCs w:val="18"/>
              </w:rPr>
              <w:t xml:space="preserve">　まとめる：国境をまとめる</w:t>
            </w:r>
          </w:p>
          <w:p w14:paraId="2FA944B1" w14:textId="56900BAA" w:rsidR="006358C1" w:rsidRPr="006358C1" w:rsidRDefault="006358C1" w:rsidP="00633C73">
            <w:pPr>
              <w:spacing w:line="220" w:lineRule="exact"/>
              <w:rPr>
                <w:rFonts w:ascii="ＭＳ 明朝" w:eastAsia="ＭＳ 明朝" w:hAnsi="ＭＳ 明朝"/>
                <w:sz w:val="18"/>
                <w:szCs w:val="18"/>
              </w:rPr>
            </w:pPr>
          </w:p>
          <w:p w14:paraId="0BBCFC9E" w14:textId="3860D2DF" w:rsidR="006358C1" w:rsidRPr="006358C1" w:rsidRDefault="006358C1" w:rsidP="00633C73">
            <w:pPr>
              <w:spacing w:line="220" w:lineRule="exact"/>
              <w:rPr>
                <w:rFonts w:ascii="ＭＳ 明朝" w:eastAsia="ＭＳ 明朝" w:hAnsi="ＭＳ 明朝"/>
                <w:sz w:val="18"/>
                <w:szCs w:val="18"/>
              </w:rPr>
            </w:pPr>
          </w:p>
          <w:p w14:paraId="6C33E35B" w14:textId="7A897791" w:rsidR="006358C1" w:rsidRDefault="006358C1" w:rsidP="00633C73">
            <w:pPr>
              <w:spacing w:line="220" w:lineRule="exact"/>
              <w:rPr>
                <w:rFonts w:ascii="ＭＳ 明朝" w:eastAsia="ＭＳ 明朝" w:hAnsi="ＭＳ 明朝"/>
                <w:sz w:val="18"/>
                <w:szCs w:val="18"/>
              </w:rPr>
            </w:pPr>
          </w:p>
          <w:p w14:paraId="14D57CB3" w14:textId="0C38A272" w:rsidR="00296D31" w:rsidRDefault="00296D31" w:rsidP="00633C73">
            <w:pPr>
              <w:spacing w:line="220" w:lineRule="exact"/>
              <w:rPr>
                <w:rFonts w:ascii="ＭＳ 明朝" w:eastAsia="ＭＳ 明朝" w:hAnsi="ＭＳ 明朝"/>
                <w:sz w:val="18"/>
                <w:szCs w:val="18"/>
              </w:rPr>
            </w:pPr>
          </w:p>
          <w:p w14:paraId="32CDF354" w14:textId="50E0BA9C" w:rsidR="00296D31" w:rsidRDefault="00296D31" w:rsidP="00633C73">
            <w:pPr>
              <w:spacing w:line="220" w:lineRule="exact"/>
              <w:rPr>
                <w:rFonts w:ascii="ＭＳ 明朝" w:eastAsia="ＭＳ 明朝" w:hAnsi="ＭＳ 明朝"/>
                <w:sz w:val="18"/>
                <w:szCs w:val="18"/>
              </w:rPr>
            </w:pPr>
          </w:p>
          <w:p w14:paraId="5863C1CC" w14:textId="77777777" w:rsidR="00DF309F" w:rsidRPr="006358C1" w:rsidRDefault="00DF309F" w:rsidP="00633C73">
            <w:pPr>
              <w:spacing w:line="220" w:lineRule="exact"/>
              <w:rPr>
                <w:rFonts w:ascii="ＭＳ 明朝" w:eastAsia="ＭＳ 明朝" w:hAnsi="ＭＳ 明朝"/>
                <w:sz w:val="18"/>
                <w:szCs w:val="18"/>
              </w:rPr>
            </w:pPr>
          </w:p>
          <w:p w14:paraId="1DA60F79" w14:textId="2F1E3E08" w:rsidR="006358C1" w:rsidRPr="006358C1" w:rsidRDefault="006358C1" w:rsidP="00633C73">
            <w:pPr>
              <w:spacing w:line="220" w:lineRule="exact"/>
              <w:ind w:left="540" w:hanging="540"/>
              <w:rPr>
                <w:rFonts w:ascii="ＭＳ 明朝" w:eastAsia="ＭＳ 明朝" w:hAnsi="ＭＳ 明朝"/>
                <w:sz w:val="18"/>
                <w:szCs w:val="18"/>
              </w:rPr>
            </w:pPr>
            <w:r w:rsidRPr="006358C1">
              <w:rPr>
                <w:rFonts w:ascii="ＭＳ 明朝" w:eastAsia="ＭＳ 明朝" w:hAnsi="ＭＳ 明朝" w:hint="eastAsia"/>
                <w:sz w:val="18"/>
                <w:szCs w:val="18"/>
              </w:rPr>
              <w:t>〔聴〕大切であると思った　言葉や文を口頭で確認する。</w:t>
            </w:r>
          </w:p>
          <w:p w14:paraId="06AC60B7" w14:textId="71741ADD" w:rsidR="006358C1" w:rsidRPr="006358C1" w:rsidRDefault="00FE39BB" w:rsidP="00633C73">
            <w:pPr>
              <w:spacing w:line="220" w:lineRule="exact"/>
              <w:ind w:left="540" w:hanging="540"/>
              <w:rPr>
                <w:rFonts w:ascii="ＭＳ 明朝" w:eastAsia="ＭＳ 明朝" w:hAnsi="ＭＳ 明朝"/>
                <w:sz w:val="18"/>
                <w:szCs w:val="18"/>
              </w:rPr>
            </w:pPr>
            <w:r>
              <w:rPr>
                <w:rFonts w:ascii="ＭＳ 明朝" w:eastAsia="ＭＳ 明朝" w:hAnsi="ＭＳ 明朝" w:hint="eastAsia"/>
                <w:sz w:val="18"/>
                <w:szCs w:val="18"/>
              </w:rPr>
              <w:t>〔言〕</w:t>
            </w:r>
            <w:r w:rsidRPr="00FE39BB">
              <w:rPr>
                <w:rFonts w:ascii="ＭＳ 明朝" w:eastAsia="ＭＳ 明朝" w:hAnsi="ＭＳ 明朝" w:hint="eastAsia"/>
                <w:spacing w:val="-10"/>
                <w:sz w:val="18"/>
                <w:szCs w:val="18"/>
              </w:rPr>
              <w:t>大切であると思った　ことは確実にワークシートに記録するよう促す</w:t>
            </w:r>
            <w:r w:rsidR="006358C1" w:rsidRPr="00FE39BB">
              <w:rPr>
                <w:rFonts w:ascii="ＭＳ 明朝" w:eastAsia="ＭＳ 明朝" w:hAnsi="ＭＳ 明朝" w:hint="eastAsia"/>
                <w:spacing w:val="-10"/>
                <w:sz w:val="18"/>
                <w:szCs w:val="18"/>
              </w:rPr>
              <w:t>。</w:t>
            </w:r>
          </w:p>
          <w:p w14:paraId="1E06F219" w14:textId="77777777" w:rsidR="006358C1" w:rsidRPr="006358C1" w:rsidRDefault="006358C1" w:rsidP="00633C73">
            <w:pPr>
              <w:spacing w:line="220" w:lineRule="exact"/>
              <w:ind w:left="540" w:hanging="540"/>
              <w:rPr>
                <w:rFonts w:ascii="ＭＳ 明朝" w:eastAsia="ＭＳ 明朝" w:hAnsi="ＭＳ 明朝"/>
                <w:sz w:val="18"/>
                <w:szCs w:val="18"/>
              </w:rPr>
            </w:pPr>
            <w:r w:rsidRPr="006358C1">
              <w:rPr>
                <w:rFonts w:ascii="ＭＳ 明朝" w:eastAsia="ＭＳ 明朝" w:hAnsi="ＭＳ 明朝" w:hint="eastAsia"/>
                <w:sz w:val="18"/>
                <w:szCs w:val="18"/>
              </w:rPr>
              <w:t>〔象〕ベン図のような図示　による記録も認める。</w:t>
            </w:r>
          </w:p>
          <w:p w14:paraId="0B82639B" w14:textId="77777777" w:rsidR="006358C1" w:rsidRPr="006358C1" w:rsidRDefault="006358C1" w:rsidP="00633C73">
            <w:pPr>
              <w:spacing w:line="220" w:lineRule="exact"/>
              <w:ind w:left="540" w:hanging="540"/>
              <w:rPr>
                <w:rFonts w:ascii="ＭＳ 明朝" w:eastAsia="ＭＳ 明朝" w:hAnsi="ＭＳ 明朝"/>
                <w:sz w:val="18"/>
                <w:szCs w:val="18"/>
              </w:rPr>
            </w:pPr>
            <w:r w:rsidRPr="006358C1">
              <w:rPr>
                <w:rFonts w:ascii="ＭＳ 明朝" w:eastAsia="ＭＳ 明朝" w:hAnsi="ＭＳ 明朝" w:hint="eastAsia"/>
                <w:sz w:val="18"/>
                <w:szCs w:val="18"/>
              </w:rPr>
              <w:t>〔体〕隣席の級友と意見を　交流する。</w:t>
            </w:r>
          </w:p>
          <w:p w14:paraId="7510ADDF" w14:textId="77777777" w:rsidR="006358C1" w:rsidRPr="004B7183" w:rsidRDefault="006358C1" w:rsidP="00633C73">
            <w:pPr>
              <w:spacing w:line="220" w:lineRule="exact"/>
              <w:rPr>
                <w:rFonts w:asciiTheme="minorEastAsia" w:hAnsiTheme="minorEastAsia"/>
                <w:sz w:val="18"/>
                <w:szCs w:val="18"/>
              </w:rPr>
            </w:pPr>
            <w:r w:rsidRPr="006358C1">
              <w:rPr>
                <w:rFonts w:ascii="ＭＳ ゴシック" w:eastAsia="ＭＳ ゴシック" w:hAnsi="ＭＳ ゴシック" w:hint="eastAsia"/>
                <w:noProof/>
                <w:sz w:val="18"/>
                <w:szCs w:val="18"/>
              </w:rPr>
              <mc:AlternateContent>
                <mc:Choice Requires="wps">
                  <w:drawing>
                    <wp:anchor distT="0" distB="0" distL="114300" distR="114300" simplePos="0" relativeHeight="251792384" behindDoc="0" locked="0" layoutInCell="1" allowOverlap="1" wp14:anchorId="5321F6F6" wp14:editId="5B057CB0">
                      <wp:simplePos x="0" y="0"/>
                      <wp:positionH relativeFrom="column">
                        <wp:posOffset>31115</wp:posOffset>
                      </wp:positionH>
                      <wp:positionV relativeFrom="paragraph">
                        <wp:posOffset>1270</wp:posOffset>
                      </wp:positionV>
                      <wp:extent cx="1440000" cy="756000"/>
                      <wp:effectExtent l="0" t="0" r="27305" b="25400"/>
                      <wp:wrapNone/>
                      <wp:docPr id="10" name="正方形/長方形 10"/>
                      <wp:cNvGraphicFramePr/>
                      <a:graphic xmlns:a="http://schemas.openxmlformats.org/drawingml/2006/main">
                        <a:graphicData uri="http://schemas.microsoft.com/office/word/2010/wordprocessingShape">
                          <wps:wsp>
                            <wps:cNvSpPr/>
                            <wps:spPr>
                              <a:xfrm>
                                <a:off x="0" y="0"/>
                                <a:ext cx="1440000" cy="75600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F09AD" id="正方形/長方形 10" o:spid="_x0000_s1026" style="position:absolute;left:0;text-align:left;margin-left:2.45pt;margin-top:.1pt;width:113.4pt;height:59.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y7tgIAALQFAAAOAAAAZHJzL2Uyb0RvYy54bWysVMFuEzEQvSPxD5bvdJPQtLDqpopaFSFV&#10;bUWLena9dteS12NsJ5vwH/ABcOaMOPA5VOIvGNubTSkVB0QOzoxn5o3n7cwcHK5aTZbCeQWmouOd&#10;ESXCcKiVua3o26uTZy8o8YGZmmkwoqJr4enh7OmTg86WYgIN6Fo4giDGl52taBOCLYvC80a0zO+A&#10;FQaNElzLAqrutqgd6xC91cVkNNorOnC1dcCF93h7nI10lvClFDycS+lFILqi+LaQTpfOm3gWswNW&#10;3jpmG8X7Z7B/eEXLlMGkA9QxC4wsnPoDqlXcgQcZdji0BUipuEg1YDXj0YNqLhtmRaoFyfF2oMn/&#10;P1h+trxwRNX47ZAew1r8RndfPt99/Pbj+6fi54evWSJoRao660uMuLQXrtc8irHulXRt/MeKyCrR&#10;ux7oFatAOF6Od3dH+KOEo21/uhdlhCm20db58EpAS6JQUYefL7HKlqc+ZNeNS0xm4ERpjfes1IZ0&#10;Fd17Ph2lAA9a1dEYbamZxJF2ZMmwDcJq3Kf9zSsCHzPfZCe/9lHpHbXBZ8bic7lJCmstcuY3QiKD&#10;WOAk5469u03HOBcmjLOpYbXICaaJilzT8MBEhjYIGJElvn/A7gEex84wvX8MFan1h+CelL8FDxEp&#10;M5gwBLfKgHusMo1V9Zmz/4akTE1k6QbqNfaXgzx43vIThTyfMh8umMNJw27A7RHO8ZAa8BNCL1HS&#10;gHv/2H30xwFAKyUdTm5F/bsFc4IS/drgaLyMfYajnpTd6f4EFXffcnPfYhbtEWBXjHFPWZ7E6B/0&#10;RpQO2mtcMvOYFU3McMxdUR7cRjkKeaPgmuJiPk9uON6WhVNzaXkEj6zGDrtaXTNn+/4OOBlnsJly&#10;Vj5o8+wbIw3MFwGkSjOw5bXnG1dDapx+jcXdc19PXttlO/sFAAD//wMAUEsDBBQABgAIAAAAIQCU&#10;Mm+03QAAAAYBAAAPAAAAZHJzL2Rvd25yZXYueG1sTI7BSsNAFEX3gv8wPMGN2JmkUm3MpNRKoRQ3&#10;RqF0N808k2DmTchM2/j3vq50ebmHe0++GF0nTjiE1pOGZKJAIFXetlRr+PxY3z+BCNGQNZ0n1PCD&#10;ARbF9VVuMuvP9I6nMtaCRyhkRkMTY59JGaoGnQkT3yNx9+UHZyLHoZZ2MGced51MlZpJZ1rih8b0&#10;uGqw+i6PToNftS9qVu7wbb0Mtdre+dd9stH69mZcPoOIOMY/GC76rA4FOx38kWwQnYaHOYMaUhBc&#10;ptPkEcSBqWQ+BVnk8r9+8QsAAP//AwBQSwECLQAUAAYACAAAACEAtoM4kv4AAADhAQAAEwAAAAAA&#10;AAAAAAAAAAAAAAAAW0NvbnRlbnRfVHlwZXNdLnhtbFBLAQItABQABgAIAAAAIQA4/SH/1gAAAJQB&#10;AAALAAAAAAAAAAAAAAAAAC8BAABfcmVscy8ucmVsc1BLAQItABQABgAIAAAAIQDY8ty7tgIAALQF&#10;AAAOAAAAAAAAAAAAAAAAAC4CAABkcnMvZTJvRG9jLnhtbFBLAQItABQABgAIAAAAIQCUMm+03QAA&#10;AAYBAAAPAAAAAAAAAAAAAAAAABAFAABkcnMvZG93bnJldi54bWxQSwUGAAAAAAQABADzAAAAGgYA&#10;AAAA&#10;" filled="f" strokecolor="black [3213]" strokeweight=".5pt">
                      <v:stroke dashstyle="3 1"/>
                    </v:rect>
                  </w:pict>
                </mc:Fallback>
              </mc:AlternateContent>
            </w:r>
            <w:r w:rsidRPr="006358C1">
              <w:rPr>
                <w:rFonts w:ascii="ＭＳ ゴシック" w:eastAsia="ＭＳ ゴシック" w:hAnsi="ＭＳ ゴシック" w:hint="eastAsia"/>
                <w:sz w:val="18"/>
                <w:szCs w:val="18"/>
              </w:rPr>
              <w:t>【</w:t>
            </w:r>
            <w:r w:rsidRPr="004B7183">
              <w:rPr>
                <w:rFonts w:asciiTheme="minorEastAsia" w:hAnsiTheme="minorEastAsia" w:hint="eastAsia"/>
                <w:sz w:val="18"/>
                <w:szCs w:val="18"/>
              </w:rPr>
              <w:t>例】</w:t>
            </w:r>
          </w:p>
          <w:p w14:paraId="1BEB3575" w14:textId="77777777" w:rsidR="006358C1" w:rsidRPr="004B7183" w:rsidRDefault="006358C1" w:rsidP="00633C73">
            <w:pPr>
              <w:spacing w:line="220" w:lineRule="exact"/>
              <w:ind w:left="180" w:hanging="180"/>
              <w:rPr>
                <w:rFonts w:asciiTheme="minorEastAsia" w:hAnsiTheme="minorEastAsia"/>
                <w:sz w:val="18"/>
                <w:szCs w:val="18"/>
              </w:rPr>
            </w:pPr>
            <w:r w:rsidRPr="004B7183">
              <w:rPr>
                <w:rFonts w:asciiTheme="minorEastAsia" w:hAnsiTheme="minorEastAsia" w:hint="eastAsia"/>
                <w:sz w:val="18"/>
                <w:szCs w:val="18"/>
              </w:rPr>
              <w:t xml:space="preserve">　「わざわざ統合したということは、何かいいことがあるのかもしれない。お金かな。外交かな。」</w:t>
            </w:r>
          </w:p>
          <w:p w14:paraId="1752E3E3" w14:textId="77777777" w:rsidR="006358C1" w:rsidRDefault="006358C1" w:rsidP="00633C73">
            <w:pPr>
              <w:spacing w:line="220" w:lineRule="exact"/>
              <w:rPr>
                <w:rFonts w:ascii="ＭＳ 明朝" w:eastAsia="ＭＳ 明朝" w:hAnsi="ＭＳ 明朝"/>
                <w:sz w:val="18"/>
                <w:szCs w:val="18"/>
              </w:rPr>
            </w:pPr>
          </w:p>
          <w:p w14:paraId="7C486AFA" w14:textId="77777777" w:rsidR="00DF309F" w:rsidRDefault="00DF309F" w:rsidP="00633C73">
            <w:pPr>
              <w:spacing w:line="220" w:lineRule="exact"/>
              <w:rPr>
                <w:rFonts w:ascii="ＭＳ 明朝" w:eastAsia="ＭＳ 明朝" w:hAnsi="ＭＳ 明朝"/>
                <w:sz w:val="18"/>
                <w:szCs w:val="18"/>
              </w:rPr>
            </w:pPr>
          </w:p>
          <w:p w14:paraId="45756522" w14:textId="77777777" w:rsidR="00DF309F" w:rsidRPr="00843CAD" w:rsidRDefault="00DF309F" w:rsidP="00DF309F">
            <w:pPr>
              <w:spacing w:line="240" w:lineRule="exact"/>
              <w:rPr>
                <w:rFonts w:asciiTheme="minorEastAsia" w:hAnsiTheme="minorEastAsia"/>
                <w:sz w:val="18"/>
                <w:szCs w:val="18"/>
              </w:rPr>
            </w:pPr>
            <w:r>
              <w:rPr>
                <w:rFonts w:ascii="ＭＳ ゴシック" w:eastAsia="ＭＳ ゴシック" w:hAnsi="ＭＳ ゴシック" w:hint="eastAsia"/>
                <w:sz w:val="18"/>
                <w:szCs w:val="18"/>
              </w:rPr>
              <w:t>＜役割分担を明確にした話し合い活動</w:t>
            </w:r>
            <w:r w:rsidRPr="00843CAD">
              <w:rPr>
                <w:rFonts w:ascii="ＭＳ ゴシック" w:eastAsia="ＭＳ ゴシック" w:hAnsi="ＭＳ ゴシック" w:hint="eastAsia"/>
                <w:sz w:val="18"/>
                <w:szCs w:val="18"/>
              </w:rPr>
              <w:t>＞</w:t>
            </w:r>
          </w:p>
          <w:p w14:paraId="43B5915C" w14:textId="77777777" w:rsidR="00DF309F" w:rsidRPr="004A00EF" w:rsidRDefault="00DF309F" w:rsidP="00DF309F">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・ステータスシートに基づいて、意図的にグループ編成を行う。</w:t>
            </w:r>
          </w:p>
          <w:p w14:paraId="27963F41" w14:textId="77777777" w:rsidR="00DF309F" w:rsidRPr="004A00EF" w:rsidRDefault="00DF309F" w:rsidP="00DF309F">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w:t>
            </w:r>
            <w:r>
              <w:rPr>
                <w:rFonts w:asciiTheme="minorEastAsia" w:hAnsiTheme="minorEastAsia" w:hint="eastAsia"/>
                <w:spacing w:val="-6"/>
                <w:sz w:val="18"/>
                <w:szCs w:val="18"/>
              </w:rPr>
              <w:t>グループ内の各役割を分担して</w:t>
            </w:r>
            <w:r w:rsidRPr="005B4E30">
              <w:rPr>
                <w:rFonts w:asciiTheme="minorEastAsia" w:hAnsiTheme="minorEastAsia" w:hint="eastAsia"/>
                <w:spacing w:val="-6"/>
                <w:sz w:val="18"/>
                <w:szCs w:val="18"/>
              </w:rPr>
              <w:t>話し合いを行う。</w:t>
            </w:r>
          </w:p>
          <w:p w14:paraId="4A05695E" w14:textId="77777777" w:rsidR="00DF309F" w:rsidRDefault="00DF309F" w:rsidP="00DF309F">
            <w:pPr>
              <w:spacing w:line="220" w:lineRule="exact"/>
              <w:ind w:left="180" w:hangingChars="100" w:hanging="180"/>
              <w:rPr>
                <w:rFonts w:asciiTheme="minorEastAsia" w:hAnsiTheme="minorEastAsia"/>
                <w:spacing w:val="-8"/>
                <w:sz w:val="18"/>
                <w:szCs w:val="18"/>
              </w:rPr>
            </w:pPr>
            <w:r w:rsidRPr="004A00EF">
              <w:rPr>
                <w:rFonts w:asciiTheme="minorEastAsia" w:hAnsiTheme="minorEastAsia" w:hint="eastAsia"/>
                <w:sz w:val="18"/>
                <w:szCs w:val="18"/>
              </w:rPr>
              <w:t>・</w:t>
            </w:r>
            <w:r w:rsidRPr="004A00EF">
              <w:rPr>
                <w:rFonts w:asciiTheme="minorEastAsia" w:hAnsiTheme="minorEastAsia" w:hint="eastAsia"/>
                <w:spacing w:val="-8"/>
                <w:sz w:val="18"/>
                <w:szCs w:val="18"/>
              </w:rPr>
              <w:t>机間指導を行い、課題の進捗状況を確認する。</w:t>
            </w:r>
          </w:p>
          <w:p w14:paraId="296E7D48" w14:textId="1DC106AD" w:rsidR="00DF309F" w:rsidRPr="00DF309F" w:rsidRDefault="00DF309F" w:rsidP="00633C73">
            <w:pPr>
              <w:spacing w:line="220" w:lineRule="exact"/>
              <w:rPr>
                <w:rFonts w:ascii="ＭＳ 明朝" w:eastAsia="ＭＳ 明朝" w:hAnsi="ＭＳ 明朝"/>
                <w:sz w:val="18"/>
                <w:szCs w:val="18"/>
              </w:rPr>
            </w:pPr>
          </w:p>
        </w:tc>
        <w:tc>
          <w:tcPr>
            <w:tcW w:w="1382" w:type="dxa"/>
            <w:tcMar>
              <w:bottom w:w="57" w:type="dxa"/>
            </w:tcMar>
          </w:tcPr>
          <w:p w14:paraId="0EC8FA57" w14:textId="77777777" w:rsidR="006358C1" w:rsidRPr="006358C1" w:rsidRDefault="006358C1" w:rsidP="00633C73">
            <w:pPr>
              <w:spacing w:line="220" w:lineRule="exact"/>
              <w:rPr>
                <w:rFonts w:ascii="ＭＳ 明朝" w:eastAsia="ＭＳ 明朝" w:hAnsi="ＭＳ 明朝"/>
                <w:sz w:val="18"/>
                <w:szCs w:val="18"/>
              </w:rPr>
            </w:pPr>
          </w:p>
          <w:p w14:paraId="4F38A483" w14:textId="77777777" w:rsidR="006358C1" w:rsidRPr="006358C1" w:rsidRDefault="006358C1" w:rsidP="00633C73">
            <w:pPr>
              <w:spacing w:line="220" w:lineRule="exact"/>
              <w:rPr>
                <w:rFonts w:ascii="ＭＳ 明朝" w:eastAsia="ＭＳ 明朝" w:hAnsi="ＭＳ 明朝"/>
                <w:sz w:val="18"/>
                <w:szCs w:val="18"/>
              </w:rPr>
            </w:pPr>
          </w:p>
          <w:p w14:paraId="4B0C0550" w14:textId="77777777" w:rsidR="006358C1" w:rsidRPr="006358C1" w:rsidRDefault="006358C1" w:rsidP="00633C73">
            <w:pPr>
              <w:spacing w:line="220" w:lineRule="exact"/>
              <w:rPr>
                <w:rFonts w:ascii="ＭＳ 明朝" w:eastAsia="ＭＳ 明朝" w:hAnsi="ＭＳ 明朝"/>
                <w:sz w:val="18"/>
                <w:szCs w:val="18"/>
              </w:rPr>
            </w:pPr>
          </w:p>
          <w:p w14:paraId="2734B218" w14:textId="77777777" w:rsidR="006358C1" w:rsidRPr="006358C1" w:rsidRDefault="006358C1" w:rsidP="00633C73">
            <w:pPr>
              <w:spacing w:line="220" w:lineRule="exact"/>
              <w:rPr>
                <w:rFonts w:ascii="ＭＳ 明朝" w:eastAsia="ＭＳ 明朝" w:hAnsi="ＭＳ 明朝"/>
                <w:sz w:val="18"/>
                <w:szCs w:val="18"/>
              </w:rPr>
            </w:pPr>
          </w:p>
          <w:p w14:paraId="2BA10901" w14:textId="77777777" w:rsidR="006358C1" w:rsidRPr="006358C1" w:rsidRDefault="006358C1" w:rsidP="00633C73">
            <w:pPr>
              <w:spacing w:line="220" w:lineRule="exact"/>
              <w:rPr>
                <w:rFonts w:ascii="ＭＳ 明朝" w:eastAsia="ＭＳ 明朝" w:hAnsi="ＭＳ 明朝"/>
                <w:sz w:val="18"/>
                <w:szCs w:val="18"/>
              </w:rPr>
            </w:pPr>
          </w:p>
          <w:p w14:paraId="5BE32D60" w14:textId="77777777" w:rsidR="006358C1" w:rsidRPr="006358C1" w:rsidRDefault="006358C1" w:rsidP="00633C73">
            <w:pPr>
              <w:spacing w:line="220" w:lineRule="exact"/>
              <w:rPr>
                <w:rFonts w:ascii="ＭＳ 明朝" w:eastAsia="ＭＳ 明朝" w:hAnsi="ＭＳ 明朝"/>
                <w:sz w:val="18"/>
                <w:szCs w:val="18"/>
              </w:rPr>
            </w:pPr>
          </w:p>
          <w:p w14:paraId="355096B0" w14:textId="77777777" w:rsidR="006358C1" w:rsidRPr="006358C1" w:rsidRDefault="006358C1" w:rsidP="00633C73">
            <w:pPr>
              <w:spacing w:line="220" w:lineRule="exact"/>
              <w:rPr>
                <w:rFonts w:ascii="ＭＳ 明朝" w:eastAsia="ＭＳ 明朝" w:hAnsi="ＭＳ 明朝"/>
                <w:sz w:val="18"/>
                <w:szCs w:val="18"/>
              </w:rPr>
            </w:pPr>
          </w:p>
          <w:p w14:paraId="6FB1BD78" w14:textId="77777777" w:rsidR="006358C1" w:rsidRPr="006358C1" w:rsidRDefault="006358C1" w:rsidP="00633C73">
            <w:pPr>
              <w:spacing w:line="220" w:lineRule="exact"/>
              <w:rPr>
                <w:rFonts w:ascii="ＭＳ 明朝" w:eastAsia="ＭＳ 明朝" w:hAnsi="ＭＳ 明朝"/>
                <w:sz w:val="18"/>
                <w:szCs w:val="18"/>
              </w:rPr>
            </w:pPr>
          </w:p>
          <w:p w14:paraId="10BE9524" w14:textId="77777777" w:rsidR="006358C1" w:rsidRPr="006358C1" w:rsidRDefault="006358C1" w:rsidP="00633C73">
            <w:pPr>
              <w:spacing w:line="220" w:lineRule="exact"/>
              <w:rPr>
                <w:rFonts w:ascii="ＭＳ 明朝" w:eastAsia="ＭＳ 明朝" w:hAnsi="ＭＳ 明朝"/>
                <w:sz w:val="18"/>
                <w:szCs w:val="18"/>
              </w:rPr>
            </w:pPr>
          </w:p>
          <w:p w14:paraId="7A6C32F5" w14:textId="77777777" w:rsidR="006358C1" w:rsidRPr="006358C1" w:rsidRDefault="006358C1" w:rsidP="00633C73">
            <w:pPr>
              <w:spacing w:line="220" w:lineRule="exact"/>
              <w:rPr>
                <w:rFonts w:ascii="ＭＳ 明朝" w:eastAsia="ＭＳ 明朝" w:hAnsi="ＭＳ 明朝"/>
                <w:sz w:val="18"/>
                <w:szCs w:val="18"/>
              </w:rPr>
            </w:pPr>
          </w:p>
          <w:p w14:paraId="23EBD9A4" w14:textId="77777777" w:rsidR="006358C1" w:rsidRPr="006358C1" w:rsidRDefault="006358C1" w:rsidP="00633C73">
            <w:pPr>
              <w:spacing w:line="220" w:lineRule="exact"/>
              <w:rPr>
                <w:rFonts w:ascii="ＭＳ 明朝" w:eastAsia="ＭＳ 明朝" w:hAnsi="ＭＳ 明朝"/>
                <w:sz w:val="18"/>
                <w:szCs w:val="18"/>
              </w:rPr>
            </w:pPr>
          </w:p>
          <w:p w14:paraId="2A092D24" w14:textId="77777777" w:rsidR="006358C1" w:rsidRPr="006358C1" w:rsidRDefault="006358C1" w:rsidP="00633C73">
            <w:pPr>
              <w:spacing w:line="220" w:lineRule="exact"/>
              <w:rPr>
                <w:rFonts w:ascii="ＭＳ 明朝" w:eastAsia="ＭＳ 明朝" w:hAnsi="ＭＳ 明朝"/>
                <w:sz w:val="18"/>
                <w:szCs w:val="18"/>
              </w:rPr>
            </w:pPr>
          </w:p>
          <w:p w14:paraId="3D157946" w14:textId="77777777" w:rsidR="006358C1" w:rsidRPr="006358C1" w:rsidRDefault="006358C1" w:rsidP="00633C73">
            <w:pPr>
              <w:spacing w:line="220" w:lineRule="exact"/>
              <w:rPr>
                <w:rFonts w:ascii="ＭＳ 明朝" w:eastAsia="ＭＳ 明朝" w:hAnsi="ＭＳ 明朝"/>
                <w:sz w:val="18"/>
                <w:szCs w:val="18"/>
              </w:rPr>
            </w:pPr>
            <w:r w:rsidRPr="006358C1">
              <w:rPr>
                <w:rFonts w:ascii="ＭＳ 明朝" w:eastAsia="ＭＳ 明朝" w:hAnsi="ＭＳ 明朝"/>
                <w:sz w:val="18"/>
                <w:szCs w:val="18"/>
              </w:rPr>
              <w:t>ア－</w:t>
            </w:r>
            <w:r w:rsidRPr="006358C1">
              <w:rPr>
                <w:rFonts w:ascii="ＭＳ 明朝" w:eastAsia="ＭＳ 明朝" w:hAnsi="ＭＳ 明朝" w:hint="eastAsia"/>
                <w:sz w:val="18"/>
                <w:szCs w:val="18"/>
              </w:rPr>
              <w:t>①</w:t>
            </w:r>
          </w:p>
          <w:p w14:paraId="7BDA38EF" w14:textId="77777777" w:rsidR="006358C1" w:rsidRPr="006358C1" w:rsidRDefault="006358C1" w:rsidP="00633C73">
            <w:pPr>
              <w:spacing w:line="220" w:lineRule="exact"/>
              <w:rPr>
                <w:rFonts w:ascii="ＭＳ 明朝" w:eastAsia="ＭＳ 明朝" w:hAnsi="ＭＳ 明朝"/>
                <w:sz w:val="18"/>
                <w:szCs w:val="18"/>
              </w:rPr>
            </w:pPr>
            <w:r w:rsidRPr="006358C1">
              <w:rPr>
                <w:rFonts w:ascii="ＭＳ 明朝" w:eastAsia="ＭＳ 明朝" w:hAnsi="ＭＳ 明朝"/>
                <w:sz w:val="18"/>
                <w:szCs w:val="18"/>
              </w:rPr>
              <w:t>（観察、</w:t>
            </w:r>
            <w:r w:rsidRPr="006358C1">
              <w:rPr>
                <w:rFonts w:ascii="ＭＳ 明朝" w:eastAsia="ＭＳ 明朝" w:hAnsi="ＭＳ 明朝" w:hint="eastAsia"/>
                <w:sz w:val="18"/>
                <w:szCs w:val="18"/>
              </w:rPr>
              <w:t>発表）</w:t>
            </w:r>
          </w:p>
          <w:p w14:paraId="7DC7261A" w14:textId="77777777" w:rsidR="006358C1" w:rsidRPr="006358C1" w:rsidRDefault="006358C1" w:rsidP="00633C73">
            <w:pPr>
              <w:spacing w:line="220" w:lineRule="exact"/>
              <w:rPr>
                <w:rFonts w:ascii="ＭＳ 明朝" w:eastAsia="ＭＳ 明朝" w:hAnsi="ＭＳ 明朝"/>
                <w:sz w:val="18"/>
                <w:szCs w:val="18"/>
              </w:rPr>
            </w:pPr>
          </w:p>
          <w:p w14:paraId="5C0DA842" w14:textId="77777777" w:rsidR="006358C1" w:rsidRPr="006358C1" w:rsidRDefault="006358C1" w:rsidP="00633C73">
            <w:pPr>
              <w:spacing w:line="220" w:lineRule="exact"/>
              <w:rPr>
                <w:rFonts w:ascii="ＭＳ 明朝" w:eastAsia="ＭＳ 明朝" w:hAnsi="ＭＳ 明朝"/>
                <w:sz w:val="18"/>
                <w:szCs w:val="18"/>
              </w:rPr>
            </w:pPr>
          </w:p>
          <w:p w14:paraId="12FCCCB6" w14:textId="77777777" w:rsidR="006358C1" w:rsidRPr="006358C1" w:rsidRDefault="006358C1" w:rsidP="00633C73">
            <w:pPr>
              <w:spacing w:line="220" w:lineRule="exact"/>
              <w:rPr>
                <w:rFonts w:ascii="ＭＳ 明朝" w:eastAsia="ＭＳ 明朝" w:hAnsi="ＭＳ 明朝"/>
                <w:sz w:val="18"/>
                <w:szCs w:val="18"/>
              </w:rPr>
            </w:pPr>
          </w:p>
          <w:p w14:paraId="074628B4" w14:textId="77777777" w:rsidR="006358C1" w:rsidRPr="006358C1" w:rsidRDefault="006358C1" w:rsidP="00633C73">
            <w:pPr>
              <w:spacing w:line="220" w:lineRule="exact"/>
              <w:rPr>
                <w:rFonts w:ascii="ＭＳ 明朝" w:eastAsia="ＭＳ 明朝" w:hAnsi="ＭＳ 明朝"/>
                <w:sz w:val="18"/>
                <w:szCs w:val="18"/>
              </w:rPr>
            </w:pPr>
          </w:p>
          <w:p w14:paraId="299438EA" w14:textId="77777777" w:rsidR="006358C1" w:rsidRPr="006358C1" w:rsidRDefault="006358C1" w:rsidP="00633C73">
            <w:pPr>
              <w:spacing w:line="220" w:lineRule="exact"/>
              <w:rPr>
                <w:rFonts w:ascii="ＭＳ 明朝" w:eastAsia="ＭＳ 明朝" w:hAnsi="ＭＳ 明朝"/>
                <w:sz w:val="18"/>
                <w:szCs w:val="18"/>
              </w:rPr>
            </w:pPr>
          </w:p>
          <w:p w14:paraId="36583356" w14:textId="77777777" w:rsidR="006358C1" w:rsidRPr="006358C1" w:rsidRDefault="006358C1" w:rsidP="00633C73">
            <w:pPr>
              <w:spacing w:line="220" w:lineRule="exact"/>
              <w:rPr>
                <w:rFonts w:ascii="ＭＳ 明朝" w:eastAsia="ＭＳ 明朝" w:hAnsi="ＭＳ 明朝"/>
                <w:sz w:val="18"/>
                <w:szCs w:val="18"/>
              </w:rPr>
            </w:pPr>
          </w:p>
          <w:p w14:paraId="70B64B46" w14:textId="77777777" w:rsidR="006358C1" w:rsidRPr="006358C1" w:rsidRDefault="006358C1" w:rsidP="00633C73">
            <w:pPr>
              <w:spacing w:line="220" w:lineRule="exact"/>
              <w:rPr>
                <w:rFonts w:ascii="ＭＳ 明朝" w:eastAsia="ＭＳ 明朝" w:hAnsi="ＭＳ 明朝"/>
                <w:sz w:val="18"/>
                <w:szCs w:val="18"/>
              </w:rPr>
            </w:pPr>
          </w:p>
          <w:p w14:paraId="1C729EE3" w14:textId="77777777" w:rsidR="006358C1" w:rsidRPr="006358C1" w:rsidRDefault="006358C1" w:rsidP="00633C73">
            <w:pPr>
              <w:spacing w:line="220" w:lineRule="exact"/>
              <w:rPr>
                <w:rFonts w:ascii="ＭＳ 明朝" w:eastAsia="ＭＳ 明朝" w:hAnsi="ＭＳ 明朝"/>
                <w:sz w:val="18"/>
                <w:szCs w:val="18"/>
              </w:rPr>
            </w:pPr>
          </w:p>
          <w:p w14:paraId="74463803" w14:textId="77777777" w:rsidR="006358C1" w:rsidRPr="006358C1" w:rsidRDefault="006358C1" w:rsidP="00633C73">
            <w:pPr>
              <w:spacing w:line="220" w:lineRule="exact"/>
              <w:rPr>
                <w:rFonts w:ascii="ＭＳ 明朝" w:eastAsia="ＭＳ 明朝" w:hAnsi="ＭＳ 明朝"/>
                <w:sz w:val="18"/>
                <w:szCs w:val="18"/>
              </w:rPr>
            </w:pPr>
          </w:p>
          <w:p w14:paraId="44DFCB38" w14:textId="77777777" w:rsidR="006358C1" w:rsidRPr="006358C1" w:rsidRDefault="006358C1" w:rsidP="00633C73">
            <w:pPr>
              <w:spacing w:line="220" w:lineRule="exact"/>
              <w:rPr>
                <w:rFonts w:ascii="ＭＳ 明朝" w:eastAsia="ＭＳ 明朝" w:hAnsi="ＭＳ 明朝"/>
                <w:sz w:val="18"/>
                <w:szCs w:val="18"/>
              </w:rPr>
            </w:pPr>
          </w:p>
          <w:p w14:paraId="5883EE32" w14:textId="77777777" w:rsidR="006358C1" w:rsidRPr="006358C1" w:rsidRDefault="006358C1" w:rsidP="00633C73">
            <w:pPr>
              <w:spacing w:line="220" w:lineRule="exact"/>
              <w:rPr>
                <w:rFonts w:ascii="ＭＳ 明朝" w:eastAsia="ＭＳ 明朝" w:hAnsi="ＭＳ 明朝"/>
                <w:sz w:val="18"/>
                <w:szCs w:val="18"/>
              </w:rPr>
            </w:pPr>
          </w:p>
          <w:p w14:paraId="71704FA4" w14:textId="2622530F" w:rsidR="006358C1" w:rsidRDefault="006358C1" w:rsidP="00633C73">
            <w:pPr>
              <w:spacing w:line="220" w:lineRule="exact"/>
              <w:rPr>
                <w:rFonts w:ascii="ＭＳ 明朝" w:eastAsia="ＭＳ 明朝" w:hAnsi="ＭＳ 明朝"/>
                <w:sz w:val="18"/>
                <w:szCs w:val="18"/>
              </w:rPr>
            </w:pPr>
          </w:p>
          <w:p w14:paraId="0DD91C2D" w14:textId="64CCC872" w:rsidR="00633C73" w:rsidRDefault="00633C73" w:rsidP="00633C73">
            <w:pPr>
              <w:spacing w:line="220" w:lineRule="exact"/>
              <w:rPr>
                <w:rFonts w:ascii="ＭＳ 明朝" w:eastAsia="ＭＳ 明朝" w:hAnsi="ＭＳ 明朝"/>
                <w:sz w:val="18"/>
                <w:szCs w:val="18"/>
              </w:rPr>
            </w:pPr>
          </w:p>
          <w:p w14:paraId="100B4908" w14:textId="4764C8FB" w:rsidR="00DF309F" w:rsidRPr="006358C1" w:rsidRDefault="00DF309F" w:rsidP="00633C73">
            <w:pPr>
              <w:spacing w:line="220" w:lineRule="exact"/>
              <w:rPr>
                <w:rFonts w:ascii="ＭＳ 明朝" w:eastAsia="ＭＳ 明朝" w:hAnsi="ＭＳ 明朝"/>
                <w:sz w:val="18"/>
                <w:szCs w:val="18"/>
              </w:rPr>
            </w:pPr>
          </w:p>
          <w:p w14:paraId="7CAC3CF6" w14:textId="77777777" w:rsidR="006358C1" w:rsidRPr="006358C1" w:rsidRDefault="006358C1" w:rsidP="00633C73">
            <w:pPr>
              <w:spacing w:line="220" w:lineRule="exact"/>
              <w:rPr>
                <w:rFonts w:ascii="ＭＳ 明朝" w:eastAsia="ＭＳ 明朝" w:hAnsi="ＭＳ 明朝"/>
                <w:sz w:val="18"/>
                <w:szCs w:val="18"/>
              </w:rPr>
            </w:pPr>
            <w:r w:rsidRPr="006358C1">
              <w:rPr>
                <w:rFonts w:ascii="ＭＳ 明朝" w:eastAsia="ＭＳ 明朝" w:hAnsi="ＭＳ 明朝"/>
                <w:sz w:val="18"/>
                <w:szCs w:val="18"/>
              </w:rPr>
              <w:t>ア－</w:t>
            </w:r>
            <w:r w:rsidRPr="006358C1">
              <w:rPr>
                <w:rFonts w:ascii="ＭＳ 明朝" w:eastAsia="ＭＳ 明朝" w:hAnsi="ＭＳ 明朝" w:hint="eastAsia"/>
                <w:sz w:val="18"/>
                <w:szCs w:val="18"/>
              </w:rPr>
              <w:t>①</w:t>
            </w:r>
          </w:p>
          <w:p w14:paraId="76ABA944" w14:textId="77777777" w:rsidR="006358C1" w:rsidRPr="006358C1" w:rsidRDefault="006358C1" w:rsidP="00633C73">
            <w:pPr>
              <w:spacing w:line="220" w:lineRule="exact"/>
              <w:rPr>
                <w:rFonts w:ascii="ＭＳ 明朝" w:eastAsia="ＭＳ 明朝" w:hAnsi="ＭＳ 明朝"/>
                <w:sz w:val="18"/>
                <w:szCs w:val="18"/>
              </w:rPr>
            </w:pPr>
            <w:r w:rsidRPr="006358C1">
              <w:rPr>
                <w:rFonts w:ascii="ＭＳ 明朝" w:eastAsia="ＭＳ 明朝" w:hAnsi="ＭＳ 明朝"/>
                <w:sz w:val="18"/>
                <w:szCs w:val="18"/>
              </w:rPr>
              <w:t>（観察、</w:t>
            </w:r>
            <w:r w:rsidRPr="006358C1">
              <w:rPr>
                <w:rFonts w:ascii="ＭＳ 明朝" w:eastAsia="ＭＳ 明朝" w:hAnsi="ＭＳ 明朝" w:hint="eastAsia"/>
                <w:sz w:val="18"/>
                <w:szCs w:val="18"/>
              </w:rPr>
              <w:t>発表）</w:t>
            </w:r>
          </w:p>
          <w:p w14:paraId="3289984E" w14:textId="77777777" w:rsidR="006358C1" w:rsidRPr="006358C1" w:rsidRDefault="006358C1" w:rsidP="00633C73">
            <w:pPr>
              <w:spacing w:line="220" w:lineRule="exact"/>
              <w:rPr>
                <w:rFonts w:ascii="ＭＳ 明朝" w:eastAsia="ＭＳ 明朝" w:hAnsi="ＭＳ 明朝" w:cs="Arial"/>
                <w:sz w:val="18"/>
                <w:szCs w:val="18"/>
                <w:shd w:val="clear" w:color="auto" w:fill="FFFFFF"/>
              </w:rPr>
            </w:pPr>
          </w:p>
          <w:p w14:paraId="63A4B2E3" w14:textId="77777777" w:rsidR="006358C1" w:rsidRPr="006358C1" w:rsidRDefault="006358C1" w:rsidP="00633C73">
            <w:pPr>
              <w:spacing w:line="220" w:lineRule="exact"/>
              <w:rPr>
                <w:rFonts w:ascii="ＭＳ 明朝" w:eastAsia="ＭＳ 明朝" w:hAnsi="ＭＳ 明朝"/>
                <w:sz w:val="18"/>
                <w:szCs w:val="18"/>
              </w:rPr>
            </w:pPr>
          </w:p>
          <w:p w14:paraId="406FA467" w14:textId="77777777" w:rsidR="006358C1" w:rsidRPr="006358C1" w:rsidRDefault="006358C1" w:rsidP="00633C73">
            <w:pPr>
              <w:spacing w:line="220" w:lineRule="exact"/>
              <w:rPr>
                <w:rFonts w:ascii="ＭＳ 明朝" w:eastAsia="ＭＳ 明朝" w:hAnsi="ＭＳ 明朝"/>
                <w:sz w:val="18"/>
                <w:szCs w:val="18"/>
              </w:rPr>
            </w:pPr>
          </w:p>
          <w:p w14:paraId="1602D983" w14:textId="77777777" w:rsidR="006358C1" w:rsidRPr="006358C1" w:rsidRDefault="006358C1" w:rsidP="00633C73">
            <w:pPr>
              <w:spacing w:line="220" w:lineRule="exact"/>
              <w:rPr>
                <w:rFonts w:ascii="ＭＳ 明朝" w:eastAsia="ＭＳ 明朝" w:hAnsi="ＭＳ 明朝"/>
                <w:sz w:val="18"/>
                <w:szCs w:val="18"/>
              </w:rPr>
            </w:pPr>
          </w:p>
          <w:p w14:paraId="065F451E" w14:textId="77777777" w:rsidR="006358C1" w:rsidRPr="006358C1" w:rsidRDefault="006358C1" w:rsidP="00633C73">
            <w:pPr>
              <w:spacing w:line="220" w:lineRule="exact"/>
              <w:rPr>
                <w:rFonts w:ascii="ＭＳ 明朝" w:eastAsia="ＭＳ 明朝" w:hAnsi="ＭＳ 明朝"/>
                <w:sz w:val="18"/>
                <w:szCs w:val="18"/>
              </w:rPr>
            </w:pPr>
          </w:p>
          <w:p w14:paraId="0FEB512A" w14:textId="77777777" w:rsidR="006358C1" w:rsidRPr="006358C1" w:rsidRDefault="006358C1" w:rsidP="00633C73">
            <w:pPr>
              <w:spacing w:line="220" w:lineRule="exact"/>
              <w:rPr>
                <w:rFonts w:ascii="ＭＳ 明朝" w:eastAsia="ＭＳ 明朝" w:hAnsi="ＭＳ 明朝"/>
                <w:sz w:val="18"/>
                <w:szCs w:val="18"/>
              </w:rPr>
            </w:pPr>
          </w:p>
          <w:p w14:paraId="519573C0" w14:textId="77777777" w:rsidR="006358C1" w:rsidRPr="006358C1" w:rsidRDefault="006358C1" w:rsidP="00633C73">
            <w:pPr>
              <w:spacing w:line="220" w:lineRule="exact"/>
              <w:rPr>
                <w:rFonts w:ascii="ＭＳ 明朝" w:eastAsia="ＭＳ 明朝" w:hAnsi="ＭＳ 明朝"/>
                <w:sz w:val="18"/>
                <w:szCs w:val="18"/>
              </w:rPr>
            </w:pPr>
          </w:p>
          <w:p w14:paraId="6D866F21" w14:textId="77777777" w:rsidR="006358C1" w:rsidRPr="006358C1" w:rsidRDefault="006358C1" w:rsidP="00633C73">
            <w:pPr>
              <w:spacing w:line="220" w:lineRule="exact"/>
              <w:rPr>
                <w:rFonts w:ascii="ＭＳ 明朝" w:eastAsia="ＭＳ 明朝" w:hAnsi="ＭＳ 明朝"/>
                <w:sz w:val="18"/>
                <w:szCs w:val="18"/>
              </w:rPr>
            </w:pPr>
          </w:p>
          <w:p w14:paraId="596231C8" w14:textId="77777777" w:rsidR="006358C1" w:rsidRPr="006358C1" w:rsidRDefault="006358C1" w:rsidP="00633C73">
            <w:pPr>
              <w:spacing w:line="220" w:lineRule="exact"/>
              <w:rPr>
                <w:rFonts w:ascii="ＭＳ 明朝" w:eastAsia="ＭＳ 明朝" w:hAnsi="ＭＳ 明朝"/>
                <w:sz w:val="18"/>
                <w:szCs w:val="18"/>
              </w:rPr>
            </w:pPr>
          </w:p>
          <w:p w14:paraId="271CBBF8" w14:textId="77777777" w:rsidR="006358C1" w:rsidRPr="006358C1" w:rsidRDefault="006358C1" w:rsidP="00633C73">
            <w:pPr>
              <w:spacing w:line="220" w:lineRule="exact"/>
              <w:rPr>
                <w:rFonts w:ascii="ＭＳ 明朝" w:eastAsia="ＭＳ 明朝" w:hAnsi="ＭＳ 明朝"/>
                <w:sz w:val="18"/>
                <w:szCs w:val="18"/>
              </w:rPr>
            </w:pPr>
          </w:p>
          <w:p w14:paraId="1463EBAB" w14:textId="77777777" w:rsidR="006358C1" w:rsidRPr="006358C1" w:rsidRDefault="006358C1" w:rsidP="00633C73">
            <w:pPr>
              <w:spacing w:line="220" w:lineRule="exact"/>
              <w:rPr>
                <w:rFonts w:ascii="ＭＳ 明朝" w:eastAsia="ＭＳ 明朝" w:hAnsi="ＭＳ 明朝"/>
                <w:sz w:val="18"/>
                <w:szCs w:val="18"/>
              </w:rPr>
            </w:pPr>
          </w:p>
          <w:p w14:paraId="5854B90A" w14:textId="77777777" w:rsidR="006358C1" w:rsidRPr="006358C1" w:rsidRDefault="006358C1" w:rsidP="00633C73">
            <w:pPr>
              <w:spacing w:line="220" w:lineRule="exact"/>
              <w:rPr>
                <w:rFonts w:ascii="ＭＳ 明朝" w:eastAsia="ＭＳ 明朝" w:hAnsi="ＭＳ 明朝"/>
                <w:sz w:val="18"/>
                <w:szCs w:val="18"/>
              </w:rPr>
            </w:pPr>
          </w:p>
          <w:p w14:paraId="454B9E22" w14:textId="77777777" w:rsidR="006358C1" w:rsidRPr="006358C1" w:rsidRDefault="006358C1" w:rsidP="00633C73">
            <w:pPr>
              <w:spacing w:line="220" w:lineRule="exact"/>
              <w:rPr>
                <w:rFonts w:ascii="ＭＳ 明朝" w:eastAsia="ＭＳ 明朝" w:hAnsi="ＭＳ 明朝"/>
                <w:sz w:val="18"/>
                <w:szCs w:val="18"/>
              </w:rPr>
            </w:pPr>
          </w:p>
          <w:p w14:paraId="00FE4E9B" w14:textId="77777777" w:rsidR="006358C1" w:rsidRPr="006358C1" w:rsidRDefault="006358C1" w:rsidP="00633C73">
            <w:pPr>
              <w:spacing w:line="220" w:lineRule="exact"/>
              <w:rPr>
                <w:rFonts w:ascii="ＭＳ 明朝" w:eastAsia="ＭＳ 明朝" w:hAnsi="ＭＳ 明朝"/>
                <w:sz w:val="18"/>
                <w:szCs w:val="18"/>
              </w:rPr>
            </w:pPr>
          </w:p>
          <w:p w14:paraId="371A3207" w14:textId="77777777" w:rsidR="006358C1" w:rsidRPr="006358C1" w:rsidRDefault="006358C1" w:rsidP="00633C73">
            <w:pPr>
              <w:spacing w:line="220" w:lineRule="exact"/>
              <w:rPr>
                <w:rFonts w:ascii="ＭＳ 明朝" w:eastAsia="ＭＳ 明朝" w:hAnsi="ＭＳ 明朝"/>
                <w:sz w:val="18"/>
                <w:szCs w:val="18"/>
              </w:rPr>
            </w:pPr>
          </w:p>
          <w:p w14:paraId="02FE0659" w14:textId="77777777" w:rsidR="006358C1" w:rsidRPr="006358C1" w:rsidRDefault="006358C1" w:rsidP="00633C73">
            <w:pPr>
              <w:spacing w:line="220" w:lineRule="exact"/>
              <w:rPr>
                <w:rFonts w:ascii="ＭＳ 明朝" w:eastAsia="ＭＳ 明朝" w:hAnsi="ＭＳ 明朝"/>
                <w:sz w:val="18"/>
                <w:szCs w:val="18"/>
              </w:rPr>
            </w:pPr>
          </w:p>
          <w:p w14:paraId="66462E11" w14:textId="77777777" w:rsidR="006358C1" w:rsidRPr="006358C1" w:rsidRDefault="006358C1" w:rsidP="00633C73">
            <w:pPr>
              <w:spacing w:line="220" w:lineRule="exact"/>
              <w:rPr>
                <w:rFonts w:ascii="ＭＳ 明朝" w:eastAsia="ＭＳ 明朝" w:hAnsi="ＭＳ 明朝"/>
                <w:sz w:val="18"/>
                <w:szCs w:val="18"/>
              </w:rPr>
            </w:pPr>
          </w:p>
          <w:p w14:paraId="2D6222B0" w14:textId="77777777" w:rsidR="006358C1" w:rsidRPr="006358C1" w:rsidRDefault="006358C1" w:rsidP="00633C73">
            <w:pPr>
              <w:spacing w:line="220" w:lineRule="exact"/>
              <w:rPr>
                <w:rFonts w:ascii="ＭＳ 明朝" w:eastAsia="ＭＳ 明朝" w:hAnsi="ＭＳ 明朝"/>
                <w:sz w:val="18"/>
                <w:szCs w:val="18"/>
              </w:rPr>
            </w:pPr>
          </w:p>
          <w:p w14:paraId="28D9829F" w14:textId="77777777" w:rsidR="006358C1" w:rsidRPr="006358C1" w:rsidRDefault="006358C1" w:rsidP="00633C73">
            <w:pPr>
              <w:spacing w:line="220" w:lineRule="exact"/>
              <w:rPr>
                <w:rFonts w:ascii="ＭＳ 明朝" w:eastAsia="ＭＳ 明朝" w:hAnsi="ＭＳ 明朝"/>
                <w:sz w:val="18"/>
                <w:szCs w:val="18"/>
              </w:rPr>
            </w:pPr>
          </w:p>
          <w:p w14:paraId="3B74C895" w14:textId="77777777" w:rsidR="006358C1" w:rsidRPr="006358C1" w:rsidRDefault="006358C1" w:rsidP="00633C73">
            <w:pPr>
              <w:spacing w:line="220" w:lineRule="exact"/>
              <w:rPr>
                <w:rFonts w:ascii="ＭＳ 明朝" w:eastAsia="ＭＳ 明朝" w:hAnsi="ＭＳ 明朝"/>
                <w:sz w:val="18"/>
                <w:szCs w:val="18"/>
              </w:rPr>
            </w:pPr>
          </w:p>
          <w:p w14:paraId="0A3FC629" w14:textId="77777777" w:rsidR="006358C1" w:rsidRPr="006358C1" w:rsidRDefault="006358C1" w:rsidP="00633C73">
            <w:pPr>
              <w:spacing w:line="220" w:lineRule="exact"/>
              <w:rPr>
                <w:rFonts w:ascii="ＭＳ 明朝" w:eastAsia="ＭＳ 明朝" w:hAnsi="ＭＳ 明朝"/>
                <w:sz w:val="18"/>
                <w:szCs w:val="18"/>
              </w:rPr>
            </w:pPr>
          </w:p>
          <w:p w14:paraId="4BA1D80E" w14:textId="77777777" w:rsidR="006358C1" w:rsidRPr="006358C1" w:rsidRDefault="006358C1" w:rsidP="00633C73">
            <w:pPr>
              <w:spacing w:line="220" w:lineRule="exact"/>
              <w:rPr>
                <w:rFonts w:ascii="ＭＳ 明朝" w:eastAsia="ＭＳ 明朝" w:hAnsi="ＭＳ 明朝"/>
                <w:sz w:val="18"/>
                <w:szCs w:val="18"/>
              </w:rPr>
            </w:pPr>
          </w:p>
          <w:p w14:paraId="1AEA5DAA" w14:textId="77777777" w:rsidR="006358C1" w:rsidRPr="006358C1" w:rsidRDefault="006358C1" w:rsidP="00633C73">
            <w:pPr>
              <w:spacing w:line="220" w:lineRule="exact"/>
              <w:rPr>
                <w:rFonts w:ascii="ＭＳ 明朝" w:eastAsia="ＭＳ 明朝" w:hAnsi="ＭＳ 明朝"/>
                <w:sz w:val="18"/>
                <w:szCs w:val="18"/>
              </w:rPr>
            </w:pPr>
          </w:p>
          <w:p w14:paraId="2C180EA9" w14:textId="77777777" w:rsidR="006358C1" w:rsidRPr="006358C1" w:rsidRDefault="006358C1" w:rsidP="00633C73">
            <w:pPr>
              <w:spacing w:line="220" w:lineRule="exact"/>
              <w:rPr>
                <w:rFonts w:ascii="ＭＳ 明朝" w:eastAsia="ＭＳ 明朝" w:hAnsi="ＭＳ 明朝"/>
                <w:sz w:val="18"/>
                <w:szCs w:val="18"/>
              </w:rPr>
            </w:pPr>
          </w:p>
          <w:p w14:paraId="31F7434F" w14:textId="77777777" w:rsidR="006358C1" w:rsidRPr="006358C1" w:rsidRDefault="006358C1" w:rsidP="00633C73">
            <w:pPr>
              <w:spacing w:line="220" w:lineRule="exact"/>
              <w:rPr>
                <w:rFonts w:ascii="ＭＳ 明朝" w:eastAsia="ＭＳ 明朝" w:hAnsi="ＭＳ 明朝"/>
                <w:sz w:val="18"/>
                <w:szCs w:val="18"/>
              </w:rPr>
            </w:pPr>
          </w:p>
          <w:p w14:paraId="75DE0656" w14:textId="77777777" w:rsidR="006358C1" w:rsidRPr="006358C1" w:rsidRDefault="006358C1" w:rsidP="00633C73">
            <w:pPr>
              <w:spacing w:line="220" w:lineRule="exact"/>
              <w:rPr>
                <w:rFonts w:ascii="ＭＳ 明朝" w:eastAsia="ＭＳ 明朝" w:hAnsi="ＭＳ 明朝"/>
                <w:sz w:val="18"/>
                <w:szCs w:val="18"/>
              </w:rPr>
            </w:pPr>
          </w:p>
          <w:p w14:paraId="61A60CDF" w14:textId="77777777" w:rsidR="006358C1" w:rsidRPr="006358C1" w:rsidRDefault="006358C1" w:rsidP="00633C73">
            <w:pPr>
              <w:spacing w:line="220" w:lineRule="exact"/>
              <w:rPr>
                <w:rFonts w:ascii="ＭＳ 明朝" w:eastAsia="ＭＳ 明朝" w:hAnsi="ＭＳ 明朝"/>
                <w:sz w:val="18"/>
                <w:szCs w:val="18"/>
              </w:rPr>
            </w:pPr>
          </w:p>
          <w:p w14:paraId="1365EDCC" w14:textId="1E2D4584" w:rsidR="006358C1" w:rsidRPr="006358C1" w:rsidRDefault="006358C1" w:rsidP="00633C73">
            <w:pPr>
              <w:spacing w:line="220" w:lineRule="exact"/>
              <w:rPr>
                <w:rFonts w:ascii="ＭＳ 明朝" w:eastAsia="ＭＳ 明朝" w:hAnsi="ＭＳ 明朝"/>
                <w:sz w:val="18"/>
                <w:szCs w:val="18"/>
              </w:rPr>
            </w:pPr>
          </w:p>
          <w:p w14:paraId="48605A3D" w14:textId="77777777" w:rsidR="006358C1" w:rsidRPr="006358C1" w:rsidRDefault="006358C1" w:rsidP="00633C73">
            <w:pPr>
              <w:spacing w:line="220" w:lineRule="exact"/>
              <w:rPr>
                <w:rFonts w:ascii="ＭＳ 明朝" w:eastAsia="ＭＳ 明朝" w:hAnsi="ＭＳ 明朝"/>
                <w:sz w:val="18"/>
                <w:szCs w:val="18"/>
              </w:rPr>
            </w:pPr>
          </w:p>
          <w:p w14:paraId="3372B9AB" w14:textId="77777777" w:rsidR="006358C1" w:rsidRPr="006358C1" w:rsidRDefault="006358C1" w:rsidP="00633C73">
            <w:pPr>
              <w:spacing w:line="220" w:lineRule="exact"/>
              <w:rPr>
                <w:rFonts w:ascii="ＭＳ 明朝" w:eastAsia="ＭＳ 明朝" w:hAnsi="ＭＳ 明朝"/>
                <w:sz w:val="18"/>
                <w:szCs w:val="18"/>
              </w:rPr>
            </w:pPr>
          </w:p>
          <w:p w14:paraId="534990FD" w14:textId="6F23FE50" w:rsidR="006358C1" w:rsidRDefault="006358C1" w:rsidP="00633C73">
            <w:pPr>
              <w:spacing w:line="220" w:lineRule="exact"/>
              <w:rPr>
                <w:rFonts w:ascii="ＭＳ 明朝" w:eastAsia="ＭＳ 明朝" w:hAnsi="ＭＳ 明朝"/>
                <w:sz w:val="18"/>
                <w:szCs w:val="18"/>
              </w:rPr>
            </w:pPr>
          </w:p>
          <w:p w14:paraId="7A0BB2AF" w14:textId="69BED2C3" w:rsidR="00296D31" w:rsidRDefault="00296D31" w:rsidP="00633C73">
            <w:pPr>
              <w:spacing w:line="220" w:lineRule="exact"/>
              <w:rPr>
                <w:rFonts w:ascii="ＭＳ 明朝" w:eastAsia="ＭＳ 明朝" w:hAnsi="ＭＳ 明朝"/>
                <w:sz w:val="18"/>
                <w:szCs w:val="18"/>
              </w:rPr>
            </w:pPr>
          </w:p>
          <w:p w14:paraId="30DE2CA2" w14:textId="7CA71B34" w:rsidR="00296D31" w:rsidRDefault="00296D31" w:rsidP="00633C73">
            <w:pPr>
              <w:spacing w:line="220" w:lineRule="exact"/>
              <w:rPr>
                <w:rFonts w:ascii="ＭＳ 明朝" w:eastAsia="ＭＳ 明朝" w:hAnsi="ＭＳ 明朝"/>
                <w:sz w:val="18"/>
                <w:szCs w:val="18"/>
              </w:rPr>
            </w:pPr>
          </w:p>
          <w:p w14:paraId="31CBA256" w14:textId="77777777" w:rsidR="00296D31" w:rsidRDefault="00296D31" w:rsidP="00633C73">
            <w:pPr>
              <w:spacing w:line="220" w:lineRule="exact"/>
              <w:rPr>
                <w:rFonts w:ascii="ＭＳ 明朝" w:eastAsia="ＭＳ 明朝" w:hAnsi="ＭＳ 明朝"/>
                <w:sz w:val="18"/>
                <w:szCs w:val="18"/>
              </w:rPr>
            </w:pPr>
          </w:p>
          <w:p w14:paraId="042AFD8B" w14:textId="7CB9197A" w:rsidR="00296D31" w:rsidRDefault="00296D31" w:rsidP="00633C73">
            <w:pPr>
              <w:spacing w:line="220" w:lineRule="exact"/>
              <w:rPr>
                <w:rFonts w:ascii="ＭＳ 明朝" w:eastAsia="ＭＳ 明朝" w:hAnsi="ＭＳ 明朝"/>
                <w:sz w:val="18"/>
                <w:szCs w:val="18"/>
              </w:rPr>
            </w:pPr>
          </w:p>
          <w:p w14:paraId="641369CF" w14:textId="77777777" w:rsidR="00296D31" w:rsidRPr="006358C1" w:rsidRDefault="00296D31" w:rsidP="00633C73">
            <w:pPr>
              <w:spacing w:line="220" w:lineRule="exact"/>
              <w:rPr>
                <w:rFonts w:ascii="ＭＳ 明朝" w:eastAsia="ＭＳ 明朝" w:hAnsi="ＭＳ 明朝"/>
                <w:sz w:val="18"/>
                <w:szCs w:val="18"/>
              </w:rPr>
            </w:pPr>
          </w:p>
          <w:p w14:paraId="484C18C5" w14:textId="77777777" w:rsidR="006358C1" w:rsidRPr="006358C1" w:rsidRDefault="006358C1" w:rsidP="00633C73">
            <w:pPr>
              <w:spacing w:line="220" w:lineRule="exact"/>
              <w:rPr>
                <w:rFonts w:ascii="ＭＳ 明朝" w:eastAsia="ＭＳ 明朝" w:hAnsi="ＭＳ 明朝"/>
                <w:sz w:val="18"/>
                <w:szCs w:val="18"/>
              </w:rPr>
            </w:pPr>
          </w:p>
          <w:p w14:paraId="2A5F15C2" w14:textId="77777777" w:rsidR="006358C1" w:rsidRPr="006358C1" w:rsidRDefault="006358C1" w:rsidP="00633C73">
            <w:pPr>
              <w:spacing w:line="220" w:lineRule="exact"/>
              <w:rPr>
                <w:rFonts w:ascii="ＭＳ 明朝" w:eastAsia="ＭＳ 明朝" w:hAnsi="ＭＳ 明朝"/>
                <w:sz w:val="18"/>
                <w:szCs w:val="18"/>
              </w:rPr>
            </w:pPr>
            <w:r w:rsidRPr="006358C1">
              <w:rPr>
                <w:rFonts w:ascii="ＭＳ 明朝" w:eastAsia="ＭＳ 明朝" w:hAnsi="ＭＳ 明朝" w:hint="eastAsia"/>
                <w:sz w:val="18"/>
                <w:szCs w:val="18"/>
              </w:rPr>
              <w:t>イ－①</w:t>
            </w:r>
          </w:p>
          <w:p w14:paraId="1CD2854D" w14:textId="77777777" w:rsidR="006358C1" w:rsidRPr="006358C1" w:rsidRDefault="006358C1" w:rsidP="00633C73">
            <w:pPr>
              <w:spacing w:line="220" w:lineRule="exact"/>
              <w:rPr>
                <w:rFonts w:ascii="ＭＳ 明朝" w:eastAsia="ＭＳ 明朝" w:hAnsi="ＭＳ 明朝"/>
                <w:spacing w:val="-20"/>
                <w:sz w:val="18"/>
                <w:szCs w:val="18"/>
              </w:rPr>
            </w:pPr>
            <w:r w:rsidRPr="006358C1">
              <w:rPr>
                <w:rFonts w:ascii="ＭＳ 明朝" w:eastAsia="ＭＳ 明朝" w:hAnsi="ＭＳ 明朝" w:hint="eastAsia"/>
                <w:spacing w:val="-20"/>
                <w:sz w:val="18"/>
                <w:szCs w:val="18"/>
              </w:rPr>
              <w:t>（ワークシート）</w:t>
            </w:r>
          </w:p>
          <w:p w14:paraId="53509BEF" w14:textId="77777777" w:rsidR="006358C1" w:rsidRPr="006358C1" w:rsidRDefault="006358C1" w:rsidP="00633C73">
            <w:pPr>
              <w:spacing w:line="220" w:lineRule="exact"/>
              <w:rPr>
                <w:rFonts w:ascii="ＭＳ 明朝" w:eastAsia="ＭＳ 明朝" w:hAnsi="ＭＳ 明朝"/>
                <w:sz w:val="18"/>
                <w:szCs w:val="18"/>
              </w:rPr>
            </w:pPr>
          </w:p>
          <w:p w14:paraId="567B0C2B" w14:textId="77777777" w:rsidR="006358C1" w:rsidRPr="006358C1" w:rsidRDefault="006358C1" w:rsidP="00633C73">
            <w:pPr>
              <w:spacing w:line="220" w:lineRule="exact"/>
              <w:rPr>
                <w:rFonts w:ascii="ＭＳ 明朝" w:eastAsia="ＭＳ 明朝" w:hAnsi="ＭＳ 明朝"/>
                <w:sz w:val="18"/>
                <w:szCs w:val="18"/>
              </w:rPr>
            </w:pPr>
          </w:p>
          <w:p w14:paraId="07604E02" w14:textId="5B205F6D" w:rsidR="006358C1" w:rsidRPr="006358C1" w:rsidRDefault="006358C1" w:rsidP="00633C73">
            <w:pPr>
              <w:spacing w:line="220" w:lineRule="exact"/>
              <w:rPr>
                <w:rFonts w:ascii="ＭＳ 明朝" w:eastAsia="ＭＳ 明朝" w:hAnsi="ＭＳ 明朝"/>
                <w:spacing w:val="-20"/>
                <w:sz w:val="18"/>
                <w:szCs w:val="18"/>
              </w:rPr>
            </w:pPr>
          </w:p>
        </w:tc>
      </w:tr>
    </w:tbl>
    <w:p w14:paraId="72C47D47" w14:textId="145C9222" w:rsidR="006358C1" w:rsidRPr="006358C1" w:rsidRDefault="006358C1" w:rsidP="006358C1">
      <w:pPr>
        <w:widowControl/>
        <w:spacing w:line="240" w:lineRule="exact"/>
        <w:jc w:val="left"/>
        <w:rPr>
          <w:rFonts w:asciiTheme="majorEastAsia" w:eastAsiaTheme="majorEastAsia" w:hAnsiTheme="majorEastAsia"/>
          <w:color w:val="000000" w:themeColor="text1"/>
        </w:rPr>
      </w:pPr>
    </w:p>
    <w:p w14:paraId="02F8077A" w14:textId="76E898AD" w:rsidR="006358C1" w:rsidRPr="006358C1" w:rsidRDefault="006358C1" w:rsidP="009404E8">
      <w:pPr>
        <w:ind w:left="210" w:hangingChars="100" w:hanging="210"/>
        <w:jc w:val="left"/>
        <w:rPr>
          <w:rFonts w:asciiTheme="minorEastAsia" w:hAnsiTheme="minorEastAsia"/>
          <w:color w:val="000000" w:themeColor="text1"/>
        </w:rPr>
      </w:pPr>
    </w:p>
    <w:p w14:paraId="54360FEB" w14:textId="511ACBC1" w:rsidR="006358C1" w:rsidRPr="006358C1" w:rsidRDefault="006358C1" w:rsidP="009404E8">
      <w:pPr>
        <w:ind w:left="210" w:hangingChars="100" w:hanging="210"/>
        <w:jc w:val="left"/>
        <w:rPr>
          <w:rFonts w:asciiTheme="minorEastAsia" w:hAnsiTheme="minorEastAsia"/>
          <w:color w:val="000000" w:themeColor="text1"/>
        </w:rPr>
      </w:pPr>
    </w:p>
    <w:p w14:paraId="0C0794FE" w14:textId="7C4E4F1C" w:rsidR="006358C1" w:rsidRPr="006358C1" w:rsidRDefault="006358C1" w:rsidP="009404E8">
      <w:pPr>
        <w:ind w:left="210" w:hangingChars="100" w:hanging="210"/>
        <w:jc w:val="left"/>
        <w:rPr>
          <w:rFonts w:asciiTheme="minorEastAsia" w:hAnsiTheme="minorEastAsia"/>
          <w:color w:val="000000" w:themeColor="text1"/>
        </w:rPr>
      </w:pPr>
    </w:p>
    <w:p w14:paraId="44961D47" w14:textId="163A57B1" w:rsidR="006358C1" w:rsidRPr="006358C1" w:rsidRDefault="006358C1" w:rsidP="00144CB7">
      <w:pPr>
        <w:jc w:val="left"/>
        <w:rPr>
          <w:rFonts w:asciiTheme="minorEastAsia" w:hAnsiTheme="minorEastAsia"/>
          <w:color w:val="000000" w:themeColor="text1"/>
        </w:rPr>
      </w:pPr>
    </w:p>
    <w:p w14:paraId="494B69BF" w14:textId="77777777" w:rsidR="006358C1" w:rsidRPr="006358C1" w:rsidRDefault="006358C1" w:rsidP="006358C1">
      <w:pPr>
        <w:spacing w:line="280" w:lineRule="exact"/>
        <w:jc w:val="left"/>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lastRenderedPageBreak/>
        <w:t>７　本時の展開（全６時間中の</w:t>
      </w:r>
      <w:r w:rsidRPr="006358C1">
        <w:rPr>
          <w:rFonts w:asciiTheme="majorEastAsia" w:eastAsiaTheme="majorEastAsia" w:hAnsiTheme="majorEastAsia" w:hint="eastAsia"/>
        </w:rPr>
        <w:t>第２時</w:t>
      </w:r>
      <w:r w:rsidRPr="006358C1">
        <w:rPr>
          <w:rFonts w:asciiTheme="majorEastAsia" w:eastAsiaTheme="majorEastAsia" w:hAnsiTheme="majorEastAsia" w:hint="eastAsia"/>
          <w:color w:val="000000" w:themeColor="text1"/>
        </w:rPr>
        <w:t>）</w:t>
      </w:r>
    </w:p>
    <w:p w14:paraId="6D249BD3" w14:textId="124D811C" w:rsidR="006358C1" w:rsidRPr="006358C1" w:rsidRDefault="006358C1" w:rsidP="006358C1">
      <w:pPr>
        <w:spacing w:line="280" w:lineRule="exact"/>
        <w:ind w:left="1680" w:hangingChars="800" w:hanging="1680"/>
        <w:jc w:val="left"/>
        <w:rPr>
          <w:rFonts w:ascii="ＭＳ 明朝" w:eastAsia="ＭＳ 明朝" w:hAnsi="ＭＳ 明朝"/>
        </w:rPr>
      </w:pPr>
      <w:r w:rsidRPr="006358C1">
        <w:rPr>
          <w:rFonts w:ascii="ＭＳ 明朝" w:eastAsia="ＭＳ 明朝" w:hAnsi="ＭＳ 明朝" w:hint="eastAsia"/>
          <w:color w:val="000000" w:themeColor="text1"/>
        </w:rPr>
        <w:t xml:space="preserve">　　本時の目標：</w:t>
      </w:r>
      <w:r w:rsidR="00144CB7">
        <w:rPr>
          <w:rFonts w:ascii="ＭＳ 明朝" w:eastAsia="ＭＳ 明朝" w:hAnsi="ＭＳ 明朝" w:hint="eastAsia"/>
        </w:rPr>
        <w:t>ＥＵ</w:t>
      </w:r>
      <w:r w:rsidRPr="006358C1">
        <w:rPr>
          <w:rFonts w:ascii="ＭＳ 明朝" w:eastAsia="ＭＳ 明朝" w:hAnsi="ＭＳ 明朝" w:hint="eastAsia"/>
        </w:rPr>
        <w:t>結合の背景を知るために、背景の一つである</w:t>
      </w:r>
      <w:r w:rsidR="000168EB">
        <w:rPr>
          <w:rFonts w:ascii="ＭＳ 明朝" w:eastAsia="ＭＳ 明朝" w:hAnsi="ＭＳ 明朝" w:hint="eastAsia"/>
        </w:rPr>
        <w:t>ヨーロッパ</w:t>
      </w:r>
      <w:r w:rsidRPr="006358C1">
        <w:rPr>
          <w:rFonts w:ascii="ＭＳ 明朝" w:eastAsia="ＭＳ 明朝" w:hAnsi="ＭＳ 明朝" w:hint="eastAsia"/>
        </w:rPr>
        <w:t>の自然環境について、調べてまとめる。</w:t>
      </w:r>
    </w:p>
    <w:tbl>
      <w:tblPr>
        <w:tblStyle w:val="a3"/>
        <w:tblW w:w="0" w:type="auto"/>
        <w:tblInd w:w="210" w:type="dxa"/>
        <w:tblLook w:val="04A0" w:firstRow="1" w:lastRow="0" w:firstColumn="1" w:lastColumn="0" w:noHBand="0" w:noVBand="1"/>
      </w:tblPr>
      <w:tblGrid>
        <w:gridCol w:w="599"/>
        <w:gridCol w:w="2890"/>
        <w:gridCol w:w="2072"/>
        <w:gridCol w:w="2508"/>
        <w:gridCol w:w="1349"/>
      </w:tblGrid>
      <w:tr w:rsidR="006358C1" w:rsidRPr="006358C1" w14:paraId="44625771" w14:textId="77777777" w:rsidTr="006358C1">
        <w:trPr>
          <w:trHeight w:val="918"/>
        </w:trPr>
        <w:tc>
          <w:tcPr>
            <w:tcW w:w="607" w:type="dxa"/>
            <w:vAlign w:val="center"/>
          </w:tcPr>
          <w:p w14:paraId="307AECE2" w14:textId="77777777" w:rsidR="006358C1" w:rsidRPr="006358C1" w:rsidRDefault="006358C1" w:rsidP="006358C1">
            <w:pPr>
              <w:spacing w:line="280" w:lineRule="exact"/>
              <w:jc w:val="center"/>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時間</w:t>
            </w:r>
          </w:p>
        </w:tc>
        <w:tc>
          <w:tcPr>
            <w:tcW w:w="2977" w:type="dxa"/>
            <w:vAlign w:val="center"/>
          </w:tcPr>
          <w:p w14:paraId="76DE5E0F" w14:textId="77777777" w:rsidR="006358C1" w:rsidRPr="006358C1" w:rsidRDefault="006358C1" w:rsidP="006358C1">
            <w:pPr>
              <w:spacing w:line="280" w:lineRule="exact"/>
              <w:jc w:val="center"/>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○学習内容</w:t>
            </w:r>
          </w:p>
          <w:p w14:paraId="4BCB5BFC" w14:textId="77777777" w:rsidR="006358C1" w:rsidRPr="006358C1" w:rsidRDefault="006358C1" w:rsidP="006358C1">
            <w:pPr>
              <w:spacing w:line="280" w:lineRule="exact"/>
              <w:jc w:val="center"/>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・学習活動</w:t>
            </w:r>
          </w:p>
        </w:tc>
        <w:tc>
          <w:tcPr>
            <w:tcW w:w="2126" w:type="dxa"/>
            <w:vAlign w:val="center"/>
          </w:tcPr>
          <w:p w14:paraId="5394BA2C" w14:textId="77777777" w:rsidR="006358C1" w:rsidRPr="006358C1" w:rsidRDefault="006358C1" w:rsidP="006358C1">
            <w:pPr>
              <w:spacing w:line="280" w:lineRule="exact"/>
              <w:jc w:val="center"/>
              <w:rPr>
                <w:rFonts w:ascii="ＭＳ 明朝" w:eastAsia="ＭＳ 明朝" w:hAnsi="ＭＳ 明朝"/>
                <w:color w:val="000000" w:themeColor="text1"/>
                <w:spacing w:val="-10"/>
                <w:sz w:val="18"/>
                <w:szCs w:val="18"/>
              </w:rPr>
            </w:pPr>
            <w:r w:rsidRPr="006358C1">
              <w:rPr>
                <w:rFonts w:ascii="ＭＳ 明朝" w:eastAsia="ＭＳ 明朝" w:hAnsi="ＭＳ 明朝" w:hint="eastAsia"/>
                <w:color w:val="000000" w:themeColor="text1"/>
                <w:spacing w:val="-10"/>
                <w:sz w:val="18"/>
                <w:szCs w:val="18"/>
              </w:rPr>
              <w:t>指導上の留意点</w:t>
            </w:r>
          </w:p>
          <w:p w14:paraId="0BB70BD8" w14:textId="77777777" w:rsidR="006358C1" w:rsidRPr="006358C1" w:rsidRDefault="006358C1" w:rsidP="006358C1">
            <w:pPr>
              <w:spacing w:line="280" w:lineRule="exact"/>
              <w:jc w:val="center"/>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pacing w:val="-10"/>
                <w:sz w:val="18"/>
                <w:szCs w:val="18"/>
              </w:rPr>
              <w:t>配慮事項</w:t>
            </w:r>
          </w:p>
        </w:tc>
        <w:tc>
          <w:tcPr>
            <w:tcW w:w="2552" w:type="dxa"/>
            <w:vAlign w:val="center"/>
          </w:tcPr>
          <w:p w14:paraId="084E197D" w14:textId="6BF4C4E4" w:rsidR="006358C1" w:rsidRPr="006358C1" w:rsidRDefault="006358C1" w:rsidP="006358C1">
            <w:pPr>
              <w:spacing w:line="280" w:lineRule="exact"/>
              <w:jc w:val="left"/>
              <w:rPr>
                <w:rFonts w:ascii="ＭＳ 明朝" w:eastAsia="ＭＳ 明朝" w:hAnsi="ＭＳ 明朝"/>
                <w:color w:val="000000" w:themeColor="text1"/>
                <w:spacing w:val="-10"/>
                <w:sz w:val="18"/>
                <w:szCs w:val="18"/>
              </w:rPr>
            </w:pPr>
            <w:r w:rsidRPr="006358C1">
              <w:rPr>
                <w:rFonts w:ascii="ＭＳ 明朝" w:eastAsia="ＭＳ 明朝" w:hAnsi="ＭＳ 明朝" w:hint="eastAsia"/>
                <w:color w:val="000000" w:themeColor="text1"/>
                <w:spacing w:val="-10"/>
                <w:sz w:val="18"/>
                <w:szCs w:val="18"/>
              </w:rPr>
              <w:t>「分かり方の特性」又は読み書きアセスメントの結果における各領域に配慮した指導上の工夫</w:t>
            </w:r>
          </w:p>
        </w:tc>
        <w:tc>
          <w:tcPr>
            <w:tcW w:w="1382" w:type="dxa"/>
            <w:vAlign w:val="center"/>
          </w:tcPr>
          <w:p w14:paraId="373496D8"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学習活動に即した具体的な評価規準</w:t>
            </w:r>
          </w:p>
          <w:p w14:paraId="778BAC6A"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（評価方法）</w:t>
            </w:r>
          </w:p>
        </w:tc>
      </w:tr>
      <w:tr w:rsidR="006358C1" w:rsidRPr="006358C1" w14:paraId="79B7D19E" w14:textId="77777777" w:rsidTr="006358C1">
        <w:trPr>
          <w:trHeight w:val="1408"/>
        </w:trPr>
        <w:tc>
          <w:tcPr>
            <w:tcW w:w="607" w:type="dxa"/>
          </w:tcPr>
          <w:p w14:paraId="0BC16A7D"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導入</w:t>
            </w:r>
          </w:p>
          <w:p w14:paraId="161EE81F" w14:textId="77777777" w:rsidR="006358C1" w:rsidRPr="006358C1" w:rsidRDefault="006358C1" w:rsidP="006358C1">
            <w:pPr>
              <w:spacing w:line="240" w:lineRule="exact"/>
              <w:jc w:val="left"/>
              <w:rPr>
                <w:rFonts w:ascii="ＭＳ 明朝" w:eastAsia="ＭＳ 明朝" w:hAnsi="ＭＳ 明朝"/>
                <w:color w:val="000000" w:themeColor="text1"/>
                <w:sz w:val="18"/>
                <w:szCs w:val="18"/>
              </w:rPr>
            </w:pPr>
          </w:p>
          <w:p w14:paraId="3ABBB545" w14:textId="77777777" w:rsidR="006358C1" w:rsidRPr="006358C1" w:rsidRDefault="006358C1" w:rsidP="006358C1">
            <w:pPr>
              <w:spacing w:line="240" w:lineRule="exact"/>
              <w:rPr>
                <w:rFonts w:ascii="ＭＳ 明朝" w:eastAsia="ＭＳ 明朝" w:hAnsi="ＭＳ 明朝"/>
                <w:color w:val="000000" w:themeColor="text1"/>
                <w:sz w:val="18"/>
                <w:szCs w:val="18"/>
              </w:rPr>
            </w:pPr>
          </w:p>
          <w:p w14:paraId="4E25E0E5" w14:textId="77777777" w:rsidR="006358C1" w:rsidRPr="006358C1" w:rsidRDefault="006358C1" w:rsidP="006358C1">
            <w:pPr>
              <w:spacing w:line="240" w:lineRule="exact"/>
              <w:rPr>
                <w:rFonts w:ascii="ＭＳ 明朝" w:eastAsia="ＭＳ 明朝" w:hAnsi="ＭＳ 明朝"/>
                <w:color w:val="000000" w:themeColor="text1"/>
                <w:sz w:val="18"/>
                <w:szCs w:val="18"/>
              </w:rPr>
            </w:pPr>
          </w:p>
          <w:p w14:paraId="1E31A050" w14:textId="77777777" w:rsidR="006358C1" w:rsidRPr="006358C1" w:rsidRDefault="006358C1" w:rsidP="006358C1">
            <w:pPr>
              <w:spacing w:line="240" w:lineRule="exact"/>
              <w:rPr>
                <w:rFonts w:ascii="ＭＳ 明朝" w:eastAsia="ＭＳ 明朝" w:hAnsi="ＭＳ 明朝"/>
                <w:color w:val="000000" w:themeColor="text1"/>
                <w:sz w:val="18"/>
                <w:szCs w:val="18"/>
              </w:rPr>
            </w:pPr>
          </w:p>
          <w:p w14:paraId="70DFDED9" w14:textId="77777777" w:rsidR="006358C1" w:rsidRPr="006358C1" w:rsidRDefault="006358C1" w:rsidP="006358C1">
            <w:pPr>
              <w:spacing w:line="240" w:lineRule="exact"/>
              <w:rPr>
                <w:rFonts w:ascii="ＭＳ 明朝" w:eastAsia="ＭＳ 明朝" w:hAnsi="ＭＳ 明朝"/>
                <w:color w:val="000000" w:themeColor="text1"/>
                <w:sz w:val="18"/>
                <w:szCs w:val="18"/>
              </w:rPr>
            </w:pPr>
          </w:p>
          <w:p w14:paraId="5775171A" w14:textId="77777777" w:rsidR="006358C1" w:rsidRPr="006358C1" w:rsidRDefault="006358C1" w:rsidP="006358C1">
            <w:pPr>
              <w:spacing w:line="240" w:lineRule="exact"/>
              <w:rPr>
                <w:rFonts w:ascii="ＭＳ 明朝" w:eastAsia="ＭＳ 明朝" w:hAnsi="ＭＳ 明朝"/>
                <w:color w:val="000000" w:themeColor="text1"/>
                <w:sz w:val="18"/>
                <w:szCs w:val="18"/>
              </w:rPr>
            </w:pPr>
          </w:p>
          <w:p w14:paraId="42042C6B" w14:textId="77777777" w:rsidR="006358C1" w:rsidRPr="006358C1" w:rsidRDefault="006358C1" w:rsidP="006358C1">
            <w:pPr>
              <w:spacing w:line="240" w:lineRule="exact"/>
              <w:rPr>
                <w:rFonts w:ascii="ＭＳ 明朝" w:eastAsia="ＭＳ 明朝" w:hAnsi="ＭＳ 明朝"/>
                <w:color w:val="000000" w:themeColor="text1"/>
                <w:sz w:val="18"/>
                <w:szCs w:val="18"/>
              </w:rPr>
            </w:pPr>
          </w:p>
          <w:p w14:paraId="3528D4E5" w14:textId="77777777" w:rsidR="006358C1" w:rsidRPr="006358C1" w:rsidRDefault="006358C1" w:rsidP="006358C1">
            <w:pPr>
              <w:spacing w:line="240" w:lineRule="exact"/>
              <w:rPr>
                <w:rFonts w:ascii="ＭＳ 明朝" w:eastAsia="ＭＳ 明朝" w:hAnsi="ＭＳ 明朝"/>
                <w:color w:val="000000" w:themeColor="text1"/>
                <w:sz w:val="18"/>
                <w:szCs w:val="18"/>
              </w:rPr>
            </w:pPr>
          </w:p>
          <w:p w14:paraId="09199819" w14:textId="7C161C43" w:rsidR="006358C1" w:rsidRPr="006358C1" w:rsidRDefault="006358C1" w:rsidP="006358C1">
            <w:pPr>
              <w:spacing w:line="240" w:lineRule="exact"/>
              <w:rPr>
                <w:rFonts w:ascii="ＭＳ 明朝" w:eastAsia="ＭＳ 明朝" w:hAnsi="ＭＳ 明朝"/>
                <w:color w:val="000000" w:themeColor="text1"/>
                <w:sz w:val="18"/>
                <w:szCs w:val="18"/>
              </w:rPr>
            </w:pPr>
          </w:p>
          <w:p w14:paraId="35ECBABE" w14:textId="77777777" w:rsidR="006358C1" w:rsidRPr="006358C1" w:rsidRDefault="006358C1" w:rsidP="006358C1">
            <w:pPr>
              <w:spacing w:line="240" w:lineRule="exact"/>
              <w:rPr>
                <w:rFonts w:ascii="ＭＳ 明朝" w:eastAsia="ＭＳ 明朝" w:hAnsi="ＭＳ 明朝"/>
                <w:color w:val="000000" w:themeColor="text1"/>
                <w:sz w:val="18"/>
                <w:szCs w:val="18"/>
              </w:rPr>
            </w:pPr>
          </w:p>
          <w:p w14:paraId="55C4E5B0" w14:textId="77777777" w:rsidR="006358C1" w:rsidRPr="006358C1" w:rsidRDefault="006358C1" w:rsidP="006358C1">
            <w:pPr>
              <w:spacing w:line="240" w:lineRule="exact"/>
              <w:rPr>
                <w:rFonts w:ascii="ＭＳ 明朝" w:eastAsia="ＭＳ 明朝" w:hAnsi="ＭＳ 明朝"/>
                <w:color w:val="000000" w:themeColor="text1"/>
                <w:sz w:val="18"/>
                <w:szCs w:val="18"/>
              </w:rPr>
            </w:pPr>
          </w:p>
          <w:p w14:paraId="7DAC6288" w14:textId="6492E80D" w:rsidR="006358C1" w:rsidRDefault="006358C1" w:rsidP="006358C1">
            <w:pPr>
              <w:spacing w:line="240" w:lineRule="exact"/>
              <w:rPr>
                <w:rFonts w:ascii="ＭＳ 明朝" w:eastAsia="ＭＳ 明朝" w:hAnsi="ＭＳ 明朝"/>
                <w:color w:val="000000" w:themeColor="text1"/>
                <w:sz w:val="18"/>
                <w:szCs w:val="18"/>
              </w:rPr>
            </w:pPr>
          </w:p>
          <w:p w14:paraId="594CF430" w14:textId="3B336D04" w:rsidR="006358C1" w:rsidRDefault="006358C1" w:rsidP="006358C1">
            <w:pPr>
              <w:spacing w:line="240" w:lineRule="exact"/>
              <w:rPr>
                <w:rFonts w:ascii="ＭＳ 明朝" w:eastAsia="ＭＳ 明朝" w:hAnsi="ＭＳ 明朝"/>
                <w:color w:val="000000" w:themeColor="text1"/>
                <w:sz w:val="18"/>
                <w:szCs w:val="18"/>
              </w:rPr>
            </w:pPr>
          </w:p>
          <w:p w14:paraId="3EEA0207" w14:textId="77777777" w:rsidR="00F66BBC" w:rsidRPr="006358C1" w:rsidRDefault="00F66BBC" w:rsidP="006358C1">
            <w:pPr>
              <w:spacing w:line="240" w:lineRule="exact"/>
              <w:rPr>
                <w:rFonts w:ascii="ＭＳ 明朝" w:eastAsia="ＭＳ 明朝" w:hAnsi="ＭＳ 明朝"/>
                <w:color w:val="000000" w:themeColor="text1"/>
                <w:sz w:val="18"/>
                <w:szCs w:val="18"/>
              </w:rPr>
            </w:pPr>
          </w:p>
          <w:p w14:paraId="7840CE25" w14:textId="77777777" w:rsidR="006358C1" w:rsidRPr="006358C1" w:rsidRDefault="006358C1" w:rsidP="006358C1">
            <w:pPr>
              <w:spacing w:line="240" w:lineRule="exact"/>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展開</w:t>
            </w:r>
          </w:p>
          <w:p w14:paraId="6931532E"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245101BA"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52BBF344"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0F706879"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6664AB98"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3F17C48E"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0DDC495D"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56F73D17"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65EF800F"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30109E16"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088D7548"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35D902FB"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61541705"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720411BA"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2128F087"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3AA02A82"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2D8B914C"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5E51E2CE"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0676DCA5"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18FB5752" w14:textId="77777777" w:rsidR="006358C1" w:rsidRPr="006358C1" w:rsidRDefault="006358C1" w:rsidP="006358C1">
            <w:pPr>
              <w:spacing w:line="240" w:lineRule="exact"/>
              <w:jc w:val="center"/>
              <w:rPr>
                <w:rFonts w:ascii="ＭＳ 明朝" w:eastAsia="ＭＳ 明朝" w:hAnsi="ＭＳ 明朝"/>
                <w:color w:val="000000" w:themeColor="text1"/>
                <w:sz w:val="18"/>
                <w:szCs w:val="18"/>
              </w:rPr>
            </w:pPr>
          </w:p>
          <w:p w14:paraId="7D51B329" w14:textId="77777777" w:rsidR="006358C1" w:rsidRPr="006358C1" w:rsidRDefault="006358C1" w:rsidP="006358C1">
            <w:pPr>
              <w:spacing w:line="240" w:lineRule="exact"/>
              <w:rPr>
                <w:rFonts w:ascii="ＭＳ 明朝" w:eastAsia="ＭＳ 明朝" w:hAnsi="ＭＳ 明朝"/>
                <w:color w:val="000000" w:themeColor="text1"/>
                <w:sz w:val="18"/>
                <w:szCs w:val="18"/>
              </w:rPr>
            </w:pPr>
          </w:p>
          <w:p w14:paraId="66E9368D" w14:textId="5FA42EC3" w:rsidR="006358C1" w:rsidRDefault="006358C1" w:rsidP="006358C1">
            <w:pPr>
              <w:spacing w:line="240" w:lineRule="exact"/>
              <w:rPr>
                <w:rFonts w:ascii="ＭＳ 明朝" w:eastAsia="ＭＳ 明朝" w:hAnsi="ＭＳ 明朝"/>
                <w:color w:val="000000" w:themeColor="text1"/>
                <w:sz w:val="18"/>
                <w:szCs w:val="18"/>
              </w:rPr>
            </w:pPr>
          </w:p>
          <w:p w14:paraId="38A2CF80" w14:textId="1F29A11B" w:rsidR="00F66BBC" w:rsidRDefault="00F66BBC" w:rsidP="006358C1">
            <w:pPr>
              <w:spacing w:line="240" w:lineRule="exact"/>
              <w:rPr>
                <w:rFonts w:ascii="ＭＳ 明朝" w:eastAsia="ＭＳ 明朝" w:hAnsi="ＭＳ 明朝"/>
                <w:color w:val="000000" w:themeColor="text1"/>
                <w:sz w:val="18"/>
                <w:szCs w:val="18"/>
              </w:rPr>
            </w:pPr>
          </w:p>
          <w:p w14:paraId="1B163F22" w14:textId="7D487662" w:rsidR="00F66BBC" w:rsidRDefault="00F66BBC" w:rsidP="006358C1">
            <w:pPr>
              <w:spacing w:line="240" w:lineRule="exact"/>
              <w:rPr>
                <w:rFonts w:ascii="ＭＳ 明朝" w:eastAsia="ＭＳ 明朝" w:hAnsi="ＭＳ 明朝"/>
                <w:color w:val="000000" w:themeColor="text1"/>
                <w:sz w:val="18"/>
                <w:szCs w:val="18"/>
              </w:rPr>
            </w:pPr>
          </w:p>
          <w:p w14:paraId="5FF28602" w14:textId="595536ED" w:rsidR="00F66BBC" w:rsidRDefault="00F66BBC" w:rsidP="006358C1">
            <w:pPr>
              <w:spacing w:line="240" w:lineRule="exact"/>
              <w:rPr>
                <w:rFonts w:ascii="ＭＳ 明朝" w:eastAsia="ＭＳ 明朝" w:hAnsi="ＭＳ 明朝"/>
                <w:color w:val="000000" w:themeColor="text1"/>
                <w:sz w:val="18"/>
                <w:szCs w:val="18"/>
              </w:rPr>
            </w:pPr>
          </w:p>
          <w:p w14:paraId="35290784" w14:textId="0F197092" w:rsidR="00F66BBC" w:rsidRDefault="00F66BBC" w:rsidP="006358C1">
            <w:pPr>
              <w:spacing w:line="240" w:lineRule="exact"/>
              <w:rPr>
                <w:rFonts w:ascii="ＭＳ 明朝" w:eastAsia="ＭＳ 明朝" w:hAnsi="ＭＳ 明朝"/>
                <w:color w:val="000000" w:themeColor="text1"/>
                <w:sz w:val="18"/>
                <w:szCs w:val="18"/>
              </w:rPr>
            </w:pPr>
          </w:p>
          <w:p w14:paraId="5E003FCB" w14:textId="6778E82A" w:rsidR="00F66BBC" w:rsidRDefault="00F66BBC" w:rsidP="006358C1">
            <w:pPr>
              <w:spacing w:line="240" w:lineRule="exact"/>
              <w:rPr>
                <w:rFonts w:ascii="ＭＳ 明朝" w:eastAsia="ＭＳ 明朝" w:hAnsi="ＭＳ 明朝"/>
                <w:color w:val="000000" w:themeColor="text1"/>
                <w:sz w:val="18"/>
                <w:szCs w:val="18"/>
              </w:rPr>
            </w:pPr>
          </w:p>
          <w:p w14:paraId="246F744B" w14:textId="2E2DF6E5" w:rsidR="00F66BBC" w:rsidRDefault="00F66BBC" w:rsidP="006358C1">
            <w:pPr>
              <w:spacing w:line="240" w:lineRule="exact"/>
              <w:rPr>
                <w:rFonts w:ascii="ＭＳ 明朝" w:eastAsia="ＭＳ 明朝" w:hAnsi="ＭＳ 明朝"/>
                <w:color w:val="000000" w:themeColor="text1"/>
                <w:sz w:val="18"/>
                <w:szCs w:val="18"/>
              </w:rPr>
            </w:pPr>
          </w:p>
          <w:p w14:paraId="346568AA" w14:textId="73B181AA" w:rsidR="00F66BBC" w:rsidRDefault="00F66BBC" w:rsidP="006358C1">
            <w:pPr>
              <w:spacing w:line="240" w:lineRule="exact"/>
              <w:rPr>
                <w:rFonts w:ascii="ＭＳ 明朝" w:eastAsia="ＭＳ 明朝" w:hAnsi="ＭＳ 明朝"/>
                <w:color w:val="000000" w:themeColor="text1"/>
                <w:sz w:val="18"/>
                <w:szCs w:val="18"/>
              </w:rPr>
            </w:pPr>
          </w:p>
          <w:p w14:paraId="7BC84F04" w14:textId="580EC31F" w:rsidR="00F66BBC" w:rsidRDefault="00F66BBC" w:rsidP="006358C1">
            <w:pPr>
              <w:spacing w:line="240" w:lineRule="exact"/>
              <w:rPr>
                <w:rFonts w:ascii="ＭＳ 明朝" w:eastAsia="ＭＳ 明朝" w:hAnsi="ＭＳ 明朝"/>
                <w:color w:val="000000" w:themeColor="text1"/>
                <w:sz w:val="18"/>
                <w:szCs w:val="18"/>
              </w:rPr>
            </w:pPr>
          </w:p>
          <w:p w14:paraId="49604F5B" w14:textId="2A9FECA9" w:rsidR="00F66BBC" w:rsidRDefault="00F66BBC" w:rsidP="006358C1">
            <w:pPr>
              <w:spacing w:line="240" w:lineRule="exact"/>
              <w:rPr>
                <w:rFonts w:ascii="ＭＳ 明朝" w:eastAsia="ＭＳ 明朝" w:hAnsi="ＭＳ 明朝"/>
                <w:color w:val="000000" w:themeColor="text1"/>
                <w:sz w:val="18"/>
                <w:szCs w:val="18"/>
              </w:rPr>
            </w:pPr>
          </w:p>
          <w:p w14:paraId="5446DED1" w14:textId="4575D0E4" w:rsidR="00F66BBC" w:rsidRDefault="00F66BBC" w:rsidP="006358C1">
            <w:pPr>
              <w:spacing w:line="240" w:lineRule="exact"/>
              <w:rPr>
                <w:rFonts w:ascii="ＭＳ 明朝" w:eastAsia="ＭＳ 明朝" w:hAnsi="ＭＳ 明朝"/>
                <w:color w:val="000000" w:themeColor="text1"/>
                <w:sz w:val="18"/>
                <w:szCs w:val="18"/>
              </w:rPr>
            </w:pPr>
          </w:p>
          <w:p w14:paraId="53DB9497" w14:textId="5358A7D8" w:rsidR="00F66BBC" w:rsidRDefault="00F66BBC" w:rsidP="006358C1">
            <w:pPr>
              <w:spacing w:line="240" w:lineRule="exact"/>
              <w:rPr>
                <w:rFonts w:ascii="ＭＳ 明朝" w:eastAsia="ＭＳ 明朝" w:hAnsi="ＭＳ 明朝"/>
                <w:color w:val="000000" w:themeColor="text1"/>
                <w:sz w:val="18"/>
                <w:szCs w:val="18"/>
              </w:rPr>
            </w:pPr>
          </w:p>
          <w:p w14:paraId="0B2BFCB6" w14:textId="78951445" w:rsidR="00F66BBC" w:rsidRDefault="00F66BBC" w:rsidP="006358C1">
            <w:pPr>
              <w:spacing w:line="240" w:lineRule="exact"/>
              <w:rPr>
                <w:rFonts w:ascii="ＭＳ 明朝" w:eastAsia="ＭＳ 明朝" w:hAnsi="ＭＳ 明朝"/>
                <w:color w:val="000000" w:themeColor="text1"/>
                <w:sz w:val="18"/>
                <w:szCs w:val="18"/>
              </w:rPr>
            </w:pPr>
          </w:p>
          <w:p w14:paraId="0A3799B3" w14:textId="77777777" w:rsidR="00F66BBC" w:rsidRDefault="00F66BBC" w:rsidP="006358C1">
            <w:pPr>
              <w:spacing w:line="240" w:lineRule="exact"/>
              <w:rPr>
                <w:rFonts w:ascii="ＭＳ 明朝" w:eastAsia="ＭＳ 明朝" w:hAnsi="ＭＳ 明朝"/>
                <w:color w:val="000000" w:themeColor="text1"/>
                <w:sz w:val="18"/>
                <w:szCs w:val="18"/>
              </w:rPr>
            </w:pPr>
          </w:p>
          <w:p w14:paraId="3106B4AE" w14:textId="77777777" w:rsidR="00F27E9E" w:rsidRPr="006358C1" w:rsidRDefault="00F27E9E" w:rsidP="006358C1">
            <w:pPr>
              <w:spacing w:line="240" w:lineRule="exact"/>
              <w:rPr>
                <w:rFonts w:ascii="ＭＳ 明朝" w:eastAsia="ＭＳ 明朝" w:hAnsi="ＭＳ 明朝"/>
                <w:color w:val="000000" w:themeColor="text1"/>
                <w:sz w:val="18"/>
                <w:szCs w:val="18"/>
              </w:rPr>
            </w:pPr>
          </w:p>
          <w:p w14:paraId="1BDEB457" w14:textId="77777777" w:rsidR="006358C1" w:rsidRPr="006358C1" w:rsidRDefault="006358C1" w:rsidP="006358C1">
            <w:pPr>
              <w:spacing w:line="320" w:lineRule="exact"/>
              <w:rPr>
                <w:rFonts w:ascii="ＭＳ 明朝" w:eastAsia="ＭＳ 明朝" w:hAnsi="ＭＳ 明朝"/>
                <w:color w:val="000000" w:themeColor="text1"/>
                <w:sz w:val="18"/>
                <w:szCs w:val="18"/>
              </w:rPr>
            </w:pPr>
          </w:p>
          <w:p w14:paraId="49B91D69" w14:textId="77777777" w:rsidR="006358C1" w:rsidRPr="006358C1" w:rsidRDefault="006358C1" w:rsidP="006358C1">
            <w:pPr>
              <w:spacing w:line="240" w:lineRule="exact"/>
              <w:rPr>
                <w:rFonts w:ascii="ＭＳ 明朝" w:eastAsia="ＭＳ 明朝" w:hAnsi="ＭＳ 明朝"/>
                <w:color w:val="000000" w:themeColor="text1"/>
                <w:spacing w:val="-30"/>
                <w:sz w:val="18"/>
                <w:szCs w:val="18"/>
              </w:rPr>
            </w:pPr>
            <w:r w:rsidRPr="006358C1">
              <w:rPr>
                <w:rFonts w:ascii="ＭＳ 明朝" w:eastAsia="ＭＳ 明朝" w:hAnsi="ＭＳ 明朝" w:hint="eastAsia"/>
                <w:color w:val="000000" w:themeColor="text1"/>
                <w:spacing w:val="-30"/>
                <w:sz w:val="18"/>
                <w:szCs w:val="18"/>
              </w:rPr>
              <w:t>まとめ</w:t>
            </w:r>
          </w:p>
          <w:p w14:paraId="5DAA1AA3" w14:textId="77777777" w:rsidR="006358C1" w:rsidRPr="006358C1" w:rsidRDefault="006358C1" w:rsidP="006358C1">
            <w:pPr>
              <w:spacing w:line="240" w:lineRule="exact"/>
              <w:rPr>
                <w:rFonts w:ascii="ＭＳ 明朝" w:eastAsia="ＭＳ 明朝" w:hAnsi="ＭＳ 明朝"/>
                <w:color w:val="000000" w:themeColor="text1"/>
                <w:spacing w:val="-30"/>
                <w:sz w:val="18"/>
                <w:szCs w:val="18"/>
              </w:rPr>
            </w:pPr>
          </w:p>
          <w:p w14:paraId="61CCC2B8" w14:textId="6BF767E5" w:rsidR="006358C1" w:rsidRDefault="006358C1" w:rsidP="006358C1">
            <w:pPr>
              <w:spacing w:line="240" w:lineRule="exact"/>
              <w:rPr>
                <w:rFonts w:ascii="ＭＳ 明朝" w:eastAsia="ＭＳ 明朝" w:hAnsi="ＭＳ 明朝"/>
                <w:color w:val="000000" w:themeColor="text1"/>
                <w:sz w:val="18"/>
                <w:szCs w:val="18"/>
              </w:rPr>
            </w:pPr>
          </w:p>
          <w:p w14:paraId="0D59AF49" w14:textId="35149967" w:rsidR="00F27E9E" w:rsidRDefault="00F27E9E" w:rsidP="006358C1">
            <w:pPr>
              <w:spacing w:line="240" w:lineRule="exact"/>
              <w:rPr>
                <w:rFonts w:ascii="ＭＳ 明朝" w:eastAsia="ＭＳ 明朝" w:hAnsi="ＭＳ 明朝"/>
                <w:color w:val="000000" w:themeColor="text1"/>
                <w:sz w:val="18"/>
                <w:szCs w:val="18"/>
              </w:rPr>
            </w:pPr>
          </w:p>
          <w:p w14:paraId="724DD364" w14:textId="12E379DD" w:rsidR="00F27E9E" w:rsidRDefault="00F27E9E" w:rsidP="006358C1">
            <w:pPr>
              <w:spacing w:line="240" w:lineRule="exact"/>
              <w:rPr>
                <w:rFonts w:ascii="ＭＳ 明朝" w:eastAsia="ＭＳ 明朝" w:hAnsi="ＭＳ 明朝"/>
                <w:color w:val="000000" w:themeColor="text1"/>
                <w:sz w:val="18"/>
                <w:szCs w:val="18"/>
              </w:rPr>
            </w:pPr>
          </w:p>
          <w:p w14:paraId="3BC6DD8A" w14:textId="257C5D93" w:rsidR="00F27E9E" w:rsidRDefault="00F27E9E" w:rsidP="006358C1">
            <w:pPr>
              <w:spacing w:line="240" w:lineRule="exact"/>
              <w:rPr>
                <w:rFonts w:ascii="ＭＳ 明朝" w:eastAsia="ＭＳ 明朝" w:hAnsi="ＭＳ 明朝"/>
                <w:color w:val="000000" w:themeColor="text1"/>
                <w:sz w:val="18"/>
                <w:szCs w:val="18"/>
              </w:rPr>
            </w:pPr>
          </w:p>
          <w:p w14:paraId="2F1EA1A0" w14:textId="1AF009E7" w:rsidR="00F27E9E" w:rsidRDefault="00F27E9E" w:rsidP="006358C1">
            <w:pPr>
              <w:spacing w:line="240" w:lineRule="exact"/>
              <w:rPr>
                <w:rFonts w:ascii="ＭＳ 明朝" w:eastAsia="ＭＳ 明朝" w:hAnsi="ＭＳ 明朝"/>
                <w:color w:val="000000" w:themeColor="text1"/>
                <w:sz w:val="18"/>
                <w:szCs w:val="18"/>
              </w:rPr>
            </w:pPr>
          </w:p>
          <w:p w14:paraId="05B8A229" w14:textId="6B4D5A36" w:rsidR="00F27E9E" w:rsidRDefault="00F27E9E" w:rsidP="006358C1">
            <w:pPr>
              <w:spacing w:line="240" w:lineRule="exact"/>
              <w:rPr>
                <w:rFonts w:ascii="ＭＳ 明朝" w:eastAsia="ＭＳ 明朝" w:hAnsi="ＭＳ 明朝"/>
                <w:color w:val="000000" w:themeColor="text1"/>
                <w:sz w:val="18"/>
                <w:szCs w:val="18"/>
              </w:rPr>
            </w:pPr>
          </w:p>
          <w:p w14:paraId="118ABCA3" w14:textId="15D5CB66" w:rsidR="00F27E9E" w:rsidRDefault="00F27E9E" w:rsidP="006358C1">
            <w:pPr>
              <w:spacing w:line="240" w:lineRule="exact"/>
              <w:rPr>
                <w:rFonts w:ascii="ＭＳ 明朝" w:eastAsia="ＭＳ 明朝" w:hAnsi="ＭＳ 明朝"/>
                <w:color w:val="000000" w:themeColor="text1"/>
                <w:sz w:val="18"/>
                <w:szCs w:val="18"/>
              </w:rPr>
            </w:pPr>
          </w:p>
          <w:p w14:paraId="45E8B576" w14:textId="737A4829" w:rsidR="00F27E9E" w:rsidRDefault="00F27E9E" w:rsidP="006358C1">
            <w:pPr>
              <w:spacing w:line="240" w:lineRule="exact"/>
              <w:rPr>
                <w:rFonts w:ascii="ＭＳ 明朝" w:eastAsia="ＭＳ 明朝" w:hAnsi="ＭＳ 明朝"/>
                <w:color w:val="000000" w:themeColor="text1"/>
                <w:sz w:val="18"/>
                <w:szCs w:val="18"/>
              </w:rPr>
            </w:pPr>
          </w:p>
          <w:p w14:paraId="352F3D80" w14:textId="1FFD104D" w:rsidR="00F27E9E" w:rsidRDefault="00F27E9E" w:rsidP="006358C1">
            <w:pPr>
              <w:spacing w:line="240" w:lineRule="exact"/>
              <w:rPr>
                <w:rFonts w:ascii="ＭＳ 明朝" w:eastAsia="ＭＳ 明朝" w:hAnsi="ＭＳ 明朝"/>
                <w:color w:val="000000" w:themeColor="text1"/>
                <w:sz w:val="18"/>
                <w:szCs w:val="18"/>
              </w:rPr>
            </w:pPr>
          </w:p>
          <w:p w14:paraId="4A671F48" w14:textId="7503F6F1" w:rsidR="00F27E9E" w:rsidRDefault="00F27E9E" w:rsidP="006358C1">
            <w:pPr>
              <w:spacing w:line="240" w:lineRule="exact"/>
              <w:rPr>
                <w:rFonts w:ascii="ＭＳ 明朝" w:eastAsia="ＭＳ 明朝" w:hAnsi="ＭＳ 明朝"/>
                <w:color w:val="000000" w:themeColor="text1"/>
                <w:sz w:val="18"/>
                <w:szCs w:val="18"/>
              </w:rPr>
            </w:pPr>
          </w:p>
          <w:p w14:paraId="342568B9" w14:textId="106BF79B" w:rsidR="00F27E9E" w:rsidRDefault="00F27E9E" w:rsidP="006358C1">
            <w:pPr>
              <w:spacing w:line="240" w:lineRule="exact"/>
              <w:rPr>
                <w:rFonts w:ascii="ＭＳ 明朝" w:eastAsia="ＭＳ 明朝" w:hAnsi="ＭＳ 明朝"/>
                <w:color w:val="000000" w:themeColor="text1"/>
                <w:sz w:val="18"/>
                <w:szCs w:val="18"/>
              </w:rPr>
            </w:pPr>
          </w:p>
          <w:p w14:paraId="1F3F6A89" w14:textId="77777777" w:rsidR="00F66BBC" w:rsidRPr="00F27E9E" w:rsidRDefault="00F66BBC" w:rsidP="006358C1">
            <w:pPr>
              <w:spacing w:line="240" w:lineRule="exact"/>
              <w:rPr>
                <w:rFonts w:ascii="ＭＳ 明朝" w:eastAsia="ＭＳ 明朝" w:hAnsi="ＭＳ 明朝"/>
                <w:color w:val="000000" w:themeColor="text1"/>
                <w:sz w:val="18"/>
                <w:szCs w:val="18"/>
              </w:rPr>
            </w:pPr>
          </w:p>
          <w:p w14:paraId="0756EF14" w14:textId="57B26384" w:rsidR="006358C1" w:rsidRPr="00F66BBC" w:rsidRDefault="00F66BBC" w:rsidP="006358C1">
            <w:pPr>
              <w:spacing w:line="240" w:lineRule="exact"/>
              <w:rPr>
                <w:rFonts w:ascii="ＭＳ 明朝" w:eastAsia="ＭＳ 明朝" w:hAnsi="ＭＳ 明朝"/>
                <w:color w:val="000000" w:themeColor="text1"/>
                <w:spacing w:val="-32"/>
                <w:sz w:val="18"/>
                <w:szCs w:val="18"/>
              </w:rPr>
            </w:pPr>
            <w:r w:rsidRPr="00F66BBC">
              <w:rPr>
                <w:rFonts w:ascii="ＭＳ 明朝" w:eastAsia="ＭＳ 明朝" w:hAnsi="ＭＳ 明朝" w:hint="eastAsia"/>
                <w:color w:val="000000" w:themeColor="text1"/>
                <w:spacing w:val="-32"/>
                <w:sz w:val="18"/>
                <w:szCs w:val="18"/>
              </w:rPr>
              <w:t>まとめ</w:t>
            </w:r>
          </w:p>
        </w:tc>
        <w:tc>
          <w:tcPr>
            <w:tcW w:w="2977" w:type="dxa"/>
          </w:tcPr>
          <w:p w14:paraId="2D1E8AC3" w14:textId="168B6512" w:rsidR="006358C1" w:rsidRPr="00DC4EE5" w:rsidRDefault="004B7183" w:rsidP="004B7183">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〇前時の活動の振り返り</w:t>
            </w:r>
          </w:p>
          <w:p w14:paraId="07BE3309" w14:textId="77777777" w:rsidR="006358C1" w:rsidRPr="004B7183" w:rsidRDefault="006358C1" w:rsidP="006358C1">
            <w:pPr>
              <w:spacing w:line="240" w:lineRule="exact"/>
              <w:ind w:left="180" w:hangingChars="100" w:hanging="180"/>
              <w:rPr>
                <w:rFonts w:ascii="ＭＳ 明朝" w:eastAsia="ＭＳ 明朝" w:hAnsi="ＭＳ 明朝"/>
                <w:color w:val="000000" w:themeColor="text1"/>
                <w:sz w:val="18"/>
                <w:szCs w:val="18"/>
              </w:rPr>
            </w:pPr>
          </w:p>
          <w:p w14:paraId="26B88BBB" w14:textId="5762B497" w:rsidR="006358C1" w:rsidRDefault="006358C1" w:rsidP="006358C1">
            <w:pPr>
              <w:spacing w:line="240" w:lineRule="exact"/>
              <w:ind w:left="180" w:hangingChars="100" w:hanging="180"/>
              <w:rPr>
                <w:rFonts w:ascii="ＭＳ 明朝" w:eastAsia="ＭＳ 明朝" w:hAnsi="ＭＳ 明朝"/>
                <w:color w:val="000000" w:themeColor="text1"/>
                <w:sz w:val="18"/>
                <w:szCs w:val="18"/>
              </w:rPr>
            </w:pPr>
          </w:p>
          <w:p w14:paraId="00B6EA8A" w14:textId="77777777" w:rsidR="004B7183" w:rsidRPr="006358C1" w:rsidRDefault="004B7183" w:rsidP="006358C1">
            <w:pPr>
              <w:spacing w:line="240" w:lineRule="exact"/>
              <w:ind w:left="180" w:hangingChars="100" w:hanging="180"/>
              <w:rPr>
                <w:rFonts w:ascii="ＭＳ 明朝" w:eastAsia="ＭＳ 明朝" w:hAnsi="ＭＳ 明朝"/>
                <w:color w:val="000000" w:themeColor="text1"/>
                <w:sz w:val="18"/>
                <w:szCs w:val="18"/>
              </w:rPr>
            </w:pPr>
          </w:p>
          <w:p w14:paraId="10D545E6" w14:textId="4DC554B5" w:rsidR="006358C1" w:rsidRDefault="006358C1" w:rsidP="006358C1">
            <w:pPr>
              <w:spacing w:line="240" w:lineRule="exact"/>
              <w:rPr>
                <w:rFonts w:ascii="ＭＳ 明朝" w:eastAsia="ＭＳ 明朝" w:hAnsi="ＭＳ 明朝"/>
                <w:color w:val="000000" w:themeColor="text1"/>
                <w:sz w:val="18"/>
                <w:szCs w:val="18"/>
              </w:rPr>
            </w:pPr>
          </w:p>
          <w:p w14:paraId="264F70EF" w14:textId="77777777" w:rsidR="00375442" w:rsidRPr="006358C1" w:rsidRDefault="00375442" w:rsidP="006358C1">
            <w:pPr>
              <w:spacing w:line="240" w:lineRule="exact"/>
              <w:rPr>
                <w:rFonts w:ascii="ＭＳ 明朝" w:eastAsia="ＭＳ 明朝" w:hAnsi="ＭＳ 明朝"/>
                <w:color w:val="000000" w:themeColor="text1"/>
                <w:sz w:val="18"/>
                <w:szCs w:val="18"/>
              </w:rPr>
            </w:pPr>
          </w:p>
          <w:p w14:paraId="60E74E89" w14:textId="7A07ECCE" w:rsidR="006358C1" w:rsidRPr="00DC4EE5" w:rsidRDefault="006358C1" w:rsidP="006358C1">
            <w:pPr>
              <w:spacing w:line="240" w:lineRule="exact"/>
              <w:ind w:left="180" w:hangingChars="100" w:hanging="180"/>
              <w:rPr>
                <w:rFonts w:ascii="ＭＳ ゴシック" w:eastAsia="ＭＳ ゴシック" w:hAnsi="ＭＳ ゴシック"/>
                <w:color w:val="000000" w:themeColor="text1"/>
                <w:sz w:val="18"/>
                <w:szCs w:val="18"/>
              </w:rPr>
            </w:pPr>
            <w:r w:rsidRPr="00DC4EE5">
              <w:rPr>
                <w:rFonts w:ascii="ＭＳ ゴシック" w:eastAsia="ＭＳ ゴシック" w:hAnsi="ＭＳ ゴシック" w:hint="eastAsia"/>
                <w:color w:val="000000" w:themeColor="text1"/>
                <w:sz w:val="18"/>
                <w:szCs w:val="18"/>
              </w:rPr>
              <w:t>〇</w:t>
            </w:r>
            <w:r w:rsidR="00296D31">
              <w:rPr>
                <w:rFonts w:ascii="ＭＳ ゴシック" w:eastAsia="ＭＳ ゴシック" w:hAnsi="ＭＳ ゴシック" w:hint="eastAsia"/>
                <w:color w:val="000000" w:themeColor="text1"/>
                <w:sz w:val="18"/>
                <w:szCs w:val="18"/>
              </w:rPr>
              <w:t>中心的</w:t>
            </w:r>
            <w:r w:rsidR="004B7183">
              <w:rPr>
                <w:rFonts w:ascii="ＭＳ ゴシック" w:eastAsia="ＭＳ ゴシック" w:hAnsi="ＭＳ ゴシック" w:hint="eastAsia"/>
                <w:color w:val="000000" w:themeColor="text1"/>
                <w:sz w:val="18"/>
                <w:szCs w:val="18"/>
              </w:rPr>
              <w:t>な問いの解決に向けた本時の問いの確認</w:t>
            </w:r>
          </w:p>
          <w:p w14:paraId="24BCD0A3" w14:textId="77777777" w:rsidR="006358C1" w:rsidRPr="006358C1" w:rsidRDefault="006358C1" w:rsidP="006358C1">
            <w:pPr>
              <w:spacing w:line="240" w:lineRule="exact"/>
              <w:ind w:left="180" w:hangingChars="100" w:hanging="180"/>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・多数の国同士が統合するために有利な条件を前時の内容から確認する。</w:t>
            </w:r>
          </w:p>
          <w:p w14:paraId="7A9CC225" w14:textId="77777777" w:rsidR="006358C1" w:rsidRPr="006358C1" w:rsidRDefault="006358C1" w:rsidP="006358C1">
            <w:pPr>
              <w:spacing w:line="240" w:lineRule="exact"/>
              <w:ind w:left="180" w:hangingChars="100" w:hanging="180"/>
              <w:rPr>
                <w:rFonts w:ascii="ＭＳ 明朝" w:eastAsia="ＭＳ 明朝" w:hAnsi="ＭＳ 明朝"/>
                <w:color w:val="000000" w:themeColor="text1"/>
                <w:sz w:val="18"/>
                <w:szCs w:val="18"/>
              </w:rPr>
            </w:pPr>
          </w:p>
          <w:p w14:paraId="6AD109D6" w14:textId="735DDC0E" w:rsidR="006358C1" w:rsidRDefault="006358C1" w:rsidP="006358C1">
            <w:pPr>
              <w:spacing w:line="240" w:lineRule="exact"/>
              <w:ind w:left="180" w:hangingChars="100" w:hanging="180"/>
              <w:rPr>
                <w:rFonts w:ascii="ＭＳ 明朝" w:eastAsia="ＭＳ 明朝" w:hAnsi="ＭＳ 明朝"/>
                <w:color w:val="000000" w:themeColor="text1"/>
                <w:sz w:val="18"/>
                <w:szCs w:val="18"/>
              </w:rPr>
            </w:pPr>
          </w:p>
          <w:p w14:paraId="70735571" w14:textId="6621BC14" w:rsidR="006358C1" w:rsidRDefault="006358C1" w:rsidP="00F66BBC">
            <w:pPr>
              <w:spacing w:line="140" w:lineRule="exact"/>
              <w:rPr>
                <w:rFonts w:ascii="ＭＳ 明朝" w:eastAsia="ＭＳ 明朝" w:hAnsi="ＭＳ 明朝"/>
                <w:color w:val="000000" w:themeColor="text1"/>
                <w:sz w:val="18"/>
                <w:szCs w:val="18"/>
              </w:rPr>
            </w:pPr>
          </w:p>
          <w:p w14:paraId="3739281A" w14:textId="77777777" w:rsidR="00F66BBC" w:rsidRPr="006358C1" w:rsidRDefault="00F66BBC" w:rsidP="00F66BBC">
            <w:pPr>
              <w:spacing w:line="140" w:lineRule="exact"/>
              <w:rPr>
                <w:rFonts w:ascii="ＭＳ 明朝" w:eastAsia="ＭＳ 明朝" w:hAnsi="ＭＳ 明朝"/>
                <w:color w:val="000000" w:themeColor="text1"/>
                <w:sz w:val="18"/>
                <w:szCs w:val="18"/>
              </w:rPr>
            </w:pPr>
          </w:p>
          <w:p w14:paraId="13A1D640" w14:textId="61B7B42D" w:rsidR="006358C1" w:rsidRPr="00DC4EE5" w:rsidRDefault="006358C1" w:rsidP="00144CB7">
            <w:pPr>
              <w:spacing w:line="240" w:lineRule="exact"/>
              <w:ind w:left="180" w:hangingChars="100" w:hanging="180"/>
              <w:rPr>
                <w:rFonts w:ascii="ＭＳ ゴシック" w:eastAsia="ＭＳ ゴシック" w:hAnsi="ＭＳ ゴシック"/>
                <w:color w:val="000000" w:themeColor="text1"/>
                <w:sz w:val="18"/>
                <w:szCs w:val="18"/>
              </w:rPr>
            </w:pPr>
            <w:r w:rsidRPr="00DC4EE5">
              <w:rPr>
                <w:rFonts w:ascii="ＭＳ ゴシック" w:eastAsia="ＭＳ ゴシック" w:hAnsi="ＭＳ ゴシック" w:hint="eastAsia"/>
                <w:color w:val="000000" w:themeColor="text1"/>
                <w:sz w:val="18"/>
                <w:szCs w:val="18"/>
              </w:rPr>
              <w:t>〇</w:t>
            </w:r>
            <w:r w:rsidR="000168EB">
              <w:rPr>
                <w:rFonts w:ascii="ＭＳ ゴシック" w:eastAsia="ＭＳ ゴシック" w:hAnsi="ＭＳ ゴシック" w:hint="eastAsia"/>
                <w:color w:val="000000" w:themeColor="text1"/>
                <w:sz w:val="18"/>
                <w:szCs w:val="18"/>
              </w:rPr>
              <w:t>ヨーロッパ</w:t>
            </w:r>
            <w:r w:rsidR="00144CB7">
              <w:rPr>
                <w:rFonts w:ascii="ＭＳ ゴシック" w:eastAsia="ＭＳ ゴシック" w:hAnsi="ＭＳ ゴシック" w:hint="eastAsia"/>
                <w:color w:val="000000" w:themeColor="text1"/>
                <w:sz w:val="18"/>
                <w:szCs w:val="18"/>
              </w:rPr>
              <w:t>の自然環境とＥＵ統合の背景の関連への理解</w:t>
            </w:r>
          </w:p>
          <w:p w14:paraId="52240408" w14:textId="58B8D7AB" w:rsidR="006358C1" w:rsidRPr="006358C1" w:rsidRDefault="006358C1" w:rsidP="000168EB">
            <w:pPr>
              <w:spacing w:line="240" w:lineRule="exact"/>
              <w:ind w:left="180" w:hangingChars="100" w:hanging="180"/>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w:t>
            </w:r>
            <w:r w:rsidR="000168EB">
              <w:rPr>
                <w:rFonts w:ascii="ＭＳ 明朝" w:eastAsia="ＭＳ 明朝" w:hAnsi="ＭＳ 明朝" w:hint="eastAsia"/>
                <w:color w:val="000000" w:themeColor="text1"/>
                <w:sz w:val="18"/>
                <w:szCs w:val="18"/>
              </w:rPr>
              <w:t>教科書P92、93</w:t>
            </w:r>
            <w:r w:rsidR="00144CB7">
              <w:rPr>
                <w:rFonts w:ascii="ＭＳ 明朝" w:eastAsia="ＭＳ 明朝" w:hAnsi="ＭＳ 明朝" w:hint="eastAsia"/>
                <w:color w:val="000000" w:themeColor="text1"/>
                <w:sz w:val="18"/>
                <w:szCs w:val="18"/>
              </w:rPr>
              <w:t>を読み、地図帳を活用</w:t>
            </w:r>
            <w:r w:rsidR="000168EB">
              <w:rPr>
                <w:rFonts w:ascii="ＭＳ 明朝" w:eastAsia="ＭＳ 明朝" w:hAnsi="ＭＳ 明朝" w:hint="eastAsia"/>
                <w:color w:val="000000" w:themeColor="text1"/>
                <w:sz w:val="18"/>
                <w:szCs w:val="18"/>
              </w:rPr>
              <w:t>して、ヨーロッパ</w:t>
            </w:r>
            <w:r w:rsidRPr="006358C1">
              <w:rPr>
                <w:rFonts w:ascii="ＭＳ 明朝" w:eastAsia="ＭＳ 明朝" w:hAnsi="ＭＳ 明朝" w:hint="eastAsia"/>
                <w:color w:val="000000" w:themeColor="text1"/>
                <w:sz w:val="18"/>
                <w:szCs w:val="18"/>
              </w:rPr>
              <w:t>がどこに位置しているのか地図上で確認する。</w:t>
            </w:r>
          </w:p>
          <w:p w14:paraId="4C7C7DDB" w14:textId="08B2E881" w:rsidR="006358C1" w:rsidRDefault="006358C1" w:rsidP="000168EB">
            <w:pPr>
              <w:spacing w:line="240" w:lineRule="exact"/>
              <w:ind w:left="180" w:hangingChars="100" w:hanging="180"/>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w:t>
            </w:r>
            <w:r w:rsidR="000168EB">
              <w:rPr>
                <w:rFonts w:ascii="ＭＳ 明朝" w:eastAsia="ＭＳ 明朝" w:hAnsi="ＭＳ 明朝" w:hint="eastAsia"/>
                <w:color w:val="000000" w:themeColor="text1"/>
                <w:sz w:val="18"/>
                <w:szCs w:val="18"/>
              </w:rPr>
              <w:t>ヨーロッパ</w:t>
            </w:r>
            <w:r w:rsidRPr="006358C1">
              <w:rPr>
                <w:rFonts w:ascii="ＭＳ 明朝" w:eastAsia="ＭＳ 明朝" w:hAnsi="ＭＳ 明朝" w:hint="eastAsia"/>
                <w:color w:val="000000" w:themeColor="text1"/>
                <w:sz w:val="18"/>
                <w:szCs w:val="18"/>
              </w:rPr>
              <w:t>の地形と気候について調べ、人々の生活について自分の考えをワークシート</w:t>
            </w:r>
            <w:r w:rsidR="000168EB">
              <w:rPr>
                <w:rFonts w:ascii="ＭＳ 明朝" w:eastAsia="ＭＳ 明朝" w:hAnsi="ＭＳ 明朝" w:hint="eastAsia"/>
                <w:color w:val="000000" w:themeColor="text1"/>
                <w:sz w:val="18"/>
                <w:szCs w:val="18"/>
              </w:rPr>
              <w:t>の「学習内容」</w:t>
            </w:r>
            <w:r w:rsidRPr="006358C1">
              <w:rPr>
                <w:rFonts w:ascii="ＭＳ 明朝" w:eastAsia="ＭＳ 明朝" w:hAnsi="ＭＳ 明朝" w:hint="eastAsia"/>
                <w:color w:val="000000" w:themeColor="text1"/>
                <w:sz w:val="18"/>
                <w:szCs w:val="18"/>
              </w:rPr>
              <w:t>に書く。</w:t>
            </w:r>
          </w:p>
          <w:p w14:paraId="6C21AB28" w14:textId="04DC5B30" w:rsidR="00873149" w:rsidRDefault="00873149" w:rsidP="006358C1">
            <w:pPr>
              <w:spacing w:line="240" w:lineRule="exact"/>
              <w:ind w:leftChars="100" w:left="390" w:hangingChars="100" w:hanging="180"/>
              <w:rPr>
                <w:rFonts w:ascii="ＭＳ 明朝" w:eastAsia="ＭＳ 明朝" w:hAnsi="ＭＳ 明朝"/>
                <w:color w:val="000000" w:themeColor="text1"/>
                <w:sz w:val="18"/>
                <w:szCs w:val="18"/>
              </w:rPr>
            </w:pPr>
          </w:p>
          <w:p w14:paraId="14A2FF01" w14:textId="48C64B89" w:rsidR="00144CB7" w:rsidRDefault="00144CB7" w:rsidP="006358C1">
            <w:pPr>
              <w:spacing w:line="240" w:lineRule="exact"/>
              <w:ind w:leftChars="100" w:left="390" w:hangingChars="100" w:hanging="180"/>
              <w:rPr>
                <w:rFonts w:ascii="ＭＳ 明朝" w:eastAsia="ＭＳ 明朝" w:hAnsi="ＭＳ 明朝"/>
                <w:color w:val="000000" w:themeColor="text1"/>
                <w:sz w:val="18"/>
                <w:szCs w:val="18"/>
              </w:rPr>
            </w:pPr>
          </w:p>
          <w:p w14:paraId="7A4C9584" w14:textId="57A68468" w:rsidR="00144CB7" w:rsidRDefault="00144CB7" w:rsidP="006358C1">
            <w:pPr>
              <w:spacing w:line="240" w:lineRule="exact"/>
              <w:ind w:leftChars="100" w:left="390" w:hangingChars="100" w:hanging="180"/>
              <w:rPr>
                <w:rFonts w:ascii="ＭＳ 明朝" w:eastAsia="ＭＳ 明朝" w:hAnsi="ＭＳ 明朝"/>
                <w:color w:val="000000" w:themeColor="text1"/>
                <w:sz w:val="18"/>
                <w:szCs w:val="18"/>
              </w:rPr>
            </w:pPr>
          </w:p>
          <w:p w14:paraId="2A327561" w14:textId="6FA3487A" w:rsidR="00144CB7" w:rsidRDefault="00144CB7" w:rsidP="006358C1">
            <w:pPr>
              <w:spacing w:line="240" w:lineRule="exact"/>
              <w:ind w:leftChars="100" w:left="390" w:hangingChars="100" w:hanging="180"/>
              <w:rPr>
                <w:rFonts w:ascii="ＭＳ 明朝" w:eastAsia="ＭＳ 明朝" w:hAnsi="ＭＳ 明朝"/>
                <w:color w:val="000000" w:themeColor="text1"/>
                <w:sz w:val="18"/>
                <w:szCs w:val="18"/>
              </w:rPr>
            </w:pPr>
          </w:p>
          <w:p w14:paraId="6620559F" w14:textId="5AE9141E" w:rsidR="00144CB7" w:rsidRDefault="00144CB7" w:rsidP="006358C1">
            <w:pPr>
              <w:spacing w:line="240" w:lineRule="exact"/>
              <w:ind w:leftChars="100" w:left="390" w:hangingChars="100" w:hanging="180"/>
              <w:rPr>
                <w:rFonts w:ascii="ＭＳ 明朝" w:eastAsia="ＭＳ 明朝" w:hAnsi="ＭＳ 明朝"/>
                <w:color w:val="000000" w:themeColor="text1"/>
                <w:sz w:val="18"/>
                <w:szCs w:val="18"/>
              </w:rPr>
            </w:pPr>
          </w:p>
          <w:p w14:paraId="3AB5AA3A" w14:textId="49DF7AF1" w:rsidR="00144CB7" w:rsidRDefault="00144CB7" w:rsidP="006358C1">
            <w:pPr>
              <w:spacing w:line="240" w:lineRule="exact"/>
              <w:ind w:leftChars="100" w:left="390" w:hangingChars="100" w:hanging="180"/>
              <w:rPr>
                <w:rFonts w:ascii="ＭＳ 明朝" w:eastAsia="ＭＳ 明朝" w:hAnsi="ＭＳ 明朝"/>
                <w:color w:val="000000" w:themeColor="text1"/>
                <w:sz w:val="18"/>
                <w:szCs w:val="18"/>
              </w:rPr>
            </w:pPr>
          </w:p>
          <w:p w14:paraId="1D7C3F34" w14:textId="52DBD129" w:rsidR="00144CB7" w:rsidRDefault="00144CB7" w:rsidP="006358C1">
            <w:pPr>
              <w:spacing w:line="240" w:lineRule="exact"/>
              <w:ind w:leftChars="100" w:left="390" w:hangingChars="100" w:hanging="180"/>
              <w:rPr>
                <w:rFonts w:ascii="ＭＳ 明朝" w:eastAsia="ＭＳ 明朝" w:hAnsi="ＭＳ 明朝"/>
                <w:color w:val="000000" w:themeColor="text1"/>
                <w:sz w:val="18"/>
                <w:szCs w:val="18"/>
              </w:rPr>
            </w:pPr>
          </w:p>
          <w:p w14:paraId="3A8D5EB6" w14:textId="7A1BE208" w:rsidR="00144CB7" w:rsidRDefault="00144CB7" w:rsidP="00F66BBC">
            <w:pPr>
              <w:spacing w:line="240" w:lineRule="exact"/>
              <w:rPr>
                <w:rFonts w:ascii="ＭＳ 明朝" w:eastAsia="ＭＳ 明朝" w:hAnsi="ＭＳ 明朝"/>
                <w:color w:val="000000" w:themeColor="text1"/>
                <w:sz w:val="18"/>
                <w:szCs w:val="18"/>
              </w:rPr>
            </w:pPr>
          </w:p>
          <w:p w14:paraId="1ABB34C2" w14:textId="57FBD4FF" w:rsidR="00F66BBC" w:rsidRDefault="00F66BBC" w:rsidP="00F66BBC">
            <w:pPr>
              <w:spacing w:line="240" w:lineRule="exact"/>
              <w:rPr>
                <w:rFonts w:ascii="ＭＳ 明朝" w:eastAsia="ＭＳ 明朝" w:hAnsi="ＭＳ 明朝"/>
                <w:color w:val="000000" w:themeColor="text1"/>
                <w:sz w:val="18"/>
                <w:szCs w:val="18"/>
              </w:rPr>
            </w:pPr>
          </w:p>
          <w:p w14:paraId="73272209" w14:textId="77777777" w:rsidR="00F66BBC" w:rsidRDefault="00F66BBC" w:rsidP="00F66BBC">
            <w:pPr>
              <w:spacing w:line="240" w:lineRule="exact"/>
              <w:rPr>
                <w:rFonts w:ascii="ＭＳ 明朝" w:eastAsia="ＭＳ 明朝" w:hAnsi="ＭＳ 明朝"/>
                <w:color w:val="000000" w:themeColor="text1"/>
                <w:sz w:val="18"/>
                <w:szCs w:val="18"/>
              </w:rPr>
            </w:pPr>
          </w:p>
          <w:p w14:paraId="2B2B62BF" w14:textId="77777777" w:rsidR="00144CB7" w:rsidRDefault="00144CB7" w:rsidP="006358C1">
            <w:pPr>
              <w:spacing w:line="240" w:lineRule="exact"/>
              <w:ind w:leftChars="100" w:left="390" w:hangingChars="100" w:hanging="180"/>
              <w:rPr>
                <w:rFonts w:ascii="ＭＳ 明朝" w:eastAsia="ＭＳ 明朝" w:hAnsi="ＭＳ 明朝"/>
                <w:color w:val="000000" w:themeColor="text1"/>
                <w:sz w:val="18"/>
                <w:szCs w:val="18"/>
              </w:rPr>
            </w:pPr>
          </w:p>
          <w:p w14:paraId="2DA8C679" w14:textId="2F369D40" w:rsidR="00873149" w:rsidRPr="006358C1" w:rsidRDefault="00144CB7" w:rsidP="00873149">
            <w:pPr>
              <w:spacing w:line="220" w:lineRule="exact"/>
              <w:rPr>
                <w:rFonts w:ascii="ＭＳ 明朝" w:eastAsia="ＭＳ 明朝" w:hAnsi="ＭＳ 明朝"/>
                <w:sz w:val="18"/>
                <w:szCs w:val="18"/>
              </w:rPr>
            </w:pPr>
            <w:r>
              <w:rPr>
                <w:rFonts w:ascii="ＭＳ 明朝" w:eastAsia="ＭＳ 明朝" w:hAnsi="ＭＳ 明朝" w:hint="eastAsia"/>
                <w:sz w:val="18"/>
                <w:szCs w:val="18"/>
              </w:rPr>
              <w:t>＜グループ学習</w:t>
            </w:r>
            <w:r w:rsidR="00873149">
              <w:rPr>
                <w:rFonts w:ascii="ＭＳ 明朝" w:eastAsia="ＭＳ 明朝" w:hAnsi="ＭＳ 明朝" w:hint="eastAsia"/>
                <w:sz w:val="18"/>
                <w:szCs w:val="18"/>
              </w:rPr>
              <w:t>＞</w:t>
            </w:r>
          </w:p>
          <w:p w14:paraId="014648A6" w14:textId="4E7593E6" w:rsidR="00873149" w:rsidRPr="006358C1" w:rsidRDefault="00873149" w:rsidP="00873149">
            <w:pPr>
              <w:spacing w:line="24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・ワークシートに書いた意見をグループで共有し、自然環境の特徴を統合する。</w:t>
            </w:r>
          </w:p>
          <w:p w14:paraId="5EF51BBD" w14:textId="77777777" w:rsidR="006358C1" w:rsidRPr="006358C1" w:rsidRDefault="006358C1" w:rsidP="006358C1">
            <w:pPr>
              <w:spacing w:line="240" w:lineRule="exact"/>
              <w:ind w:leftChars="53" w:left="111"/>
              <w:rPr>
                <w:rFonts w:ascii="ＭＳ 明朝" w:eastAsia="ＭＳ 明朝" w:hAnsi="ＭＳ 明朝"/>
                <w:color w:val="000000" w:themeColor="text1"/>
                <w:sz w:val="18"/>
                <w:szCs w:val="18"/>
              </w:rPr>
            </w:pPr>
            <w:r w:rsidRPr="006358C1">
              <w:rPr>
                <w:rFonts w:ascii="ＭＳ 明朝" w:eastAsia="ＭＳ 明朝" w:hAnsi="ＭＳ 明朝"/>
                <w:noProof/>
                <w:color w:val="000000" w:themeColor="text1"/>
                <w:sz w:val="18"/>
                <w:szCs w:val="18"/>
              </w:rPr>
              <mc:AlternateContent>
                <mc:Choice Requires="wps">
                  <w:drawing>
                    <wp:anchor distT="0" distB="0" distL="114300" distR="114300" simplePos="0" relativeHeight="251798528" behindDoc="0" locked="0" layoutInCell="1" allowOverlap="1" wp14:anchorId="55913F6F" wp14:editId="64FD9547">
                      <wp:simplePos x="0" y="0"/>
                      <wp:positionH relativeFrom="column">
                        <wp:posOffset>-28575</wp:posOffset>
                      </wp:positionH>
                      <wp:positionV relativeFrom="paragraph">
                        <wp:posOffset>22530</wp:posOffset>
                      </wp:positionV>
                      <wp:extent cx="1762125" cy="1122218"/>
                      <wp:effectExtent l="0" t="0" r="28575" b="20955"/>
                      <wp:wrapNone/>
                      <wp:docPr id="15" name="正方形/長方形 15"/>
                      <wp:cNvGraphicFramePr/>
                      <a:graphic xmlns:a="http://schemas.openxmlformats.org/drawingml/2006/main">
                        <a:graphicData uri="http://schemas.microsoft.com/office/word/2010/wordprocessingShape">
                          <wps:wsp>
                            <wps:cNvSpPr/>
                            <wps:spPr>
                              <a:xfrm>
                                <a:off x="0" y="0"/>
                                <a:ext cx="1762125" cy="1122218"/>
                              </a:xfrm>
                              <a:prstGeom prst="rect">
                                <a:avLst/>
                              </a:prstGeom>
                              <a:solidFill>
                                <a:sysClr val="window" lastClr="FFFFFF"/>
                              </a:solidFill>
                              <a:ln w="6350" cap="flat" cmpd="sng" algn="ctr">
                                <a:solidFill>
                                  <a:sysClr val="windowText" lastClr="000000"/>
                                </a:solidFill>
                                <a:prstDash val="sysDot"/>
                              </a:ln>
                              <a:effectLst/>
                            </wps:spPr>
                            <wps:txbx>
                              <w:txbxContent>
                                <w:p w14:paraId="19D0A786" w14:textId="77777777" w:rsidR="00DF309F" w:rsidRPr="00DA02C8" w:rsidRDefault="00DF309F" w:rsidP="006358C1">
                                  <w:pPr>
                                    <w:spacing w:line="20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w:t>
                                  </w:r>
                                  <w:r w:rsidRPr="00DA02C8">
                                    <w:rPr>
                                      <w:rFonts w:ascii="ＭＳ 明朝" w:eastAsia="ＭＳ 明朝" w:hAnsi="ＭＳ 明朝" w:hint="eastAsia"/>
                                      <w:color w:val="000000" w:themeColor="text1"/>
                                      <w:sz w:val="16"/>
                                      <w:szCs w:val="16"/>
                                    </w:rPr>
                                    <w:t>生徒の考え</w:t>
                                  </w:r>
                                  <w:r>
                                    <w:rPr>
                                      <w:rFonts w:ascii="ＭＳ 明朝" w:eastAsia="ＭＳ 明朝" w:hAnsi="ＭＳ 明朝" w:hint="eastAsia"/>
                                      <w:color w:val="000000" w:themeColor="text1"/>
                                      <w:sz w:val="16"/>
                                      <w:szCs w:val="16"/>
                                    </w:rPr>
                                    <w:t>の</w:t>
                                  </w:r>
                                  <w:r>
                                    <w:rPr>
                                      <w:rFonts w:ascii="ＭＳ 明朝" w:eastAsia="ＭＳ 明朝" w:hAnsi="ＭＳ 明朝"/>
                                      <w:color w:val="000000" w:themeColor="text1"/>
                                      <w:sz w:val="16"/>
                                      <w:szCs w:val="16"/>
                                    </w:rPr>
                                    <w:t>統合例</w:t>
                                  </w:r>
                                  <w:r w:rsidRPr="00DA02C8">
                                    <w:rPr>
                                      <w:rFonts w:ascii="ＭＳ 明朝" w:eastAsia="ＭＳ 明朝" w:hAnsi="ＭＳ 明朝" w:hint="eastAsia"/>
                                      <w:color w:val="000000" w:themeColor="text1"/>
                                      <w:sz w:val="16"/>
                                      <w:szCs w:val="16"/>
                                    </w:rPr>
                                    <w:t>】</w:t>
                                  </w:r>
                                </w:p>
                                <w:p w14:paraId="3EFEF29D" w14:textId="77777777" w:rsidR="00DF309F" w:rsidRDefault="00DF309F" w:rsidP="006358C1">
                                  <w:pPr>
                                    <w:spacing w:line="200" w:lineRule="exact"/>
                                    <w:jc w:val="left"/>
                                    <w:rPr>
                                      <w:sz w:val="16"/>
                                      <w:szCs w:val="16"/>
                                    </w:rPr>
                                  </w:pPr>
                                  <w:r w:rsidRPr="009247BE">
                                    <w:rPr>
                                      <w:rFonts w:hint="eastAsia"/>
                                      <w:sz w:val="16"/>
                                      <w:szCs w:val="16"/>
                                    </w:rPr>
                                    <w:t>Ｅ</w:t>
                                  </w:r>
                                  <w:r w:rsidRPr="009247BE">
                                    <w:rPr>
                                      <w:sz w:val="16"/>
                                      <w:szCs w:val="16"/>
                                    </w:rPr>
                                    <w:t>Ｕとして</w:t>
                                  </w:r>
                                  <w:r w:rsidRPr="009247BE">
                                    <w:rPr>
                                      <w:rFonts w:hint="eastAsia"/>
                                      <w:sz w:val="16"/>
                                      <w:szCs w:val="16"/>
                                    </w:rPr>
                                    <w:t>見ると</w:t>
                                  </w:r>
                                  <w:r w:rsidRPr="009247BE">
                                    <w:rPr>
                                      <w:sz w:val="16"/>
                                      <w:szCs w:val="16"/>
                                    </w:rPr>
                                    <w:t>、アルプス山脈</w:t>
                                  </w:r>
                                  <w:r w:rsidRPr="009247BE">
                                    <w:rPr>
                                      <w:rFonts w:hint="eastAsia"/>
                                      <w:sz w:val="16"/>
                                      <w:szCs w:val="16"/>
                                    </w:rPr>
                                    <w:t>を</w:t>
                                  </w:r>
                                  <w:r w:rsidRPr="009247BE">
                                    <w:rPr>
                                      <w:sz w:val="16"/>
                                      <w:szCs w:val="16"/>
                                    </w:rPr>
                                    <w:t>境に</w:t>
                                  </w:r>
                                  <w:r w:rsidRPr="009247BE">
                                    <w:rPr>
                                      <w:rFonts w:hint="eastAsia"/>
                                      <w:sz w:val="16"/>
                                      <w:szCs w:val="16"/>
                                    </w:rPr>
                                    <w:t>北側</w:t>
                                  </w:r>
                                  <w:r w:rsidRPr="009247BE">
                                    <w:rPr>
                                      <w:sz w:val="16"/>
                                      <w:szCs w:val="16"/>
                                    </w:rPr>
                                    <w:t>が西岸海洋気候</w:t>
                                  </w:r>
                                  <w:r w:rsidRPr="009247BE">
                                    <w:rPr>
                                      <w:rFonts w:hint="eastAsia"/>
                                      <w:sz w:val="16"/>
                                      <w:szCs w:val="16"/>
                                    </w:rPr>
                                    <w:t>、</w:t>
                                  </w:r>
                                  <w:r w:rsidRPr="009247BE">
                                    <w:rPr>
                                      <w:sz w:val="16"/>
                                      <w:szCs w:val="16"/>
                                    </w:rPr>
                                    <w:t>南側が地中海性に</w:t>
                                  </w:r>
                                  <w:r w:rsidRPr="009247BE">
                                    <w:rPr>
                                      <w:rFonts w:hint="eastAsia"/>
                                      <w:sz w:val="16"/>
                                      <w:szCs w:val="16"/>
                                    </w:rPr>
                                    <w:t>分かれる</w:t>
                                  </w:r>
                                  <w:r w:rsidRPr="009247BE">
                                    <w:rPr>
                                      <w:sz w:val="16"/>
                                      <w:szCs w:val="16"/>
                                    </w:rPr>
                                    <w:t>。</w:t>
                                  </w:r>
                                </w:p>
                                <w:p w14:paraId="74B79159" w14:textId="276A95BB" w:rsidR="00DF309F" w:rsidRPr="009247BE" w:rsidRDefault="00DF309F" w:rsidP="006358C1">
                                  <w:pPr>
                                    <w:spacing w:line="200" w:lineRule="exact"/>
                                    <w:jc w:val="left"/>
                                    <w:rPr>
                                      <w:sz w:val="16"/>
                                      <w:szCs w:val="16"/>
                                    </w:rPr>
                                  </w:pPr>
                                  <w:r>
                                    <w:rPr>
                                      <w:rFonts w:hint="eastAsia"/>
                                      <w:sz w:val="16"/>
                                      <w:szCs w:val="16"/>
                                    </w:rPr>
                                    <w:t>北部</w:t>
                                  </w:r>
                                  <w:r w:rsidRPr="009247BE">
                                    <w:rPr>
                                      <w:rFonts w:hint="eastAsia"/>
                                      <w:sz w:val="16"/>
                                      <w:szCs w:val="16"/>
                                    </w:rPr>
                                    <w:t>は国際河川を中心として農業</w:t>
                                  </w:r>
                                  <w:r w:rsidRPr="009247BE">
                                    <w:rPr>
                                      <w:sz w:val="16"/>
                                      <w:szCs w:val="16"/>
                                    </w:rPr>
                                    <w:t>や工業</w:t>
                                  </w:r>
                                  <w:r w:rsidRPr="009247BE">
                                    <w:rPr>
                                      <w:rFonts w:hint="eastAsia"/>
                                      <w:sz w:val="16"/>
                                      <w:szCs w:val="16"/>
                                    </w:rPr>
                                    <w:t>が発達した。</w:t>
                                  </w:r>
                                  <w:r w:rsidRPr="009247BE">
                                    <w:rPr>
                                      <w:rFonts w:hint="eastAsia"/>
                                      <w:sz w:val="16"/>
                                      <w:szCs w:val="16"/>
                                      <w:u w:val="single"/>
                                    </w:rPr>
                                    <w:t>対して、</w:t>
                                  </w:r>
                                  <w:r w:rsidRPr="009247BE">
                                    <w:rPr>
                                      <w:rFonts w:hint="eastAsia"/>
                                      <w:sz w:val="16"/>
                                      <w:szCs w:val="16"/>
                                    </w:rPr>
                                    <w:t>南部は</w:t>
                                  </w:r>
                                  <w:r w:rsidRPr="009247BE">
                                    <w:rPr>
                                      <w:sz w:val="16"/>
                                      <w:szCs w:val="16"/>
                                    </w:rPr>
                                    <w:t>地中海の地形と気候を生かしたリゾート</w:t>
                                  </w:r>
                                  <w:r w:rsidRPr="009247BE">
                                    <w:rPr>
                                      <w:rFonts w:hint="eastAsia"/>
                                      <w:sz w:val="16"/>
                                      <w:szCs w:val="16"/>
                                    </w:rPr>
                                    <w:t>業が</w:t>
                                  </w:r>
                                  <w:r w:rsidRPr="009247BE">
                                    <w:rPr>
                                      <w:sz w:val="16"/>
                                      <w:szCs w:val="16"/>
                                    </w:rPr>
                                    <w:t>発達し、観光地も</w:t>
                                  </w:r>
                                  <w:r w:rsidRPr="009247BE">
                                    <w:rPr>
                                      <w:rFonts w:hint="eastAsia"/>
                                      <w:sz w:val="16"/>
                                      <w:szCs w:val="16"/>
                                    </w:rPr>
                                    <w:t>多い</w:t>
                                  </w:r>
                                  <w:r w:rsidRPr="009247BE">
                                    <w:rPr>
                                      <w:sz w:val="16"/>
                                      <w:szCs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13F6F" id="正方形/長方形 15" o:spid="_x0000_s1030" style="position:absolute;left:0;text-align:left;margin-left:-2.25pt;margin-top:1.75pt;width:138.75pt;height:88.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XpjwIAAB0FAAAOAAAAZHJzL2Uyb0RvYy54bWysVEtu2zAQ3RfoHQjuG1lK4wZG5MCI4aJA&#10;kARIiqxpirIEUCRL0pbce7QHaNdZF130OA3QW/SRUhLnsyqqBTVDzofvzQyPjrtGko2wrtYqp+ne&#10;iBKhuC5qtcrpx6vFm0NKnGeqYFIrkdOtcPR4+vrVUWsmItOVloWwBEGUm7Qmp5X3ZpIkjleiYW5P&#10;G6FwWGrbMA/VrpLCshbRG5lko9E4abUtjNVcOIfdeX9IpzF+WQruz8vSCU9kTnE3H1cb12VYk+kR&#10;m6wsM1XNh2uwf7hFw2qFpPeh5swzsrb1s1BNza12uvR7XDeJLsuai4gBaNLREzSXFTMiYgE5ztzT&#10;5P5fWH62ubCkLlC7A0oUa1Cj25vvt19//v71Lfnz5UcvEZyCqta4CTwuzYUdNAcx4O5K24Q/EJEu&#10;0ru9p1d0nnBspu/GWZohDcdZmmZZlh6GqMmDu7HOvxe6IUHIqUX9Iq1sc+p8b3pnErI5LetiUUsZ&#10;la07kZZsGEqNDil0S4lkzmMzp4v4DdkeuUlF2pyO9w/QHpyhBUvJPMTGgBSnVpQwuUJvc2/jVR45&#10;u2c5r4B2J+8ofi/lDTjmzFX9hRForv1gJ1XAI2L7DrgD8z3XQfLdsotFexs8ws5SF1sU0uq+w53h&#10;ixoJToH/glm0NNBhTP05llJqINaDREml7eeX9oM9Og2nlLQYEdDxac2sALwPCj24PwY4zNSuYneV&#10;5a6i1s2JRmlSPAiGRxHO1ss7sbS6ucY0z0JWHDHFkbsnflBOfD+6eA+4mM2iGebIMH+qLg0PwQNz&#10;gdqr7ppZM/SRR1HO9N04scmTduptg6fSs7XXZR177YFX9GhQMIOxW4f3Igz5rh6tHl616V8AAAD/&#10;/wMAUEsDBBQABgAIAAAAIQBXXhqP2gAAAAgBAAAPAAAAZHJzL2Rvd25yZXYueG1sTI/NTsMwEITv&#10;SLyDtUjcWocUaBXiVKgSD9Cf3N1kSSLidWRvfsrTs5zgtBrNp9mZfL+4Xk0YYufJwNM6AYVU+bqj&#10;xsDl/LHagYpsqba9JzRwwwj74v4ut1ntZzridOJGSQjFzBpomYdM61i16Gxc+wFJvE8fnGWRodF1&#10;sLOEu16nSfKqne1IPrR2wEOL1ddpdAYsTtOtZP4u58PxHMbLlpsyGPP4sLy/gWJc+A+G3/pSHQrp&#10;dPUj1VH1BlbPL0Ia2MgRO91uZNpVuF2Sgi5y/X9A8QMAAP//AwBQSwECLQAUAAYACAAAACEAtoM4&#10;kv4AAADhAQAAEwAAAAAAAAAAAAAAAAAAAAAAW0NvbnRlbnRfVHlwZXNdLnhtbFBLAQItABQABgAI&#10;AAAAIQA4/SH/1gAAAJQBAAALAAAAAAAAAAAAAAAAAC8BAABfcmVscy8ucmVsc1BLAQItABQABgAI&#10;AAAAIQBBHsXpjwIAAB0FAAAOAAAAAAAAAAAAAAAAAC4CAABkcnMvZTJvRG9jLnhtbFBLAQItABQA&#10;BgAIAAAAIQBXXhqP2gAAAAgBAAAPAAAAAAAAAAAAAAAAAOkEAABkcnMvZG93bnJldi54bWxQSwUG&#10;AAAAAAQABADzAAAA8AUAAAAA&#10;" fillcolor="window" strokecolor="windowText" strokeweight=".5pt">
                      <v:stroke dashstyle="1 1"/>
                      <v:textbox inset="1mm,1mm,1mm,1mm">
                        <w:txbxContent>
                          <w:p w14:paraId="19D0A786" w14:textId="77777777" w:rsidR="00DF309F" w:rsidRPr="00DA02C8" w:rsidRDefault="00DF309F" w:rsidP="006358C1">
                            <w:pPr>
                              <w:spacing w:line="20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w:t>
                            </w:r>
                            <w:r w:rsidRPr="00DA02C8">
                              <w:rPr>
                                <w:rFonts w:ascii="ＭＳ 明朝" w:eastAsia="ＭＳ 明朝" w:hAnsi="ＭＳ 明朝" w:hint="eastAsia"/>
                                <w:color w:val="000000" w:themeColor="text1"/>
                                <w:sz w:val="16"/>
                                <w:szCs w:val="16"/>
                              </w:rPr>
                              <w:t>生徒の考え</w:t>
                            </w:r>
                            <w:r>
                              <w:rPr>
                                <w:rFonts w:ascii="ＭＳ 明朝" w:eastAsia="ＭＳ 明朝" w:hAnsi="ＭＳ 明朝" w:hint="eastAsia"/>
                                <w:color w:val="000000" w:themeColor="text1"/>
                                <w:sz w:val="16"/>
                                <w:szCs w:val="16"/>
                              </w:rPr>
                              <w:t>の</w:t>
                            </w:r>
                            <w:r>
                              <w:rPr>
                                <w:rFonts w:ascii="ＭＳ 明朝" w:eastAsia="ＭＳ 明朝" w:hAnsi="ＭＳ 明朝"/>
                                <w:color w:val="000000" w:themeColor="text1"/>
                                <w:sz w:val="16"/>
                                <w:szCs w:val="16"/>
                              </w:rPr>
                              <w:t>統合例</w:t>
                            </w:r>
                            <w:r w:rsidRPr="00DA02C8">
                              <w:rPr>
                                <w:rFonts w:ascii="ＭＳ 明朝" w:eastAsia="ＭＳ 明朝" w:hAnsi="ＭＳ 明朝" w:hint="eastAsia"/>
                                <w:color w:val="000000" w:themeColor="text1"/>
                                <w:sz w:val="16"/>
                                <w:szCs w:val="16"/>
                              </w:rPr>
                              <w:t>】</w:t>
                            </w:r>
                          </w:p>
                          <w:p w14:paraId="3EFEF29D" w14:textId="77777777" w:rsidR="00DF309F" w:rsidRDefault="00DF309F" w:rsidP="006358C1">
                            <w:pPr>
                              <w:spacing w:line="200" w:lineRule="exact"/>
                              <w:jc w:val="left"/>
                              <w:rPr>
                                <w:sz w:val="16"/>
                                <w:szCs w:val="16"/>
                              </w:rPr>
                            </w:pPr>
                            <w:r w:rsidRPr="009247BE">
                              <w:rPr>
                                <w:rFonts w:hint="eastAsia"/>
                                <w:sz w:val="16"/>
                                <w:szCs w:val="16"/>
                              </w:rPr>
                              <w:t>Ｅ</w:t>
                            </w:r>
                            <w:r w:rsidRPr="009247BE">
                              <w:rPr>
                                <w:sz w:val="16"/>
                                <w:szCs w:val="16"/>
                              </w:rPr>
                              <w:t>Ｕとして</w:t>
                            </w:r>
                            <w:r w:rsidRPr="009247BE">
                              <w:rPr>
                                <w:rFonts w:hint="eastAsia"/>
                                <w:sz w:val="16"/>
                                <w:szCs w:val="16"/>
                              </w:rPr>
                              <w:t>見ると</w:t>
                            </w:r>
                            <w:r w:rsidRPr="009247BE">
                              <w:rPr>
                                <w:sz w:val="16"/>
                                <w:szCs w:val="16"/>
                              </w:rPr>
                              <w:t>、アルプス山脈</w:t>
                            </w:r>
                            <w:r w:rsidRPr="009247BE">
                              <w:rPr>
                                <w:rFonts w:hint="eastAsia"/>
                                <w:sz w:val="16"/>
                                <w:szCs w:val="16"/>
                              </w:rPr>
                              <w:t>を</w:t>
                            </w:r>
                            <w:r w:rsidRPr="009247BE">
                              <w:rPr>
                                <w:sz w:val="16"/>
                                <w:szCs w:val="16"/>
                              </w:rPr>
                              <w:t>境に</w:t>
                            </w:r>
                            <w:r w:rsidRPr="009247BE">
                              <w:rPr>
                                <w:rFonts w:hint="eastAsia"/>
                                <w:sz w:val="16"/>
                                <w:szCs w:val="16"/>
                              </w:rPr>
                              <w:t>北側</w:t>
                            </w:r>
                            <w:r w:rsidRPr="009247BE">
                              <w:rPr>
                                <w:sz w:val="16"/>
                                <w:szCs w:val="16"/>
                              </w:rPr>
                              <w:t>が西岸海洋気候</w:t>
                            </w:r>
                            <w:r w:rsidRPr="009247BE">
                              <w:rPr>
                                <w:rFonts w:hint="eastAsia"/>
                                <w:sz w:val="16"/>
                                <w:szCs w:val="16"/>
                              </w:rPr>
                              <w:t>、</w:t>
                            </w:r>
                            <w:r w:rsidRPr="009247BE">
                              <w:rPr>
                                <w:sz w:val="16"/>
                                <w:szCs w:val="16"/>
                              </w:rPr>
                              <w:t>南側が地中海性に</w:t>
                            </w:r>
                            <w:r w:rsidRPr="009247BE">
                              <w:rPr>
                                <w:rFonts w:hint="eastAsia"/>
                                <w:sz w:val="16"/>
                                <w:szCs w:val="16"/>
                              </w:rPr>
                              <w:t>分かれる</w:t>
                            </w:r>
                            <w:r w:rsidRPr="009247BE">
                              <w:rPr>
                                <w:sz w:val="16"/>
                                <w:szCs w:val="16"/>
                              </w:rPr>
                              <w:t>。</w:t>
                            </w:r>
                          </w:p>
                          <w:p w14:paraId="74B79159" w14:textId="276A95BB" w:rsidR="00DF309F" w:rsidRPr="009247BE" w:rsidRDefault="00DF309F" w:rsidP="006358C1">
                            <w:pPr>
                              <w:spacing w:line="200" w:lineRule="exact"/>
                              <w:jc w:val="left"/>
                              <w:rPr>
                                <w:sz w:val="16"/>
                                <w:szCs w:val="16"/>
                              </w:rPr>
                            </w:pPr>
                            <w:r>
                              <w:rPr>
                                <w:rFonts w:hint="eastAsia"/>
                                <w:sz w:val="16"/>
                                <w:szCs w:val="16"/>
                              </w:rPr>
                              <w:t>北部</w:t>
                            </w:r>
                            <w:r w:rsidRPr="009247BE">
                              <w:rPr>
                                <w:rFonts w:hint="eastAsia"/>
                                <w:sz w:val="16"/>
                                <w:szCs w:val="16"/>
                              </w:rPr>
                              <w:t>は国際河川を中心として農業</w:t>
                            </w:r>
                            <w:r w:rsidRPr="009247BE">
                              <w:rPr>
                                <w:sz w:val="16"/>
                                <w:szCs w:val="16"/>
                              </w:rPr>
                              <w:t>や工業</w:t>
                            </w:r>
                            <w:r w:rsidRPr="009247BE">
                              <w:rPr>
                                <w:rFonts w:hint="eastAsia"/>
                                <w:sz w:val="16"/>
                                <w:szCs w:val="16"/>
                              </w:rPr>
                              <w:t>が発達した。</w:t>
                            </w:r>
                            <w:r w:rsidRPr="009247BE">
                              <w:rPr>
                                <w:rFonts w:hint="eastAsia"/>
                                <w:sz w:val="16"/>
                                <w:szCs w:val="16"/>
                                <w:u w:val="single"/>
                              </w:rPr>
                              <w:t>対して、</w:t>
                            </w:r>
                            <w:r w:rsidRPr="009247BE">
                              <w:rPr>
                                <w:rFonts w:hint="eastAsia"/>
                                <w:sz w:val="16"/>
                                <w:szCs w:val="16"/>
                              </w:rPr>
                              <w:t>南部は</w:t>
                            </w:r>
                            <w:r w:rsidRPr="009247BE">
                              <w:rPr>
                                <w:sz w:val="16"/>
                                <w:szCs w:val="16"/>
                              </w:rPr>
                              <w:t>地中海の地形と気候を生かしたリゾート</w:t>
                            </w:r>
                            <w:r w:rsidRPr="009247BE">
                              <w:rPr>
                                <w:rFonts w:hint="eastAsia"/>
                                <w:sz w:val="16"/>
                                <w:szCs w:val="16"/>
                              </w:rPr>
                              <w:t>業が</w:t>
                            </w:r>
                            <w:r w:rsidRPr="009247BE">
                              <w:rPr>
                                <w:sz w:val="16"/>
                                <w:szCs w:val="16"/>
                              </w:rPr>
                              <w:t>発達し、観光地も</w:t>
                            </w:r>
                            <w:r w:rsidRPr="009247BE">
                              <w:rPr>
                                <w:rFonts w:hint="eastAsia"/>
                                <w:sz w:val="16"/>
                                <w:szCs w:val="16"/>
                              </w:rPr>
                              <w:t>多い</w:t>
                            </w:r>
                            <w:r w:rsidRPr="009247BE">
                              <w:rPr>
                                <w:sz w:val="16"/>
                                <w:szCs w:val="16"/>
                              </w:rPr>
                              <w:t>。</w:t>
                            </w:r>
                          </w:p>
                        </w:txbxContent>
                      </v:textbox>
                    </v:rect>
                  </w:pict>
                </mc:Fallback>
              </mc:AlternateContent>
            </w:r>
          </w:p>
          <w:p w14:paraId="7C36120D" w14:textId="77777777" w:rsidR="006358C1" w:rsidRPr="006358C1" w:rsidRDefault="006358C1" w:rsidP="006358C1">
            <w:pPr>
              <w:spacing w:line="240" w:lineRule="exact"/>
              <w:ind w:leftChars="53" w:left="111"/>
              <w:rPr>
                <w:rFonts w:ascii="ＭＳ 明朝" w:eastAsia="ＭＳ 明朝" w:hAnsi="ＭＳ 明朝"/>
                <w:color w:val="000000" w:themeColor="text1"/>
                <w:sz w:val="18"/>
                <w:szCs w:val="18"/>
              </w:rPr>
            </w:pPr>
          </w:p>
          <w:p w14:paraId="415F683F" w14:textId="77777777" w:rsidR="006358C1" w:rsidRPr="006358C1" w:rsidRDefault="006358C1" w:rsidP="006358C1">
            <w:pPr>
              <w:spacing w:line="240" w:lineRule="exact"/>
              <w:ind w:leftChars="53" w:left="111"/>
              <w:rPr>
                <w:rFonts w:ascii="ＭＳ 明朝" w:eastAsia="ＭＳ 明朝" w:hAnsi="ＭＳ 明朝"/>
                <w:color w:val="000000" w:themeColor="text1"/>
                <w:sz w:val="18"/>
                <w:szCs w:val="18"/>
              </w:rPr>
            </w:pPr>
          </w:p>
          <w:p w14:paraId="042F058B" w14:textId="77777777" w:rsidR="006358C1" w:rsidRPr="006358C1" w:rsidRDefault="006358C1" w:rsidP="006358C1">
            <w:pPr>
              <w:spacing w:line="240" w:lineRule="exact"/>
              <w:ind w:leftChars="53" w:left="111"/>
              <w:rPr>
                <w:rFonts w:ascii="ＭＳ 明朝" w:eastAsia="ＭＳ 明朝" w:hAnsi="ＭＳ 明朝"/>
                <w:color w:val="000000" w:themeColor="text1"/>
                <w:sz w:val="18"/>
                <w:szCs w:val="18"/>
              </w:rPr>
            </w:pPr>
          </w:p>
          <w:p w14:paraId="1AF45202" w14:textId="77777777" w:rsidR="006358C1" w:rsidRPr="006358C1" w:rsidRDefault="006358C1" w:rsidP="006358C1">
            <w:pPr>
              <w:spacing w:line="240" w:lineRule="exact"/>
              <w:ind w:leftChars="53" w:left="111"/>
              <w:rPr>
                <w:rFonts w:ascii="ＭＳ 明朝" w:eastAsia="ＭＳ 明朝" w:hAnsi="ＭＳ 明朝"/>
                <w:color w:val="000000" w:themeColor="text1"/>
                <w:sz w:val="18"/>
                <w:szCs w:val="18"/>
              </w:rPr>
            </w:pPr>
          </w:p>
          <w:p w14:paraId="29FAC628" w14:textId="77777777" w:rsidR="006358C1" w:rsidRPr="006358C1" w:rsidRDefault="006358C1" w:rsidP="006358C1">
            <w:pPr>
              <w:spacing w:line="240" w:lineRule="exact"/>
              <w:ind w:leftChars="53" w:left="111"/>
              <w:rPr>
                <w:rFonts w:ascii="ＭＳ 明朝" w:eastAsia="ＭＳ 明朝" w:hAnsi="ＭＳ 明朝"/>
                <w:color w:val="000000" w:themeColor="text1"/>
                <w:sz w:val="18"/>
                <w:szCs w:val="18"/>
              </w:rPr>
            </w:pPr>
          </w:p>
          <w:p w14:paraId="1490C58D" w14:textId="0F03C12E" w:rsidR="006358C1" w:rsidRPr="006358C1" w:rsidRDefault="006358C1" w:rsidP="006358C1">
            <w:pPr>
              <w:spacing w:line="240" w:lineRule="exact"/>
              <w:ind w:leftChars="53" w:left="111"/>
              <w:rPr>
                <w:rFonts w:ascii="ＭＳ 明朝" w:eastAsia="ＭＳ 明朝" w:hAnsi="ＭＳ 明朝"/>
                <w:color w:val="000000" w:themeColor="text1"/>
                <w:sz w:val="18"/>
                <w:szCs w:val="18"/>
              </w:rPr>
            </w:pPr>
          </w:p>
          <w:p w14:paraId="44CD3A46" w14:textId="625D95AE" w:rsidR="006358C1" w:rsidRDefault="006358C1" w:rsidP="006358C1">
            <w:pPr>
              <w:spacing w:line="240" w:lineRule="exact"/>
              <w:rPr>
                <w:rFonts w:ascii="ＭＳ 明朝" w:eastAsia="ＭＳ 明朝" w:hAnsi="ＭＳ 明朝"/>
                <w:color w:val="000000" w:themeColor="text1"/>
                <w:sz w:val="18"/>
                <w:szCs w:val="18"/>
              </w:rPr>
            </w:pPr>
          </w:p>
          <w:p w14:paraId="3B440DC0" w14:textId="65FBE49B" w:rsidR="00F66BBC" w:rsidRDefault="00F66BBC" w:rsidP="006358C1">
            <w:pPr>
              <w:spacing w:line="240" w:lineRule="exact"/>
              <w:rPr>
                <w:rFonts w:ascii="ＭＳ 明朝" w:eastAsia="ＭＳ 明朝" w:hAnsi="ＭＳ 明朝"/>
                <w:color w:val="000000" w:themeColor="text1"/>
                <w:sz w:val="18"/>
                <w:szCs w:val="18"/>
              </w:rPr>
            </w:pPr>
          </w:p>
          <w:p w14:paraId="0B7DF929" w14:textId="7F732E51" w:rsidR="00F66BBC" w:rsidRDefault="00F66BBC" w:rsidP="006358C1">
            <w:pPr>
              <w:spacing w:line="240" w:lineRule="exact"/>
              <w:rPr>
                <w:rFonts w:ascii="ＭＳ 明朝" w:eastAsia="ＭＳ 明朝" w:hAnsi="ＭＳ 明朝"/>
                <w:color w:val="000000" w:themeColor="text1"/>
                <w:sz w:val="18"/>
                <w:szCs w:val="18"/>
              </w:rPr>
            </w:pPr>
          </w:p>
          <w:p w14:paraId="00C4E5D8" w14:textId="4D80F415" w:rsidR="00F66BBC" w:rsidRDefault="00F66BBC" w:rsidP="006358C1">
            <w:pPr>
              <w:spacing w:line="240" w:lineRule="exact"/>
              <w:rPr>
                <w:rFonts w:ascii="ＭＳ 明朝" w:eastAsia="ＭＳ 明朝" w:hAnsi="ＭＳ 明朝"/>
                <w:color w:val="000000" w:themeColor="text1"/>
                <w:sz w:val="18"/>
                <w:szCs w:val="18"/>
              </w:rPr>
            </w:pPr>
          </w:p>
          <w:p w14:paraId="67209980" w14:textId="032577B2" w:rsidR="00F66BBC" w:rsidRDefault="00F66BBC" w:rsidP="006358C1">
            <w:pPr>
              <w:spacing w:line="240" w:lineRule="exact"/>
              <w:rPr>
                <w:rFonts w:ascii="ＭＳ 明朝" w:eastAsia="ＭＳ 明朝" w:hAnsi="ＭＳ 明朝"/>
                <w:color w:val="000000" w:themeColor="text1"/>
                <w:sz w:val="18"/>
                <w:szCs w:val="18"/>
              </w:rPr>
            </w:pPr>
          </w:p>
          <w:p w14:paraId="4F6DAB19" w14:textId="20889375" w:rsidR="00F66BBC" w:rsidRDefault="00F66BBC" w:rsidP="006358C1">
            <w:pPr>
              <w:spacing w:line="240" w:lineRule="exact"/>
              <w:rPr>
                <w:rFonts w:ascii="ＭＳ 明朝" w:eastAsia="ＭＳ 明朝" w:hAnsi="ＭＳ 明朝"/>
                <w:color w:val="000000" w:themeColor="text1"/>
                <w:sz w:val="18"/>
                <w:szCs w:val="18"/>
              </w:rPr>
            </w:pPr>
          </w:p>
          <w:p w14:paraId="328DBE54" w14:textId="7D40CE4E" w:rsidR="00F66BBC" w:rsidRDefault="00F66BBC" w:rsidP="006358C1">
            <w:pPr>
              <w:spacing w:line="240" w:lineRule="exact"/>
              <w:rPr>
                <w:rFonts w:ascii="ＭＳ 明朝" w:eastAsia="ＭＳ 明朝" w:hAnsi="ＭＳ 明朝"/>
                <w:color w:val="000000" w:themeColor="text1"/>
                <w:sz w:val="18"/>
                <w:szCs w:val="18"/>
              </w:rPr>
            </w:pPr>
          </w:p>
          <w:p w14:paraId="3A377CB9" w14:textId="77777777" w:rsidR="00F66BBC" w:rsidRDefault="00F66BBC" w:rsidP="006358C1">
            <w:pPr>
              <w:spacing w:line="240" w:lineRule="exact"/>
              <w:rPr>
                <w:rFonts w:ascii="ＭＳ 明朝" w:eastAsia="ＭＳ 明朝" w:hAnsi="ＭＳ 明朝"/>
                <w:color w:val="000000" w:themeColor="text1"/>
                <w:sz w:val="18"/>
                <w:szCs w:val="18"/>
              </w:rPr>
            </w:pPr>
          </w:p>
          <w:p w14:paraId="36E0BFB7" w14:textId="7FFC5685" w:rsidR="006358C1" w:rsidRPr="00DC4EE5" w:rsidRDefault="006358C1" w:rsidP="00F66BBC">
            <w:pPr>
              <w:spacing w:line="200" w:lineRule="exact"/>
              <w:ind w:left="180" w:hangingChars="100" w:hanging="180"/>
              <w:rPr>
                <w:rFonts w:ascii="ＭＳ ゴシック" w:eastAsia="ＭＳ ゴシック" w:hAnsi="ＭＳ ゴシック"/>
                <w:color w:val="000000" w:themeColor="text1"/>
                <w:spacing w:val="-4"/>
                <w:sz w:val="18"/>
                <w:szCs w:val="18"/>
              </w:rPr>
            </w:pPr>
            <w:r w:rsidRPr="00DC4EE5">
              <w:rPr>
                <w:rFonts w:ascii="ＭＳ ゴシック" w:eastAsia="ＭＳ ゴシック" w:hAnsi="ＭＳ ゴシック" w:hint="eastAsia"/>
                <w:color w:val="000000" w:themeColor="text1"/>
                <w:sz w:val="18"/>
                <w:szCs w:val="18"/>
              </w:rPr>
              <w:t>〇</w:t>
            </w:r>
            <w:r w:rsidR="00F66BBC">
              <w:rPr>
                <w:rFonts w:ascii="ＭＳ ゴシック" w:eastAsia="ＭＳ ゴシック" w:hAnsi="ＭＳ ゴシック" w:hint="eastAsia"/>
                <w:color w:val="000000" w:themeColor="text1"/>
                <w:spacing w:val="-4"/>
                <w:sz w:val="18"/>
                <w:szCs w:val="18"/>
              </w:rPr>
              <w:t>ヨーロッパの国々</w:t>
            </w:r>
            <w:r w:rsidR="009247BE" w:rsidRPr="00DC4EE5">
              <w:rPr>
                <w:rFonts w:ascii="ＭＳ ゴシック" w:eastAsia="ＭＳ ゴシック" w:hAnsi="ＭＳ ゴシック" w:hint="eastAsia"/>
                <w:color w:val="000000" w:themeColor="text1"/>
                <w:spacing w:val="-4"/>
                <w:sz w:val="18"/>
                <w:szCs w:val="18"/>
              </w:rPr>
              <w:t>の</w:t>
            </w:r>
            <w:r w:rsidRPr="00DC4EE5">
              <w:rPr>
                <w:rFonts w:ascii="ＭＳ ゴシック" w:eastAsia="ＭＳ ゴシック" w:hAnsi="ＭＳ ゴシック" w:hint="eastAsia"/>
                <w:color w:val="000000" w:themeColor="text1"/>
                <w:spacing w:val="-4"/>
                <w:sz w:val="18"/>
                <w:szCs w:val="18"/>
              </w:rPr>
              <w:t>気候</w:t>
            </w:r>
            <w:r w:rsidR="00F66BBC">
              <w:rPr>
                <w:rFonts w:ascii="ＭＳ ゴシック" w:eastAsia="ＭＳ ゴシック" w:hAnsi="ＭＳ ゴシック" w:hint="eastAsia"/>
                <w:color w:val="000000" w:themeColor="text1"/>
                <w:spacing w:val="-4"/>
                <w:sz w:val="18"/>
                <w:szCs w:val="18"/>
              </w:rPr>
              <w:t>に基づき</w:t>
            </w:r>
            <w:r w:rsidR="009247BE" w:rsidRPr="00DC4EE5">
              <w:rPr>
                <w:rFonts w:ascii="ＭＳ ゴシック" w:eastAsia="ＭＳ ゴシック" w:hAnsi="ＭＳ ゴシック" w:hint="eastAsia"/>
                <w:color w:val="000000" w:themeColor="text1"/>
                <w:spacing w:val="-4"/>
                <w:sz w:val="18"/>
                <w:szCs w:val="18"/>
              </w:rPr>
              <w:t>、産業</w:t>
            </w:r>
            <w:r w:rsidR="00F66BBC">
              <w:rPr>
                <w:rFonts w:ascii="ＭＳ ゴシック" w:eastAsia="ＭＳ ゴシック" w:hAnsi="ＭＳ ゴシック" w:hint="eastAsia"/>
                <w:color w:val="000000" w:themeColor="text1"/>
                <w:spacing w:val="-4"/>
                <w:sz w:val="18"/>
                <w:szCs w:val="18"/>
              </w:rPr>
              <w:t>の発展</w:t>
            </w:r>
            <w:r w:rsidR="009247BE" w:rsidRPr="00DC4EE5">
              <w:rPr>
                <w:rFonts w:ascii="ＭＳ ゴシック" w:eastAsia="ＭＳ ゴシック" w:hAnsi="ＭＳ ゴシック" w:hint="eastAsia"/>
                <w:color w:val="000000" w:themeColor="text1"/>
                <w:spacing w:val="-4"/>
                <w:sz w:val="18"/>
                <w:szCs w:val="18"/>
              </w:rPr>
              <w:t>とＥＵ統合のメリット</w:t>
            </w:r>
            <w:r w:rsidRPr="00DC4EE5">
              <w:rPr>
                <w:rFonts w:ascii="ＭＳ ゴシック" w:eastAsia="ＭＳ ゴシック" w:hAnsi="ＭＳ ゴシック" w:hint="eastAsia"/>
                <w:color w:val="000000" w:themeColor="text1"/>
                <w:spacing w:val="-4"/>
                <w:sz w:val="18"/>
                <w:szCs w:val="18"/>
              </w:rPr>
              <w:t>について</w:t>
            </w:r>
            <w:r w:rsidR="00F66BBC">
              <w:rPr>
                <w:rFonts w:ascii="ＭＳ ゴシック" w:eastAsia="ＭＳ ゴシック" w:hAnsi="ＭＳ ゴシック" w:hint="eastAsia"/>
                <w:color w:val="000000" w:themeColor="text1"/>
                <w:spacing w:val="-4"/>
                <w:sz w:val="18"/>
                <w:szCs w:val="18"/>
              </w:rPr>
              <w:t>考察する</w:t>
            </w:r>
            <w:r w:rsidRPr="00DC4EE5">
              <w:rPr>
                <w:rFonts w:ascii="ＭＳ ゴシック" w:eastAsia="ＭＳ ゴシック" w:hAnsi="ＭＳ ゴシック" w:hint="eastAsia"/>
                <w:color w:val="000000" w:themeColor="text1"/>
                <w:spacing w:val="-4"/>
                <w:sz w:val="18"/>
                <w:szCs w:val="18"/>
              </w:rPr>
              <w:t>。</w:t>
            </w:r>
          </w:p>
          <w:p w14:paraId="6727A63F" w14:textId="46ED9481" w:rsidR="006358C1" w:rsidRDefault="006358C1" w:rsidP="009247BE">
            <w:pPr>
              <w:spacing w:line="200" w:lineRule="exact"/>
              <w:ind w:leftChars="20" w:left="222" w:hangingChars="100" w:hanging="180"/>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・自身の考えを生徒同士で伝え合うことで交流を図る。</w:t>
            </w:r>
          </w:p>
          <w:p w14:paraId="2E6D7DCA" w14:textId="0334683C" w:rsidR="008D2115" w:rsidRPr="006358C1" w:rsidRDefault="008D2115" w:rsidP="009247BE">
            <w:pPr>
              <w:spacing w:line="200" w:lineRule="exact"/>
              <w:ind w:leftChars="20" w:left="222" w:hangingChars="100" w:hanging="180"/>
              <w:rPr>
                <w:rFonts w:ascii="ＭＳ 明朝" w:eastAsia="ＭＳ 明朝" w:hAnsi="ＭＳ 明朝"/>
                <w:color w:val="000000" w:themeColor="text1"/>
                <w:sz w:val="18"/>
                <w:szCs w:val="18"/>
              </w:rPr>
            </w:pPr>
            <w:r w:rsidRPr="006358C1">
              <w:rPr>
                <w:rFonts w:ascii="ＭＳ 明朝" w:eastAsia="ＭＳ 明朝" w:hAnsi="ＭＳ 明朝"/>
                <w:noProof/>
                <w:color w:val="000000" w:themeColor="text1"/>
                <w:sz w:val="18"/>
                <w:szCs w:val="18"/>
              </w:rPr>
              <mc:AlternateContent>
                <mc:Choice Requires="wps">
                  <w:drawing>
                    <wp:anchor distT="0" distB="0" distL="114300" distR="114300" simplePos="0" relativeHeight="251803648" behindDoc="0" locked="0" layoutInCell="1" allowOverlap="1" wp14:anchorId="4ECA3880" wp14:editId="50385B45">
                      <wp:simplePos x="0" y="0"/>
                      <wp:positionH relativeFrom="column">
                        <wp:posOffset>-22860</wp:posOffset>
                      </wp:positionH>
                      <wp:positionV relativeFrom="paragraph">
                        <wp:posOffset>31296</wp:posOffset>
                      </wp:positionV>
                      <wp:extent cx="1762125" cy="1246909"/>
                      <wp:effectExtent l="0" t="0" r="28575" b="10795"/>
                      <wp:wrapNone/>
                      <wp:docPr id="30" name="正方形/長方形 30"/>
                      <wp:cNvGraphicFramePr/>
                      <a:graphic xmlns:a="http://schemas.openxmlformats.org/drawingml/2006/main">
                        <a:graphicData uri="http://schemas.microsoft.com/office/word/2010/wordprocessingShape">
                          <wps:wsp>
                            <wps:cNvSpPr/>
                            <wps:spPr>
                              <a:xfrm>
                                <a:off x="0" y="0"/>
                                <a:ext cx="1762125" cy="1246909"/>
                              </a:xfrm>
                              <a:prstGeom prst="rect">
                                <a:avLst/>
                              </a:prstGeom>
                              <a:solidFill>
                                <a:sysClr val="window" lastClr="FFFFFF"/>
                              </a:solidFill>
                              <a:ln w="6350" cap="flat" cmpd="sng" algn="ctr">
                                <a:solidFill>
                                  <a:sysClr val="windowText" lastClr="000000"/>
                                </a:solidFill>
                                <a:prstDash val="sysDot"/>
                              </a:ln>
                              <a:effectLst/>
                            </wps:spPr>
                            <wps:txbx>
                              <w:txbxContent>
                                <w:p w14:paraId="1B63FCA4" w14:textId="54605C39" w:rsidR="00DF309F" w:rsidRPr="008D2115" w:rsidRDefault="00DF309F" w:rsidP="008D2115">
                                  <w:pPr>
                                    <w:spacing w:line="180" w:lineRule="exact"/>
                                    <w:ind w:left="140" w:hangingChars="100" w:hanging="140"/>
                                    <w:jc w:val="left"/>
                                    <w:rPr>
                                      <w:rFonts w:ascii="ＭＳ 明朝" w:eastAsia="ＭＳ 明朝" w:hAnsi="ＭＳ 明朝"/>
                                      <w:color w:val="000000" w:themeColor="text1"/>
                                      <w:spacing w:val="-10"/>
                                      <w:sz w:val="16"/>
                                      <w:szCs w:val="16"/>
                                      <w:u w:val="single"/>
                                    </w:rPr>
                                  </w:pPr>
                                  <w:r w:rsidRPr="00136F20">
                                    <w:rPr>
                                      <w:rFonts w:ascii="ＭＳ 明朝" w:eastAsia="ＭＳ 明朝" w:hAnsi="ＭＳ 明朝" w:hint="eastAsia"/>
                                      <w:color w:val="000000" w:themeColor="text1"/>
                                      <w:spacing w:val="-10"/>
                                      <w:sz w:val="16"/>
                                      <w:szCs w:val="16"/>
                                    </w:rPr>
                                    <w:t>・</w:t>
                                  </w:r>
                                  <w:r>
                                    <w:rPr>
                                      <w:rFonts w:ascii="ＭＳ 明朝" w:eastAsia="ＭＳ 明朝" w:hAnsi="ＭＳ 明朝" w:hint="eastAsia"/>
                                      <w:color w:val="000000" w:themeColor="text1"/>
                                      <w:spacing w:val="-10"/>
                                      <w:sz w:val="16"/>
                                      <w:szCs w:val="16"/>
                                    </w:rPr>
                                    <w:t>国</w:t>
                                  </w:r>
                                  <w:r>
                                    <w:rPr>
                                      <w:rFonts w:ascii="ＭＳ 明朝" w:eastAsia="ＭＳ 明朝" w:hAnsi="ＭＳ 明朝"/>
                                      <w:color w:val="000000" w:themeColor="text1"/>
                                      <w:spacing w:val="-10"/>
                                      <w:sz w:val="16"/>
                                      <w:szCs w:val="16"/>
                                    </w:rPr>
                                    <w:t>単位で見るよりも、ＥＵとして見る</w:t>
                                  </w:r>
                                  <w:r>
                                    <w:rPr>
                                      <w:rFonts w:ascii="ＭＳ 明朝" w:eastAsia="ＭＳ 明朝" w:hAnsi="ＭＳ 明朝" w:hint="eastAsia"/>
                                      <w:color w:val="000000" w:themeColor="text1"/>
                                      <w:spacing w:val="-10"/>
                                      <w:sz w:val="16"/>
                                      <w:szCs w:val="16"/>
                                    </w:rPr>
                                    <w:t>た</w:t>
                                  </w:r>
                                  <w:r>
                                    <w:rPr>
                                      <w:rFonts w:ascii="ＭＳ 明朝" w:eastAsia="ＭＳ 明朝" w:hAnsi="ＭＳ 明朝"/>
                                      <w:color w:val="000000" w:themeColor="text1"/>
                                      <w:spacing w:val="-10"/>
                                      <w:sz w:val="16"/>
                                      <w:szCs w:val="16"/>
                                    </w:rPr>
                                    <w:t>場合、</w:t>
                                  </w:r>
                                  <w:r>
                                    <w:rPr>
                                      <w:rFonts w:ascii="ＭＳ 明朝" w:eastAsia="ＭＳ 明朝" w:hAnsi="ＭＳ 明朝" w:hint="eastAsia"/>
                                      <w:color w:val="000000" w:themeColor="text1"/>
                                      <w:spacing w:val="-10"/>
                                      <w:sz w:val="16"/>
                                      <w:szCs w:val="16"/>
                                    </w:rPr>
                                    <w:t>一つの地域に</w:t>
                                  </w:r>
                                  <w:r w:rsidRPr="00136F20">
                                    <w:rPr>
                                      <w:rFonts w:ascii="ＭＳ 明朝" w:eastAsia="ＭＳ 明朝" w:hAnsi="ＭＳ 明朝" w:hint="eastAsia"/>
                                      <w:color w:val="000000" w:themeColor="text1"/>
                                      <w:spacing w:val="-10"/>
                                      <w:sz w:val="16"/>
                                      <w:szCs w:val="16"/>
                                    </w:rPr>
                                    <w:t>工業、</w:t>
                                  </w:r>
                                  <w:r w:rsidRPr="00136F20">
                                    <w:rPr>
                                      <w:rFonts w:ascii="ＭＳ 明朝" w:eastAsia="ＭＳ 明朝" w:hAnsi="ＭＳ 明朝"/>
                                      <w:color w:val="000000" w:themeColor="text1"/>
                                      <w:spacing w:val="-10"/>
                                      <w:sz w:val="16"/>
                                      <w:szCs w:val="16"/>
                                    </w:rPr>
                                    <w:t>農業</w:t>
                                  </w:r>
                                  <w:r w:rsidRPr="00136F20">
                                    <w:rPr>
                                      <w:rFonts w:ascii="ＭＳ 明朝" w:eastAsia="ＭＳ 明朝" w:hAnsi="ＭＳ 明朝" w:hint="eastAsia"/>
                                      <w:color w:val="000000" w:themeColor="text1"/>
                                      <w:spacing w:val="-10"/>
                                      <w:sz w:val="16"/>
                                      <w:szCs w:val="16"/>
                                    </w:rPr>
                                    <w:t>、漁業、</w:t>
                                  </w:r>
                                  <w:r w:rsidRPr="00136F20">
                                    <w:rPr>
                                      <w:rFonts w:ascii="ＭＳ 明朝" w:eastAsia="ＭＳ 明朝" w:hAnsi="ＭＳ 明朝"/>
                                      <w:color w:val="000000" w:themeColor="text1"/>
                                      <w:spacing w:val="-10"/>
                                      <w:sz w:val="16"/>
                                      <w:szCs w:val="16"/>
                                    </w:rPr>
                                    <w:t>観光業等</w:t>
                                  </w:r>
                                  <w:r>
                                    <w:rPr>
                                      <w:rFonts w:ascii="ＭＳ 明朝" w:eastAsia="ＭＳ 明朝" w:hAnsi="ＭＳ 明朝" w:hint="eastAsia"/>
                                      <w:color w:val="000000" w:themeColor="text1"/>
                                      <w:spacing w:val="-10"/>
                                      <w:sz w:val="16"/>
                                      <w:szCs w:val="16"/>
                                    </w:rPr>
                                    <w:t>様々な</w:t>
                                  </w:r>
                                  <w:r w:rsidRPr="00136F20">
                                    <w:rPr>
                                      <w:rFonts w:ascii="ＭＳ 明朝" w:eastAsia="ＭＳ 明朝" w:hAnsi="ＭＳ 明朝"/>
                                      <w:color w:val="000000" w:themeColor="text1"/>
                                      <w:spacing w:val="-10"/>
                                      <w:sz w:val="16"/>
                                      <w:szCs w:val="16"/>
                                    </w:rPr>
                                    <w:t>業種</w:t>
                                  </w:r>
                                  <w:r>
                                    <w:rPr>
                                      <w:rFonts w:ascii="ＭＳ 明朝" w:eastAsia="ＭＳ 明朝" w:hAnsi="ＭＳ 明朝" w:hint="eastAsia"/>
                                      <w:color w:val="000000" w:themeColor="text1"/>
                                      <w:spacing w:val="-10"/>
                                      <w:sz w:val="16"/>
                                      <w:szCs w:val="16"/>
                                    </w:rPr>
                                    <w:t>が</w:t>
                                  </w:r>
                                  <w:r>
                                    <w:rPr>
                                      <w:rFonts w:ascii="ＭＳ 明朝" w:eastAsia="ＭＳ 明朝" w:hAnsi="ＭＳ 明朝"/>
                                      <w:color w:val="000000" w:themeColor="text1"/>
                                      <w:spacing w:val="-10"/>
                                      <w:sz w:val="16"/>
                                      <w:szCs w:val="16"/>
                                    </w:rPr>
                                    <w:t>存在することとなり、</w:t>
                                  </w:r>
                                  <w:r>
                                    <w:rPr>
                                      <w:rFonts w:ascii="ＭＳ 明朝" w:eastAsia="ＭＳ 明朝" w:hAnsi="ＭＳ 明朝" w:hint="eastAsia"/>
                                      <w:color w:val="000000" w:themeColor="text1"/>
                                      <w:spacing w:val="-10"/>
                                      <w:sz w:val="16"/>
                                      <w:szCs w:val="16"/>
                                    </w:rPr>
                                    <w:t>単</w:t>
                                  </w:r>
                                  <w:r>
                                    <w:rPr>
                                      <w:rFonts w:ascii="ＭＳ 明朝" w:eastAsia="ＭＳ 明朝" w:hAnsi="ＭＳ 明朝"/>
                                      <w:color w:val="000000" w:themeColor="text1"/>
                                      <w:spacing w:val="-10"/>
                                      <w:sz w:val="16"/>
                                      <w:szCs w:val="16"/>
                                    </w:rPr>
                                    <w:t>業種</w:t>
                                  </w:r>
                                  <w:r>
                                    <w:rPr>
                                      <w:rFonts w:ascii="ＭＳ 明朝" w:eastAsia="ＭＳ 明朝" w:hAnsi="ＭＳ 明朝" w:hint="eastAsia"/>
                                      <w:color w:val="000000" w:themeColor="text1"/>
                                      <w:spacing w:val="-10"/>
                                      <w:sz w:val="16"/>
                                      <w:szCs w:val="16"/>
                                    </w:rPr>
                                    <w:t>への</w:t>
                                  </w:r>
                                  <w:r>
                                    <w:rPr>
                                      <w:rFonts w:ascii="ＭＳ 明朝" w:eastAsia="ＭＳ 明朝" w:hAnsi="ＭＳ 明朝"/>
                                      <w:color w:val="000000" w:themeColor="text1"/>
                                      <w:spacing w:val="-10"/>
                                      <w:sz w:val="16"/>
                                      <w:szCs w:val="16"/>
                                    </w:rPr>
                                    <w:t>経済的依存度が下がる</w:t>
                                  </w:r>
                                  <w:r w:rsidRPr="00136F20">
                                    <w:rPr>
                                      <w:rFonts w:ascii="ＭＳ 明朝" w:eastAsia="ＭＳ 明朝" w:hAnsi="ＭＳ 明朝" w:hint="eastAsia"/>
                                      <w:color w:val="000000" w:themeColor="text1"/>
                                      <w:spacing w:val="-10"/>
                                      <w:sz w:val="16"/>
                                      <w:szCs w:val="16"/>
                                    </w:rPr>
                                    <w:t>。</w:t>
                                  </w:r>
                                  <w:r w:rsidRPr="00F66BBC">
                                    <w:rPr>
                                      <w:rFonts w:ascii="ＭＳ 明朝" w:eastAsia="ＭＳ 明朝" w:hAnsi="ＭＳ 明朝" w:hint="eastAsia"/>
                                      <w:color w:val="000000" w:themeColor="text1"/>
                                      <w:spacing w:val="-10"/>
                                      <w:sz w:val="16"/>
                                      <w:szCs w:val="16"/>
                                    </w:rPr>
                                    <w:t>さらに</w:t>
                                  </w:r>
                                  <w:r w:rsidRPr="00F66BBC">
                                    <w:rPr>
                                      <w:rFonts w:ascii="ＭＳ 明朝" w:eastAsia="ＭＳ 明朝" w:hAnsi="ＭＳ 明朝"/>
                                      <w:color w:val="000000" w:themeColor="text1"/>
                                      <w:spacing w:val="-10"/>
                                      <w:sz w:val="16"/>
                                      <w:szCs w:val="16"/>
                                    </w:rPr>
                                    <w:t>、</w:t>
                                  </w:r>
                                  <w:r w:rsidRPr="00F66BBC">
                                    <w:rPr>
                                      <w:rFonts w:ascii="ＭＳ 明朝" w:eastAsia="ＭＳ 明朝" w:hAnsi="ＭＳ 明朝" w:hint="eastAsia"/>
                                      <w:color w:val="000000" w:themeColor="text1"/>
                                      <w:spacing w:val="-10"/>
                                      <w:sz w:val="16"/>
                                      <w:szCs w:val="16"/>
                                    </w:rPr>
                                    <w:t>国家間の</w:t>
                                  </w:r>
                                  <w:r w:rsidRPr="00F66BBC">
                                    <w:rPr>
                                      <w:rFonts w:ascii="ＭＳ 明朝" w:eastAsia="ＭＳ 明朝" w:hAnsi="ＭＳ 明朝"/>
                                      <w:color w:val="000000" w:themeColor="text1"/>
                                      <w:spacing w:val="-10"/>
                                      <w:sz w:val="16"/>
                                      <w:szCs w:val="16"/>
                                    </w:rPr>
                                    <w:t>関税</w:t>
                                  </w:r>
                                  <w:r w:rsidRPr="00F66BBC">
                                    <w:rPr>
                                      <w:rFonts w:ascii="ＭＳ 明朝" w:eastAsia="ＭＳ 明朝" w:hAnsi="ＭＳ 明朝" w:hint="eastAsia"/>
                                      <w:color w:val="000000" w:themeColor="text1"/>
                                      <w:spacing w:val="-10"/>
                                      <w:sz w:val="16"/>
                                      <w:szCs w:val="16"/>
                                    </w:rPr>
                                    <w:t>を</w:t>
                                  </w:r>
                                  <w:r w:rsidRPr="00F66BBC">
                                    <w:rPr>
                                      <w:rFonts w:ascii="ＭＳ 明朝" w:eastAsia="ＭＳ 明朝" w:hAnsi="ＭＳ 明朝"/>
                                      <w:color w:val="000000" w:themeColor="text1"/>
                                      <w:spacing w:val="-10"/>
                                      <w:sz w:val="16"/>
                                      <w:szCs w:val="16"/>
                                    </w:rPr>
                                    <w:t>撤廃すること</w:t>
                                  </w:r>
                                  <w:r w:rsidRPr="00F66BBC">
                                    <w:rPr>
                                      <w:rFonts w:ascii="ＭＳ 明朝" w:eastAsia="ＭＳ 明朝" w:hAnsi="ＭＳ 明朝" w:hint="eastAsia"/>
                                      <w:color w:val="000000" w:themeColor="text1"/>
                                      <w:spacing w:val="-10"/>
                                      <w:sz w:val="16"/>
                                      <w:szCs w:val="16"/>
                                    </w:rPr>
                                    <w:t>により、</w:t>
                                  </w:r>
                                  <w:r w:rsidRPr="00F66BBC">
                                    <w:rPr>
                                      <w:rFonts w:ascii="ＭＳ 明朝" w:eastAsia="ＭＳ 明朝" w:hAnsi="ＭＳ 明朝"/>
                                      <w:color w:val="000000" w:themeColor="text1"/>
                                      <w:spacing w:val="-10"/>
                                      <w:sz w:val="16"/>
                                      <w:szCs w:val="16"/>
                                    </w:rPr>
                                    <w:t>物品の流通量が増加する。</w:t>
                                  </w:r>
                                  <w:r w:rsidRPr="00F66BBC">
                                    <w:rPr>
                                      <w:rFonts w:ascii="ＭＳ 明朝" w:eastAsia="ＭＳ 明朝" w:hAnsi="ＭＳ 明朝" w:hint="eastAsia"/>
                                      <w:color w:val="000000" w:themeColor="text1"/>
                                      <w:spacing w:val="-10"/>
                                      <w:sz w:val="16"/>
                                      <w:szCs w:val="16"/>
                                    </w:rPr>
                                    <w:t>また、通</w:t>
                                  </w:r>
                                  <w:r w:rsidRPr="00136F20">
                                    <w:rPr>
                                      <w:rFonts w:ascii="ＭＳ 明朝" w:eastAsia="ＭＳ 明朝" w:hAnsi="ＭＳ 明朝" w:hint="eastAsia"/>
                                      <w:color w:val="000000" w:themeColor="text1"/>
                                      <w:spacing w:val="-10"/>
                                      <w:sz w:val="16"/>
                                      <w:szCs w:val="16"/>
                                    </w:rPr>
                                    <w:t>貨</w:t>
                                  </w:r>
                                  <w:r>
                                    <w:rPr>
                                      <w:rFonts w:ascii="ＭＳ 明朝" w:eastAsia="ＭＳ 明朝" w:hAnsi="ＭＳ 明朝" w:hint="eastAsia"/>
                                      <w:color w:val="000000" w:themeColor="text1"/>
                                      <w:spacing w:val="-10"/>
                                      <w:sz w:val="16"/>
                                      <w:szCs w:val="16"/>
                                    </w:rPr>
                                    <w:t>、パスポートの</w:t>
                                  </w:r>
                                  <w:r>
                                    <w:rPr>
                                      <w:rFonts w:ascii="ＭＳ 明朝" w:eastAsia="ＭＳ 明朝" w:hAnsi="ＭＳ 明朝"/>
                                      <w:color w:val="000000" w:themeColor="text1"/>
                                      <w:spacing w:val="-10"/>
                                      <w:sz w:val="16"/>
                                      <w:szCs w:val="16"/>
                                    </w:rPr>
                                    <w:t>共通化</w:t>
                                  </w:r>
                                  <w:r>
                                    <w:rPr>
                                      <w:rFonts w:ascii="ＭＳ 明朝" w:eastAsia="ＭＳ 明朝" w:hAnsi="ＭＳ 明朝" w:hint="eastAsia"/>
                                      <w:color w:val="000000" w:themeColor="text1"/>
                                      <w:spacing w:val="-10"/>
                                      <w:sz w:val="16"/>
                                      <w:szCs w:val="16"/>
                                    </w:rPr>
                                    <w:t>によって</w:t>
                                  </w:r>
                                  <w:r w:rsidRPr="00136F20">
                                    <w:rPr>
                                      <w:rFonts w:ascii="ＭＳ 明朝" w:eastAsia="ＭＳ 明朝" w:hAnsi="ＭＳ 明朝" w:hint="eastAsia"/>
                                      <w:color w:val="000000" w:themeColor="text1"/>
                                      <w:spacing w:val="-10"/>
                                      <w:sz w:val="16"/>
                                      <w:szCs w:val="16"/>
                                    </w:rPr>
                                    <w:t>、より広い地域から</w:t>
                                  </w:r>
                                  <w:r w:rsidRPr="00136F20">
                                    <w:rPr>
                                      <w:rFonts w:ascii="ＭＳ 明朝" w:eastAsia="ＭＳ 明朝" w:hAnsi="ＭＳ 明朝"/>
                                      <w:color w:val="000000" w:themeColor="text1"/>
                                      <w:spacing w:val="-10"/>
                                      <w:sz w:val="16"/>
                                      <w:szCs w:val="16"/>
                                    </w:rPr>
                                    <w:t>の労働力、</w:t>
                                  </w:r>
                                  <w:r>
                                    <w:rPr>
                                      <w:rFonts w:ascii="ＭＳ 明朝" w:eastAsia="ＭＳ 明朝" w:hAnsi="ＭＳ 明朝" w:hint="eastAsia"/>
                                      <w:color w:val="000000" w:themeColor="text1"/>
                                      <w:spacing w:val="-10"/>
                                      <w:sz w:val="16"/>
                                      <w:szCs w:val="16"/>
                                    </w:rPr>
                                    <w:t>観光客の流動が期待でき</w:t>
                                  </w:r>
                                  <w:r w:rsidRPr="00136F20">
                                    <w:rPr>
                                      <w:rFonts w:ascii="ＭＳ 明朝" w:eastAsia="ＭＳ 明朝" w:hAnsi="ＭＳ 明朝"/>
                                      <w:color w:val="000000" w:themeColor="text1"/>
                                      <w:spacing w:val="-10"/>
                                      <w:sz w:val="16"/>
                                      <w:szCs w:val="16"/>
                                    </w:rPr>
                                    <w:t>、</w:t>
                                  </w:r>
                                  <w:r>
                                    <w:rPr>
                                      <w:rFonts w:ascii="ＭＳ 明朝" w:eastAsia="ＭＳ 明朝" w:hAnsi="ＭＳ 明朝" w:hint="eastAsia"/>
                                      <w:color w:val="000000" w:themeColor="text1"/>
                                      <w:spacing w:val="-10"/>
                                      <w:sz w:val="16"/>
                                      <w:szCs w:val="16"/>
                                    </w:rPr>
                                    <w:t>メリットが</w:t>
                                  </w:r>
                                  <w:r>
                                    <w:rPr>
                                      <w:rFonts w:ascii="ＭＳ 明朝" w:eastAsia="ＭＳ 明朝" w:hAnsi="ＭＳ 明朝"/>
                                      <w:color w:val="000000" w:themeColor="text1"/>
                                      <w:spacing w:val="-10"/>
                                      <w:sz w:val="16"/>
                                      <w:szCs w:val="16"/>
                                    </w:rPr>
                                    <w:t>大きい</w:t>
                                  </w:r>
                                  <w:r w:rsidRPr="00136F20">
                                    <w:rPr>
                                      <w:rFonts w:ascii="ＭＳ 明朝" w:eastAsia="ＭＳ 明朝" w:hAnsi="ＭＳ 明朝"/>
                                      <w:color w:val="000000" w:themeColor="text1"/>
                                      <w:spacing w:val="-10"/>
                                      <w:sz w:val="16"/>
                                      <w:szCs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A3880" id="正方形/長方形 30" o:spid="_x0000_s1031" style="position:absolute;left:0;text-align:left;margin-left:-1.8pt;margin-top:2.45pt;width:138.75pt;height:98.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9gkAIAAB0FAAAOAAAAZHJzL2Uyb0RvYy54bWysVM1uEzEQviPxDpbvdJOUBhp1U0WNgpCq&#10;tlKLena8dnYlr21sJ7vhPeAB4MwZceBxqMRb8Nm7bdOfE2IP3hl7fvx9M+Oj47ZWZCOcr4zO6XBv&#10;QInQ3BSVXuX0w9Xi1VtKfGC6YMpokdOt8PR4+vLFUWMnYmRKowrhCIJoP2lsTssQ7CTLPC9Fzfye&#10;sULjUBpXswDVrbLCsQbRa5WNBoNx1hhXWGe48B678+6QTlN8KQUP51J6EYjKKe4W0urSuoxrNj1i&#10;k5Vjtqx4fw32D7eoWaWR9C7UnAVG1q56EqquuDPeyLDHTZ0ZKSsuEgagGQ4eobksmRUJC8jx9o4m&#10;///C8rPNhSNVkdN90KNZjRrdfP928+Xn719fsz+ff3QSwSmoaqyfwOPSXrhe8xAj7la6Ov6BiLSJ&#10;3u0dvaINhGNz+GY8Go4OKOE4G45ejw8HhzFqdu9unQ/vhKlJFHLqUL9EK9uc+tCZ3prEbN6oqlhU&#10;SiVl60+UIxuGUqNDCtNQopgP2MzpIn19tgduSpMmp+P9A+DnDC0oFQsQawtSvF5RwtQKvc2DS1d5&#10;4Oyf5LwC2p28g/Q9lzfimDNfdhdGoLkJvZ3SEY9I7dvjjsx3XEcptMs2Fe0gesSdpSm2KKQzXYd7&#10;yxcVEpwC/wVzaGmgw5iGcyxSGSA2vURJadyn5/ajPToNp5Q0GBHQ8XHNnAC89xo9uD8GOMzUruJ2&#10;leWuotf1iUFphngQLE8inF1Qt6J0pr7GNM9iVhwxzZG7I75XTkI3ungPuJjNkhnmyLJwqi8tj8Ej&#10;c5Haq/aaOdv3UUBRzsztOLHJo3bqbKOnNrN1MLJKvXbPK3o0KpjB1K39exGHfFdPVvev2vQvAAAA&#10;//8DAFBLAwQUAAYACAAAACEAp8/aK9sAAAAIAQAADwAAAGRycy9kb3ducmV2LnhtbEyPzWrDMBCE&#10;74W+g9hCb4mcuCSpYzmUQB8gP75vrK1tYklGkn/Sp+/21N5mmWH2m/wwm06M5EPrrILVMgFBtnK6&#10;tbWC6+VzsQMRIlqNnbOk4EEBDsXzU46ZdpM90XiOteASGzJU0MTYZ1KGqiGDYel6sux9OW8w8ulr&#10;qT1OXG46uU6SjTTYWv7QYE/Hhqr7eTAKkMbxUcb4XU7H08UP122sS6/U68v8sQcRaY5/YfjFZ3Qo&#10;mOnmBquD6BQs0g0nFby9g2B7vU1Z3FgkqxRkkcv/A4ofAAAA//8DAFBLAQItABQABgAIAAAAIQC2&#10;gziS/gAAAOEBAAATAAAAAAAAAAAAAAAAAAAAAABbQ29udGVudF9UeXBlc10ueG1sUEsBAi0AFAAG&#10;AAgAAAAhADj9If/WAAAAlAEAAAsAAAAAAAAAAAAAAAAALwEAAF9yZWxzLy5yZWxzUEsBAi0AFAAG&#10;AAgAAAAhALNVz2CQAgAAHQUAAA4AAAAAAAAAAAAAAAAALgIAAGRycy9lMm9Eb2MueG1sUEsBAi0A&#10;FAAGAAgAAAAhAKfP2ivbAAAACAEAAA8AAAAAAAAAAAAAAAAA6gQAAGRycy9kb3ducmV2LnhtbFBL&#10;BQYAAAAABAAEAPMAAADyBQAAAAA=&#10;" fillcolor="window" strokecolor="windowText" strokeweight=".5pt">
                      <v:stroke dashstyle="1 1"/>
                      <v:textbox inset="1mm,1mm,1mm,1mm">
                        <w:txbxContent>
                          <w:p w14:paraId="1B63FCA4" w14:textId="54605C39" w:rsidR="00DF309F" w:rsidRPr="008D2115" w:rsidRDefault="00DF309F" w:rsidP="008D2115">
                            <w:pPr>
                              <w:spacing w:line="180" w:lineRule="exact"/>
                              <w:ind w:left="140" w:hangingChars="100" w:hanging="140"/>
                              <w:jc w:val="left"/>
                              <w:rPr>
                                <w:rFonts w:ascii="ＭＳ 明朝" w:eastAsia="ＭＳ 明朝" w:hAnsi="ＭＳ 明朝"/>
                                <w:color w:val="000000" w:themeColor="text1"/>
                                <w:spacing w:val="-10"/>
                                <w:sz w:val="16"/>
                                <w:szCs w:val="16"/>
                                <w:u w:val="single"/>
                              </w:rPr>
                            </w:pPr>
                            <w:r w:rsidRPr="00136F20">
                              <w:rPr>
                                <w:rFonts w:ascii="ＭＳ 明朝" w:eastAsia="ＭＳ 明朝" w:hAnsi="ＭＳ 明朝" w:hint="eastAsia"/>
                                <w:color w:val="000000" w:themeColor="text1"/>
                                <w:spacing w:val="-10"/>
                                <w:sz w:val="16"/>
                                <w:szCs w:val="16"/>
                              </w:rPr>
                              <w:t>・</w:t>
                            </w:r>
                            <w:r>
                              <w:rPr>
                                <w:rFonts w:ascii="ＭＳ 明朝" w:eastAsia="ＭＳ 明朝" w:hAnsi="ＭＳ 明朝" w:hint="eastAsia"/>
                                <w:color w:val="000000" w:themeColor="text1"/>
                                <w:spacing w:val="-10"/>
                                <w:sz w:val="16"/>
                                <w:szCs w:val="16"/>
                              </w:rPr>
                              <w:t>国</w:t>
                            </w:r>
                            <w:r>
                              <w:rPr>
                                <w:rFonts w:ascii="ＭＳ 明朝" w:eastAsia="ＭＳ 明朝" w:hAnsi="ＭＳ 明朝"/>
                                <w:color w:val="000000" w:themeColor="text1"/>
                                <w:spacing w:val="-10"/>
                                <w:sz w:val="16"/>
                                <w:szCs w:val="16"/>
                              </w:rPr>
                              <w:t>単位で見るよりも、ＥＵとして見る</w:t>
                            </w:r>
                            <w:r>
                              <w:rPr>
                                <w:rFonts w:ascii="ＭＳ 明朝" w:eastAsia="ＭＳ 明朝" w:hAnsi="ＭＳ 明朝" w:hint="eastAsia"/>
                                <w:color w:val="000000" w:themeColor="text1"/>
                                <w:spacing w:val="-10"/>
                                <w:sz w:val="16"/>
                                <w:szCs w:val="16"/>
                              </w:rPr>
                              <w:t>た</w:t>
                            </w:r>
                            <w:r>
                              <w:rPr>
                                <w:rFonts w:ascii="ＭＳ 明朝" w:eastAsia="ＭＳ 明朝" w:hAnsi="ＭＳ 明朝"/>
                                <w:color w:val="000000" w:themeColor="text1"/>
                                <w:spacing w:val="-10"/>
                                <w:sz w:val="16"/>
                                <w:szCs w:val="16"/>
                              </w:rPr>
                              <w:t>場合、</w:t>
                            </w:r>
                            <w:r>
                              <w:rPr>
                                <w:rFonts w:ascii="ＭＳ 明朝" w:eastAsia="ＭＳ 明朝" w:hAnsi="ＭＳ 明朝" w:hint="eastAsia"/>
                                <w:color w:val="000000" w:themeColor="text1"/>
                                <w:spacing w:val="-10"/>
                                <w:sz w:val="16"/>
                                <w:szCs w:val="16"/>
                              </w:rPr>
                              <w:t>一つの地域に</w:t>
                            </w:r>
                            <w:r w:rsidRPr="00136F20">
                              <w:rPr>
                                <w:rFonts w:ascii="ＭＳ 明朝" w:eastAsia="ＭＳ 明朝" w:hAnsi="ＭＳ 明朝" w:hint="eastAsia"/>
                                <w:color w:val="000000" w:themeColor="text1"/>
                                <w:spacing w:val="-10"/>
                                <w:sz w:val="16"/>
                                <w:szCs w:val="16"/>
                              </w:rPr>
                              <w:t>工業、</w:t>
                            </w:r>
                            <w:r w:rsidRPr="00136F20">
                              <w:rPr>
                                <w:rFonts w:ascii="ＭＳ 明朝" w:eastAsia="ＭＳ 明朝" w:hAnsi="ＭＳ 明朝"/>
                                <w:color w:val="000000" w:themeColor="text1"/>
                                <w:spacing w:val="-10"/>
                                <w:sz w:val="16"/>
                                <w:szCs w:val="16"/>
                              </w:rPr>
                              <w:t>農業</w:t>
                            </w:r>
                            <w:r w:rsidRPr="00136F20">
                              <w:rPr>
                                <w:rFonts w:ascii="ＭＳ 明朝" w:eastAsia="ＭＳ 明朝" w:hAnsi="ＭＳ 明朝" w:hint="eastAsia"/>
                                <w:color w:val="000000" w:themeColor="text1"/>
                                <w:spacing w:val="-10"/>
                                <w:sz w:val="16"/>
                                <w:szCs w:val="16"/>
                              </w:rPr>
                              <w:t>、漁業、</w:t>
                            </w:r>
                            <w:r w:rsidRPr="00136F20">
                              <w:rPr>
                                <w:rFonts w:ascii="ＭＳ 明朝" w:eastAsia="ＭＳ 明朝" w:hAnsi="ＭＳ 明朝"/>
                                <w:color w:val="000000" w:themeColor="text1"/>
                                <w:spacing w:val="-10"/>
                                <w:sz w:val="16"/>
                                <w:szCs w:val="16"/>
                              </w:rPr>
                              <w:t>観光業等</w:t>
                            </w:r>
                            <w:r>
                              <w:rPr>
                                <w:rFonts w:ascii="ＭＳ 明朝" w:eastAsia="ＭＳ 明朝" w:hAnsi="ＭＳ 明朝" w:hint="eastAsia"/>
                                <w:color w:val="000000" w:themeColor="text1"/>
                                <w:spacing w:val="-10"/>
                                <w:sz w:val="16"/>
                                <w:szCs w:val="16"/>
                              </w:rPr>
                              <w:t>様々な</w:t>
                            </w:r>
                            <w:r w:rsidRPr="00136F20">
                              <w:rPr>
                                <w:rFonts w:ascii="ＭＳ 明朝" w:eastAsia="ＭＳ 明朝" w:hAnsi="ＭＳ 明朝"/>
                                <w:color w:val="000000" w:themeColor="text1"/>
                                <w:spacing w:val="-10"/>
                                <w:sz w:val="16"/>
                                <w:szCs w:val="16"/>
                              </w:rPr>
                              <w:t>業種</w:t>
                            </w:r>
                            <w:r>
                              <w:rPr>
                                <w:rFonts w:ascii="ＭＳ 明朝" w:eastAsia="ＭＳ 明朝" w:hAnsi="ＭＳ 明朝" w:hint="eastAsia"/>
                                <w:color w:val="000000" w:themeColor="text1"/>
                                <w:spacing w:val="-10"/>
                                <w:sz w:val="16"/>
                                <w:szCs w:val="16"/>
                              </w:rPr>
                              <w:t>が</w:t>
                            </w:r>
                            <w:r>
                              <w:rPr>
                                <w:rFonts w:ascii="ＭＳ 明朝" w:eastAsia="ＭＳ 明朝" w:hAnsi="ＭＳ 明朝"/>
                                <w:color w:val="000000" w:themeColor="text1"/>
                                <w:spacing w:val="-10"/>
                                <w:sz w:val="16"/>
                                <w:szCs w:val="16"/>
                              </w:rPr>
                              <w:t>存在することとなり、</w:t>
                            </w:r>
                            <w:r>
                              <w:rPr>
                                <w:rFonts w:ascii="ＭＳ 明朝" w:eastAsia="ＭＳ 明朝" w:hAnsi="ＭＳ 明朝" w:hint="eastAsia"/>
                                <w:color w:val="000000" w:themeColor="text1"/>
                                <w:spacing w:val="-10"/>
                                <w:sz w:val="16"/>
                                <w:szCs w:val="16"/>
                              </w:rPr>
                              <w:t>単</w:t>
                            </w:r>
                            <w:r>
                              <w:rPr>
                                <w:rFonts w:ascii="ＭＳ 明朝" w:eastAsia="ＭＳ 明朝" w:hAnsi="ＭＳ 明朝"/>
                                <w:color w:val="000000" w:themeColor="text1"/>
                                <w:spacing w:val="-10"/>
                                <w:sz w:val="16"/>
                                <w:szCs w:val="16"/>
                              </w:rPr>
                              <w:t>業種</w:t>
                            </w:r>
                            <w:r>
                              <w:rPr>
                                <w:rFonts w:ascii="ＭＳ 明朝" w:eastAsia="ＭＳ 明朝" w:hAnsi="ＭＳ 明朝" w:hint="eastAsia"/>
                                <w:color w:val="000000" w:themeColor="text1"/>
                                <w:spacing w:val="-10"/>
                                <w:sz w:val="16"/>
                                <w:szCs w:val="16"/>
                              </w:rPr>
                              <w:t>への</w:t>
                            </w:r>
                            <w:r>
                              <w:rPr>
                                <w:rFonts w:ascii="ＭＳ 明朝" w:eastAsia="ＭＳ 明朝" w:hAnsi="ＭＳ 明朝"/>
                                <w:color w:val="000000" w:themeColor="text1"/>
                                <w:spacing w:val="-10"/>
                                <w:sz w:val="16"/>
                                <w:szCs w:val="16"/>
                              </w:rPr>
                              <w:t>経済的依存度が下がる</w:t>
                            </w:r>
                            <w:r w:rsidRPr="00136F20">
                              <w:rPr>
                                <w:rFonts w:ascii="ＭＳ 明朝" w:eastAsia="ＭＳ 明朝" w:hAnsi="ＭＳ 明朝" w:hint="eastAsia"/>
                                <w:color w:val="000000" w:themeColor="text1"/>
                                <w:spacing w:val="-10"/>
                                <w:sz w:val="16"/>
                                <w:szCs w:val="16"/>
                              </w:rPr>
                              <w:t>。</w:t>
                            </w:r>
                            <w:r w:rsidRPr="00F66BBC">
                              <w:rPr>
                                <w:rFonts w:ascii="ＭＳ 明朝" w:eastAsia="ＭＳ 明朝" w:hAnsi="ＭＳ 明朝" w:hint="eastAsia"/>
                                <w:color w:val="000000" w:themeColor="text1"/>
                                <w:spacing w:val="-10"/>
                                <w:sz w:val="16"/>
                                <w:szCs w:val="16"/>
                              </w:rPr>
                              <w:t>さらに</w:t>
                            </w:r>
                            <w:r w:rsidRPr="00F66BBC">
                              <w:rPr>
                                <w:rFonts w:ascii="ＭＳ 明朝" w:eastAsia="ＭＳ 明朝" w:hAnsi="ＭＳ 明朝"/>
                                <w:color w:val="000000" w:themeColor="text1"/>
                                <w:spacing w:val="-10"/>
                                <w:sz w:val="16"/>
                                <w:szCs w:val="16"/>
                              </w:rPr>
                              <w:t>、</w:t>
                            </w:r>
                            <w:r w:rsidRPr="00F66BBC">
                              <w:rPr>
                                <w:rFonts w:ascii="ＭＳ 明朝" w:eastAsia="ＭＳ 明朝" w:hAnsi="ＭＳ 明朝" w:hint="eastAsia"/>
                                <w:color w:val="000000" w:themeColor="text1"/>
                                <w:spacing w:val="-10"/>
                                <w:sz w:val="16"/>
                                <w:szCs w:val="16"/>
                              </w:rPr>
                              <w:t>国家間の</w:t>
                            </w:r>
                            <w:r w:rsidRPr="00F66BBC">
                              <w:rPr>
                                <w:rFonts w:ascii="ＭＳ 明朝" w:eastAsia="ＭＳ 明朝" w:hAnsi="ＭＳ 明朝"/>
                                <w:color w:val="000000" w:themeColor="text1"/>
                                <w:spacing w:val="-10"/>
                                <w:sz w:val="16"/>
                                <w:szCs w:val="16"/>
                              </w:rPr>
                              <w:t>関税</w:t>
                            </w:r>
                            <w:r w:rsidRPr="00F66BBC">
                              <w:rPr>
                                <w:rFonts w:ascii="ＭＳ 明朝" w:eastAsia="ＭＳ 明朝" w:hAnsi="ＭＳ 明朝" w:hint="eastAsia"/>
                                <w:color w:val="000000" w:themeColor="text1"/>
                                <w:spacing w:val="-10"/>
                                <w:sz w:val="16"/>
                                <w:szCs w:val="16"/>
                              </w:rPr>
                              <w:t>を</w:t>
                            </w:r>
                            <w:r w:rsidRPr="00F66BBC">
                              <w:rPr>
                                <w:rFonts w:ascii="ＭＳ 明朝" w:eastAsia="ＭＳ 明朝" w:hAnsi="ＭＳ 明朝"/>
                                <w:color w:val="000000" w:themeColor="text1"/>
                                <w:spacing w:val="-10"/>
                                <w:sz w:val="16"/>
                                <w:szCs w:val="16"/>
                              </w:rPr>
                              <w:t>撤廃すること</w:t>
                            </w:r>
                            <w:r w:rsidRPr="00F66BBC">
                              <w:rPr>
                                <w:rFonts w:ascii="ＭＳ 明朝" w:eastAsia="ＭＳ 明朝" w:hAnsi="ＭＳ 明朝" w:hint="eastAsia"/>
                                <w:color w:val="000000" w:themeColor="text1"/>
                                <w:spacing w:val="-10"/>
                                <w:sz w:val="16"/>
                                <w:szCs w:val="16"/>
                              </w:rPr>
                              <w:t>により、</w:t>
                            </w:r>
                            <w:r w:rsidRPr="00F66BBC">
                              <w:rPr>
                                <w:rFonts w:ascii="ＭＳ 明朝" w:eastAsia="ＭＳ 明朝" w:hAnsi="ＭＳ 明朝"/>
                                <w:color w:val="000000" w:themeColor="text1"/>
                                <w:spacing w:val="-10"/>
                                <w:sz w:val="16"/>
                                <w:szCs w:val="16"/>
                              </w:rPr>
                              <w:t>物品の流通量が増加する。</w:t>
                            </w:r>
                            <w:r w:rsidRPr="00F66BBC">
                              <w:rPr>
                                <w:rFonts w:ascii="ＭＳ 明朝" w:eastAsia="ＭＳ 明朝" w:hAnsi="ＭＳ 明朝" w:hint="eastAsia"/>
                                <w:color w:val="000000" w:themeColor="text1"/>
                                <w:spacing w:val="-10"/>
                                <w:sz w:val="16"/>
                                <w:szCs w:val="16"/>
                              </w:rPr>
                              <w:t>また、通</w:t>
                            </w:r>
                            <w:r w:rsidRPr="00136F20">
                              <w:rPr>
                                <w:rFonts w:ascii="ＭＳ 明朝" w:eastAsia="ＭＳ 明朝" w:hAnsi="ＭＳ 明朝" w:hint="eastAsia"/>
                                <w:color w:val="000000" w:themeColor="text1"/>
                                <w:spacing w:val="-10"/>
                                <w:sz w:val="16"/>
                                <w:szCs w:val="16"/>
                              </w:rPr>
                              <w:t>貨</w:t>
                            </w:r>
                            <w:r>
                              <w:rPr>
                                <w:rFonts w:ascii="ＭＳ 明朝" w:eastAsia="ＭＳ 明朝" w:hAnsi="ＭＳ 明朝" w:hint="eastAsia"/>
                                <w:color w:val="000000" w:themeColor="text1"/>
                                <w:spacing w:val="-10"/>
                                <w:sz w:val="16"/>
                                <w:szCs w:val="16"/>
                              </w:rPr>
                              <w:t>、パスポートの</w:t>
                            </w:r>
                            <w:r>
                              <w:rPr>
                                <w:rFonts w:ascii="ＭＳ 明朝" w:eastAsia="ＭＳ 明朝" w:hAnsi="ＭＳ 明朝"/>
                                <w:color w:val="000000" w:themeColor="text1"/>
                                <w:spacing w:val="-10"/>
                                <w:sz w:val="16"/>
                                <w:szCs w:val="16"/>
                              </w:rPr>
                              <w:t>共通化</w:t>
                            </w:r>
                            <w:r>
                              <w:rPr>
                                <w:rFonts w:ascii="ＭＳ 明朝" w:eastAsia="ＭＳ 明朝" w:hAnsi="ＭＳ 明朝" w:hint="eastAsia"/>
                                <w:color w:val="000000" w:themeColor="text1"/>
                                <w:spacing w:val="-10"/>
                                <w:sz w:val="16"/>
                                <w:szCs w:val="16"/>
                              </w:rPr>
                              <w:t>によって</w:t>
                            </w:r>
                            <w:r w:rsidRPr="00136F20">
                              <w:rPr>
                                <w:rFonts w:ascii="ＭＳ 明朝" w:eastAsia="ＭＳ 明朝" w:hAnsi="ＭＳ 明朝" w:hint="eastAsia"/>
                                <w:color w:val="000000" w:themeColor="text1"/>
                                <w:spacing w:val="-10"/>
                                <w:sz w:val="16"/>
                                <w:szCs w:val="16"/>
                              </w:rPr>
                              <w:t>、より広い地域から</w:t>
                            </w:r>
                            <w:r w:rsidRPr="00136F20">
                              <w:rPr>
                                <w:rFonts w:ascii="ＭＳ 明朝" w:eastAsia="ＭＳ 明朝" w:hAnsi="ＭＳ 明朝"/>
                                <w:color w:val="000000" w:themeColor="text1"/>
                                <w:spacing w:val="-10"/>
                                <w:sz w:val="16"/>
                                <w:szCs w:val="16"/>
                              </w:rPr>
                              <w:t>の労働力、</w:t>
                            </w:r>
                            <w:r>
                              <w:rPr>
                                <w:rFonts w:ascii="ＭＳ 明朝" w:eastAsia="ＭＳ 明朝" w:hAnsi="ＭＳ 明朝" w:hint="eastAsia"/>
                                <w:color w:val="000000" w:themeColor="text1"/>
                                <w:spacing w:val="-10"/>
                                <w:sz w:val="16"/>
                                <w:szCs w:val="16"/>
                              </w:rPr>
                              <w:t>観光客の流動が期待でき</w:t>
                            </w:r>
                            <w:r w:rsidRPr="00136F20">
                              <w:rPr>
                                <w:rFonts w:ascii="ＭＳ 明朝" w:eastAsia="ＭＳ 明朝" w:hAnsi="ＭＳ 明朝"/>
                                <w:color w:val="000000" w:themeColor="text1"/>
                                <w:spacing w:val="-10"/>
                                <w:sz w:val="16"/>
                                <w:szCs w:val="16"/>
                              </w:rPr>
                              <w:t>、</w:t>
                            </w:r>
                            <w:r>
                              <w:rPr>
                                <w:rFonts w:ascii="ＭＳ 明朝" w:eastAsia="ＭＳ 明朝" w:hAnsi="ＭＳ 明朝" w:hint="eastAsia"/>
                                <w:color w:val="000000" w:themeColor="text1"/>
                                <w:spacing w:val="-10"/>
                                <w:sz w:val="16"/>
                                <w:szCs w:val="16"/>
                              </w:rPr>
                              <w:t>メリットが</w:t>
                            </w:r>
                            <w:r>
                              <w:rPr>
                                <w:rFonts w:ascii="ＭＳ 明朝" w:eastAsia="ＭＳ 明朝" w:hAnsi="ＭＳ 明朝"/>
                                <w:color w:val="000000" w:themeColor="text1"/>
                                <w:spacing w:val="-10"/>
                                <w:sz w:val="16"/>
                                <w:szCs w:val="16"/>
                              </w:rPr>
                              <w:t>大きい</w:t>
                            </w:r>
                            <w:r w:rsidRPr="00136F20">
                              <w:rPr>
                                <w:rFonts w:ascii="ＭＳ 明朝" w:eastAsia="ＭＳ 明朝" w:hAnsi="ＭＳ 明朝"/>
                                <w:color w:val="000000" w:themeColor="text1"/>
                                <w:spacing w:val="-10"/>
                                <w:sz w:val="16"/>
                                <w:szCs w:val="16"/>
                              </w:rPr>
                              <w:t>。</w:t>
                            </w:r>
                          </w:p>
                        </w:txbxContent>
                      </v:textbox>
                    </v:rect>
                  </w:pict>
                </mc:Fallback>
              </mc:AlternateContent>
            </w:r>
          </w:p>
          <w:p w14:paraId="7721A5C3" w14:textId="781CC813" w:rsidR="006358C1" w:rsidRPr="006358C1" w:rsidRDefault="006358C1" w:rsidP="006358C1">
            <w:pPr>
              <w:spacing w:line="240" w:lineRule="exact"/>
              <w:ind w:leftChars="20" w:left="42"/>
              <w:rPr>
                <w:rFonts w:ascii="ＭＳ 明朝" w:eastAsia="ＭＳ 明朝" w:hAnsi="ＭＳ 明朝"/>
                <w:color w:val="000000" w:themeColor="text1"/>
                <w:sz w:val="18"/>
                <w:szCs w:val="18"/>
              </w:rPr>
            </w:pPr>
          </w:p>
          <w:p w14:paraId="60E112BD" w14:textId="77777777" w:rsidR="006358C1" w:rsidRPr="006358C1" w:rsidRDefault="006358C1" w:rsidP="006358C1">
            <w:pPr>
              <w:spacing w:line="240" w:lineRule="exact"/>
              <w:ind w:leftChars="20" w:left="42"/>
              <w:rPr>
                <w:rFonts w:ascii="ＭＳ 明朝" w:eastAsia="ＭＳ 明朝" w:hAnsi="ＭＳ 明朝"/>
                <w:color w:val="000000" w:themeColor="text1"/>
                <w:sz w:val="18"/>
                <w:szCs w:val="18"/>
              </w:rPr>
            </w:pPr>
          </w:p>
          <w:p w14:paraId="3598C1E4" w14:textId="77777777" w:rsidR="006358C1" w:rsidRPr="006358C1" w:rsidRDefault="006358C1" w:rsidP="006358C1">
            <w:pPr>
              <w:spacing w:line="240" w:lineRule="exact"/>
              <w:ind w:leftChars="20" w:left="42"/>
              <w:rPr>
                <w:rFonts w:ascii="ＭＳ 明朝" w:eastAsia="ＭＳ 明朝" w:hAnsi="ＭＳ 明朝"/>
                <w:color w:val="000000" w:themeColor="text1"/>
                <w:sz w:val="18"/>
                <w:szCs w:val="18"/>
              </w:rPr>
            </w:pPr>
          </w:p>
          <w:p w14:paraId="40530A84" w14:textId="77777777" w:rsidR="006358C1" w:rsidRPr="006358C1" w:rsidRDefault="006358C1" w:rsidP="006358C1">
            <w:pPr>
              <w:spacing w:line="240" w:lineRule="exact"/>
              <w:ind w:leftChars="20" w:left="42"/>
              <w:rPr>
                <w:rFonts w:ascii="ＭＳ 明朝" w:eastAsia="ＭＳ 明朝" w:hAnsi="ＭＳ 明朝"/>
                <w:color w:val="000000" w:themeColor="text1"/>
                <w:sz w:val="18"/>
                <w:szCs w:val="18"/>
              </w:rPr>
            </w:pPr>
          </w:p>
          <w:p w14:paraId="4CC736C1" w14:textId="65D717B5" w:rsidR="006358C1" w:rsidRPr="006358C1" w:rsidRDefault="006358C1" w:rsidP="006358C1">
            <w:pPr>
              <w:spacing w:line="240" w:lineRule="exact"/>
              <w:ind w:leftChars="20" w:left="42"/>
              <w:rPr>
                <w:rFonts w:ascii="ＭＳ 明朝" w:eastAsia="ＭＳ 明朝" w:hAnsi="ＭＳ 明朝"/>
                <w:color w:val="000000" w:themeColor="text1"/>
                <w:sz w:val="18"/>
                <w:szCs w:val="18"/>
              </w:rPr>
            </w:pPr>
          </w:p>
          <w:p w14:paraId="118C6AEC" w14:textId="0EA791D3" w:rsidR="006358C1" w:rsidRPr="006358C1" w:rsidRDefault="006358C1" w:rsidP="006358C1">
            <w:pPr>
              <w:spacing w:line="240" w:lineRule="exact"/>
              <w:ind w:leftChars="20" w:left="42"/>
              <w:rPr>
                <w:rFonts w:ascii="ＭＳ 明朝" w:eastAsia="ＭＳ 明朝" w:hAnsi="ＭＳ 明朝"/>
                <w:color w:val="000000" w:themeColor="text1"/>
                <w:sz w:val="18"/>
                <w:szCs w:val="18"/>
              </w:rPr>
            </w:pPr>
          </w:p>
          <w:p w14:paraId="52EEAD49" w14:textId="330246E1" w:rsidR="006358C1" w:rsidRPr="006358C1" w:rsidRDefault="006358C1" w:rsidP="006358C1">
            <w:pPr>
              <w:spacing w:line="240" w:lineRule="exact"/>
              <w:ind w:leftChars="20" w:left="42"/>
              <w:rPr>
                <w:rFonts w:ascii="ＭＳ 明朝" w:eastAsia="ＭＳ 明朝" w:hAnsi="ＭＳ 明朝"/>
                <w:color w:val="000000" w:themeColor="text1"/>
                <w:sz w:val="18"/>
                <w:szCs w:val="18"/>
              </w:rPr>
            </w:pPr>
          </w:p>
          <w:p w14:paraId="297AA349" w14:textId="0D77859B" w:rsidR="006358C1" w:rsidRDefault="006358C1" w:rsidP="006358C1">
            <w:pPr>
              <w:spacing w:line="240" w:lineRule="exact"/>
              <w:rPr>
                <w:rFonts w:ascii="ＭＳ 明朝" w:eastAsia="ＭＳ 明朝" w:hAnsi="ＭＳ 明朝"/>
                <w:color w:val="000000" w:themeColor="text1"/>
                <w:sz w:val="18"/>
                <w:szCs w:val="18"/>
              </w:rPr>
            </w:pPr>
          </w:p>
          <w:p w14:paraId="0AE23FEC" w14:textId="565F7DD6" w:rsidR="00F66BBC" w:rsidRPr="006358C1" w:rsidRDefault="00F66BBC" w:rsidP="006358C1">
            <w:pPr>
              <w:spacing w:line="240" w:lineRule="exact"/>
              <w:rPr>
                <w:rFonts w:ascii="ＭＳ 明朝" w:eastAsia="ＭＳ 明朝" w:hAnsi="ＭＳ 明朝"/>
                <w:color w:val="000000" w:themeColor="text1"/>
                <w:sz w:val="18"/>
                <w:szCs w:val="18"/>
              </w:rPr>
            </w:pPr>
          </w:p>
          <w:p w14:paraId="31175238" w14:textId="3CD51F38" w:rsidR="006358C1" w:rsidRPr="00DC4EE5" w:rsidRDefault="00F66BBC" w:rsidP="006358C1">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〇本時の振り返り</w:t>
            </w:r>
          </w:p>
          <w:p w14:paraId="66B9FC31" w14:textId="180F18F3" w:rsidR="006358C1" w:rsidRPr="006358C1" w:rsidRDefault="006358C1" w:rsidP="006358C1">
            <w:pPr>
              <w:spacing w:line="240" w:lineRule="exact"/>
              <w:ind w:left="180" w:hangingChars="100" w:hanging="180"/>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・何を学んだのか、どのように学んだのか、次に学習することをワークシートに書く。</w:t>
            </w:r>
          </w:p>
        </w:tc>
        <w:tc>
          <w:tcPr>
            <w:tcW w:w="2126" w:type="dxa"/>
          </w:tcPr>
          <w:p w14:paraId="080CD971" w14:textId="7346E912" w:rsidR="006358C1" w:rsidRPr="00375442" w:rsidRDefault="006358C1" w:rsidP="006358C1">
            <w:pPr>
              <w:spacing w:line="200" w:lineRule="exact"/>
              <w:ind w:left="180" w:hangingChars="100" w:hanging="180"/>
              <w:rPr>
                <w:rFonts w:ascii="ＭＳ 明朝" w:eastAsia="ＭＳ 明朝" w:hAnsi="ＭＳ 明朝"/>
                <w:color w:val="000000" w:themeColor="text1"/>
                <w:spacing w:val="-8"/>
                <w:sz w:val="18"/>
                <w:szCs w:val="18"/>
              </w:rPr>
            </w:pPr>
            <w:r w:rsidRPr="006358C1">
              <w:rPr>
                <w:rFonts w:ascii="ＭＳ 明朝" w:eastAsia="ＭＳ 明朝" w:hAnsi="ＭＳ 明朝" w:hint="eastAsia"/>
                <w:color w:val="000000" w:themeColor="text1"/>
                <w:sz w:val="18"/>
                <w:szCs w:val="18"/>
              </w:rPr>
              <w:lastRenderedPageBreak/>
              <w:t>・</w:t>
            </w:r>
            <w:r w:rsidRPr="00375442">
              <w:rPr>
                <w:rFonts w:ascii="ＭＳ 明朝" w:eastAsia="ＭＳ 明朝" w:hAnsi="ＭＳ 明朝" w:hint="eastAsia"/>
                <w:color w:val="000000" w:themeColor="text1"/>
                <w:spacing w:val="-8"/>
                <w:sz w:val="18"/>
                <w:szCs w:val="18"/>
              </w:rPr>
              <w:t>ＥＵは国のような法、欧州旗、共通通貨、移動の自由をもっていることをワークシート</w:t>
            </w:r>
            <w:r w:rsidR="00375442" w:rsidRPr="00375442">
              <w:rPr>
                <w:rFonts w:ascii="ＭＳ 明朝" w:eastAsia="ＭＳ 明朝" w:hAnsi="ＭＳ 明朝" w:hint="eastAsia"/>
                <w:color w:val="000000" w:themeColor="text1"/>
                <w:spacing w:val="-8"/>
                <w:sz w:val="18"/>
                <w:szCs w:val="18"/>
              </w:rPr>
              <w:t>や教科書ｐ100、ｐ101</w:t>
            </w:r>
            <w:r w:rsidR="00341573">
              <w:rPr>
                <w:rFonts w:ascii="ＭＳ 明朝" w:eastAsia="ＭＳ 明朝" w:hAnsi="ＭＳ 明朝" w:hint="eastAsia"/>
                <w:color w:val="000000" w:themeColor="text1"/>
                <w:spacing w:val="-8"/>
                <w:sz w:val="18"/>
                <w:szCs w:val="18"/>
              </w:rPr>
              <w:t>等から確認するよう促す</w:t>
            </w:r>
            <w:r w:rsidRPr="00375442">
              <w:rPr>
                <w:rFonts w:ascii="ＭＳ 明朝" w:eastAsia="ＭＳ 明朝" w:hAnsi="ＭＳ 明朝" w:hint="eastAsia"/>
                <w:color w:val="000000" w:themeColor="text1"/>
                <w:spacing w:val="-8"/>
                <w:sz w:val="18"/>
                <w:szCs w:val="18"/>
              </w:rPr>
              <w:t>。</w:t>
            </w:r>
          </w:p>
          <w:p w14:paraId="6FFE7E44" w14:textId="77777777" w:rsidR="006358C1" w:rsidRPr="006358C1" w:rsidRDefault="006358C1" w:rsidP="006358C1">
            <w:pPr>
              <w:spacing w:line="200" w:lineRule="exact"/>
              <w:ind w:left="180" w:hangingChars="100" w:hanging="180"/>
              <w:rPr>
                <w:rFonts w:ascii="ＭＳ 明朝" w:eastAsia="ＭＳ 明朝" w:hAnsi="ＭＳ 明朝"/>
                <w:color w:val="000000" w:themeColor="text1"/>
                <w:sz w:val="18"/>
                <w:szCs w:val="18"/>
              </w:rPr>
            </w:pPr>
          </w:p>
          <w:p w14:paraId="113EFC14" w14:textId="77777777" w:rsidR="006358C1" w:rsidRPr="006358C1" w:rsidRDefault="006358C1" w:rsidP="006358C1">
            <w:pPr>
              <w:spacing w:line="240" w:lineRule="exact"/>
              <w:ind w:left="180" w:hangingChars="100" w:hanging="180"/>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・「陸続き」が生徒から出るよう工夫する。</w:t>
            </w:r>
          </w:p>
          <w:p w14:paraId="38594B08" w14:textId="77777777" w:rsidR="006358C1" w:rsidRPr="006358C1" w:rsidRDefault="006358C1" w:rsidP="006358C1">
            <w:pPr>
              <w:spacing w:line="240" w:lineRule="exact"/>
              <w:ind w:left="180" w:hangingChars="100" w:hanging="180"/>
              <w:rPr>
                <w:rFonts w:ascii="ＭＳ 明朝" w:eastAsia="ＭＳ 明朝" w:hAnsi="ＭＳ 明朝"/>
                <w:color w:val="000000" w:themeColor="text1"/>
                <w:sz w:val="18"/>
                <w:szCs w:val="18"/>
              </w:rPr>
            </w:pPr>
          </w:p>
          <w:p w14:paraId="54A03B7C" w14:textId="77777777" w:rsidR="006358C1" w:rsidRPr="006358C1" w:rsidRDefault="006358C1" w:rsidP="006358C1">
            <w:pPr>
              <w:spacing w:line="240" w:lineRule="exact"/>
              <w:ind w:left="180" w:hangingChars="100" w:hanging="180"/>
              <w:rPr>
                <w:rFonts w:ascii="ＭＳ 明朝" w:eastAsia="ＭＳ 明朝" w:hAnsi="ＭＳ 明朝"/>
                <w:color w:val="000000" w:themeColor="text1"/>
                <w:sz w:val="18"/>
                <w:szCs w:val="18"/>
              </w:rPr>
            </w:pPr>
          </w:p>
          <w:p w14:paraId="2216EC20" w14:textId="3C12F0EF" w:rsidR="006358C1" w:rsidRPr="006358C1" w:rsidRDefault="006358C1" w:rsidP="006358C1">
            <w:pPr>
              <w:spacing w:line="240" w:lineRule="exact"/>
              <w:ind w:left="180" w:hangingChars="100" w:hanging="180"/>
              <w:rPr>
                <w:rFonts w:ascii="ＭＳ 明朝" w:eastAsia="ＭＳ 明朝" w:hAnsi="ＭＳ 明朝"/>
                <w:color w:val="000000" w:themeColor="text1"/>
                <w:sz w:val="18"/>
                <w:szCs w:val="18"/>
              </w:rPr>
            </w:pPr>
          </w:p>
          <w:p w14:paraId="646D4690" w14:textId="1760D057" w:rsidR="006358C1" w:rsidRPr="006358C1" w:rsidRDefault="006358C1" w:rsidP="006358C1">
            <w:pPr>
              <w:spacing w:line="240" w:lineRule="exact"/>
              <w:ind w:left="180" w:hangingChars="100" w:hanging="180"/>
              <w:rPr>
                <w:rFonts w:ascii="ＭＳ 明朝" w:eastAsia="ＭＳ 明朝" w:hAnsi="ＭＳ 明朝"/>
                <w:color w:val="000000" w:themeColor="text1"/>
                <w:sz w:val="18"/>
                <w:szCs w:val="18"/>
              </w:rPr>
            </w:pPr>
          </w:p>
          <w:p w14:paraId="4F38F254" w14:textId="7E10A490" w:rsidR="006358C1" w:rsidRPr="006358C1" w:rsidRDefault="006358C1" w:rsidP="006358C1">
            <w:pPr>
              <w:spacing w:line="240" w:lineRule="exact"/>
              <w:ind w:left="180" w:hangingChars="100" w:hanging="180"/>
              <w:rPr>
                <w:rFonts w:ascii="ＭＳ 明朝" w:eastAsia="ＭＳ 明朝" w:hAnsi="ＭＳ 明朝"/>
                <w:color w:val="000000" w:themeColor="text1"/>
                <w:sz w:val="18"/>
                <w:szCs w:val="18"/>
              </w:rPr>
            </w:pPr>
          </w:p>
          <w:p w14:paraId="1507F139" w14:textId="08D375B8" w:rsidR="00144CB7" w:rsidRDefault="00144CB7" w:rsidP="006358C1">
            <w:pPr>
              <w:spacing w:line="240" w:lineRule="exact"/>
              <w:rPr>
                <w:rFonts w:ascii="ＭＳ 明朝" w:eastAsia="ＭＳ 明朝" w:hAnsi="ＭＳ 明朝"/>
                <w:color w:val="000000" w:themeColor="text1"/>
                <w:sz w:val="18"/>
                <w:szCs w:val="18"/>
              </w:rPr>
            </w:pPr>
          </w:p>
          <w:p w14:paraId="3357B88F" w14:textId="5BF10E49" w:rsidR="00F66BBC" w:rsidRDefault="00F66BBC" w:rsidP="006358C1">
            <w:pPr>
              <w:spacing w:line="240" w:lineRule="exact"/>
              <w:rPr>
                <w:rFonts w:ascii="ＭＳ 明朝" w:eastAsia="ＭＳ 明朝" w:hAnsi="ＭＳ 明朝"/>
                <w:color w:val="000000" w:themeColor="text1"/>
                <w:sz w:val="18"/>
                <w:szCs w:val="18"/>
              </w:rPr>
            </w:pPr>
          </w:p>
          <w:p w14:paraId="49BDF2DE" w14:textId="77777777" w:rsidR="00F66BBC" w:rsidRPr="006358C1" w:rsidRDefault="00F66BBC" w:rsidP="006358C1">
            <w:pPr>
              <w:spacing w:line="240" w:lineRule="exact"/>
              <w:rPr>
                <w:rFonts w:ascii="ＭＳ 明朝" w:eastAsia="ＭＳ 明朝" w:hAnsi="ＭＳ 明朝"/>
                <w:color w:val="000000" w:themeColor="text1"/>
                <w:sz w:val="18"/>
                <w:szCs w:val="18"/>
              </w:rPr>
            </w:pPr>
          </w:p>
          <w:p w14:paraId="183C315E" w14:textId="4357EF26" w:rsidR="00873149" w:rsidRDefault="00873149" w:rsidP="00873149">
            <w:pPr>
              <w:spacing w:line="200" w:lineRule="exact"/>
              <w:ind w:left="180" w:hangingChars="100" w:hanging="180"/>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w:t>
            </w:r>
            <w:r w:rsidR="00296D31">
              <w:rPr>
                <w:rFonts w:ascii="ＭＳ 明朝" w:eastAsia="ＭＳ 明朝" w:hAnsi="ＭＳ 明朝" w:hint="eastAsia"/>
                <w:color w:val="000000" w:themeColor="text1"/>
                <w:sz w:val="18"/>
                <w:szCs w:val="18"/>
              </w:rPr>
              <w:t>中心的</w:t>
            </w:r>
            <w:r w:rsidRPr="006358C1">
              <w:rPr>
                <w:rFonts w:ascii="ＭＳ 明朝" w:eastAsia="ＭＳ 明朝" w:hAnsi="ＭＳ 明朝" w:hint="eastAsia"/>
                <w:color w:val="000000" w:themeColor="text1"/>
                <w:sz w:val="18"/>
                <w:szCs w:val="18"/>
              </w:rPr>
              <w:t>な問いの解決に向けて、ＥＵ統合の背景の一つであるヨーロッパの地形について学ぶ必要性を伝える。</w:t>
            </w:r>
          </w:p>
          <w:p w14:paraId="55EC9ECE" w14:textId="079BB8F9" w:rsidR="00375442" w:rsidRDefault="00375442" w:rsidP="00375442">
            <w:pPr>
              <w:spacing w:line="20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・白地図を配布</w:t>
            </w:r>
            <w:r w:rsidR="00873149">
              <w:rPr>
                <w:rFonts w:ascii="ＭＳ 明朝" w:eastAsia="ＭＳ 明朝" w:hAnsi="ＭＳ 明朝" w:hint="eastAsia"/>
                <w:color w:val="000000" w:themeColor="text1"/>
                <w:sz w:val="18"/>
                <w:szCs w:val="18"/>
              </w:rPr>
              <w:t>し、</w:t>
            </w:r>
            <w:r w:rsidR="00C81268">
              <w:rPr>
                <w:rFonts w:ascii="ＭＳ 明朝" w:eastAsia="ＭＳ 明朝" w:hAnsi="ＭＳ 明朝" w:hint="eastAsia"/>
                <w:color w:val="000000" w:themeColor="text1"/>
                <w:sz w:val="18"/>
                <w:szCs w:val="18"/>
              </w:rPr>
              <w:t>地図帳を参考に、海流、風、</w:t>
            </w:r>
            <w:r w:rsidR="00873149">
              <w:rPr>
                <w:rFonts w:ascii="ＭＳ 明朝" w:eastAsia="ＭＳ 明朝" w:hAnsi="ＭＳ 明朝" w:hint="eastAsia"/>
                <w:color w:val="000000" w:themeColor="text1"/>
                <w:sz w:val="18"/>
                <w:szCs w:val="18"/>
              </w:rPr>
              <w:t>山脈、河川等を記入</w:t>
            </w:r>
            <w:r>
              <w:rPr>
                <w:rFonts w:ascii="ＭＳ 明朝" w:eastAsia="ＭＳ 明朝" w:hAnsi="ＭＳ 明朝" w:hint="eastAsia"/>
                <w:color w:val="000000" w:themeColor="text1"/>
                <w:sz w:val="18"/>
                <w:szCs w:val="18"/>
              </w:rPr>
              <w:t>する。</w:t>
            </w:r>
          </w:p>
          <w:p w14:paraId="66A9BC61" w14:textId="0AE40809" w:rsidR="006358C1" w:rsidRDefault="006358C1" w:rsidP="006358C1">
            <w:pPr>
              <w:spacing w:line="200" w:lineRule="exact"/>
              <w:ind w:left="180" w:hangingChars="100" w:hanging="180"/>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・周囲の友達と話し合いながら書いてもよいことを伝える。</w:t>
            </w:r>
          </w:p>
          <w:p w14:paraId="69150078" w14:textId="23DD751C" w:rsidR="00873149" w:rsidRDefault="00873149" w:rsidP="006358C1">
            <w:pPr>
              <w:spacing w:line="200" w:lineRule="exact"/>
              <w:ind w:left="180" w:hangingChars="100" w:hanging="180"/>
              <w:rPr>
                <w:rFonts w:ascii="ＭＳ 明朝" w:eastAsia="ＭＳ 明朝" w:hAnsi="ＭＳ 明朝"/>
                <w:color w:val="000000" w:themeColor="text1"/>
                <w:sz w:val="18"/>
                <w:szCs w:val="18"/>
              </w:rPr>
            </w:pPr>
          </w:p>
          <w:p w14:paraId="01E28453" w14:textId="7421BF69" w:rsidR="00144CB7" w:rsidRDefault="00144CB7" w:rsidP="006358C1">
            <w:pPr>
              <w:spacing w:line="200" w:lineRule="exact"/>
              <w:ind w:left="180" w:hangingChars="100" w:hanging="180"/>
              <w:rPr>
                <w:rFonts w:ascii="ＭＳ 明朝" w:eastAsia="ＭＳ 明朝" w:hAnsi="ＭＳ 明朝"/>
                <w:color w:val="000000" w:themeColor="text1"/>
                <w:sz w:val="18"/>
                <w:szCs w:val="18"/>
              </w:rPr>
            </w:pPr>
          </w:p>
          <w:p w14:paraId="4DB904D2" w14:textId="4D0034DA" w:rsidR="00144CB7" w:rsidRDefault="00144CB7" w:rsidP="006358C1">
            <w:pPr>
              <w:spacing w:line="200" w:lineRule="exact"/>
              <w:ind w:left="180" w:hangingChars="100" w:hanging="180"/>
              <w:rPr>
                <w:rFonts w:ascii="ＭＳ 明朝" w:eastAsia="ＭＳ 明朝" w:hAnsi="ＭＳ 明朝"/>
                <w:color w:val="000000" w:themeColor="text1"/>
                <w:sz w:val="18"/>
                <w:szCs w:val="18"/>
              </w:rPr>
            </w:pPr>
          </w:p>
          <w:p w14:paraId="1BF87F24" w14:textId="14DD0BFA" w:rsidR="00144CB7" w:rsidRDefault="00144CB7" w:rsidP="006358C1">
            <w:pPr>
              <w:spacing w:line="200" w:lineRule="exact"/>
              <w:ind w:left="180" w:hangingChars="100" w:hanging="180"/>
              <w:rPr>
                <w:rFonts w:ascii="ＭＳ 明朝" w:eastAsia="ＭＳ 明朝" w:hAnsi="ＭＳ 明朝"/>
                <w:color w:val="000000" w:themeColor="text1"/>
                <w:sz w:val="18"/>
                <w:szCs w:val="18"/>
              </w:rPr>
            </w:pPr>
          </w:p>
          <w:p w14:paraId="7F212266" w14:textId="6F508C55" w:rsidR="00144CB7" w:rsidRDefault="00144CB7" w:rsidP="006358C1">
            <w:pPr>
              <w:spacing w:line="200" w:lineRule="exact"/>
              <w:ind w:left="180" w:hangingChars="100" w:hanging="180"/>
              <w:rPr>
                <w:rFonts w:ascii="ＭＳ 明朝" w:eastAsia="ＭＳ 明朝" w:hAnsi="ＭＳ 明朝"/>
                <w:color w:val="000000" w:themeColor="text1"/>
                <w:sz w:val="18"/>
                <w:szCs w:val="18"/>
              </w:rPr>
            </w:pPr>
          </w:p>
          <w:p w14:paraId="0024829B" w14:textId="6F578E09" w:rsidR="00144CB7" w:rsidRDefault="00144CB7" w:rsidP="006358C1">
            <w:pPr>
              <w:spacing w:line="200" w:lineRule="exact"/>
              <w:ind w:left="180" w:hangingChars="100" w:hanging="180"/>
              <w:rPr>
                <w:rFonts w:ascii="ＭＳ 明朝" w:eastAsia="ＭＳ 明朝" w:hAnsi="ＭＳ 明朝"/>
                <w:color w:val="000000" w:themeColor="text1"/>
                <w:sz w:val="18"/>
                <w:szCs w:val="18"/>
              </w:rPr>
            </w:pPr>
          </w:p>
          <w:p w14:paraId="0CF0EBF4" w14:textId="7ABE3B6B" w:rsidR="00144CB7" w:rsidRDefault="00144CB7" w:rsidP="006358C1">
            <w:pPr>
              <w:spacing w:line="200" w:lineRule="exact"/>
              <w:ind w:left="180" w:hangingChars="100" w:hanging="180"/>
              <w:rPr>
                <w:rFonts w:ascii="ＭＳ 明朝" w:eastAsia="ＭＳ 明朝" w:hAnsi="ＭＳ 明朝"/>
                <w:color w:val="000000" w:themeColor="text1"/>
                <w:sz w:val="18"/>
                <w:szCs w:val="18"/>
              </w:rPr>
            </w:pPr>
          </w:p>
          <w:p w14:paraId="01F494A2" w14:textId="040F9194" w:rsidR="00144CB7" w:rsidRDefault="00144CB7" w:rsidP="00F66BBC">
            <w:pPr>
              <w:spacing w:line="200" w:lineRule="exact"/>
              <w:rPr>
                <w:rFonts w:ascii="ＭＳ 明朝" w:eastAsia="ＭＳ 明朝" w:hAnsi="ＭＳ 明朝"/>
                <w:color w:val="000000" w:themeColor="text1"/>
                <w:sz w:val="18"/>
                <w:szCs w:val="18"/>
              </w:rPr>
            </w:pPr>
          </w:p>
          <w:p w14:paraId="719A9405" w14:textId="4C008DB5" w:rsidR="00F66BBC" w:rsidRDefault="00F66BBC" w:rsidP="00F66BBC">
            <w:pPr>
              <w:spacing w:line="200" w:lineRule="exact"/>
              <w:rPr>
                <w:rFonts w:ascii="ＭＳ 明朝" w:eastAsia="ＭＳ 明朝" w:hAnsi="ＭＳ 明朝"/>
                <w:color w:val="000000" w:themeColor="text1"/>
                <w:sz w:val="18"/>
                <w:szCs w:val="18"/>
              </w:rPr>
            </w:pPr>
          </w:p>
          <w:p w14:paraId="4C4926C1" w14:textId="77777777" w:rsidR="00F66BBC" w:rsidRDefault="00F66BBC" w:rsidP="00F66BBC">
            <w:pPr>
              <w:spacing w:line="200" w:lineRule="exact"/>
              <w:rPr>
                <w:rFonts w:ascii="ＭＳ 明朝" w:eastAsia="ＭＳ 明朝" w:hAnsi="ＭＳ 明朝"/>
                <w:color w:val="000000" w:themeColor="text1"/>
                <w:sz w:val="18"/>
                <w:szCs w:val="18"/>
              </w:rPr>
            </w:pPr>
          </w:p>
          <w:p w14:paraId="0004DE9A" w14:textId="2DD9B52D" w:rsidR="00144CB7" w:rsidRPr="006358C1" w:rsidRDefault="00144CB7" w:rsidP="00F66BBC">
            <w:pPr>
              <w:spacing w:line="200" w:lineRule="exact"/>
              <w:rPr>
                <w:rFonts w:ascii="ＭＳ 明朝" w:eastAsia="ＭＳ 明朝" w:hAnsi="ＭＳ 明朝"/>
                <w:color w:val="000000" w:themeColor="text1"/>
                <w:sz w:val="18"/>
                <w:szCs w:val="18"/>
              </w:rPr>
            </w:pPr>
          </w:p>
          <w:p w14:paraId="7295029B" w14:textId="251C9FDE" w:rsidR="00EA0C84" w:rsidRDefault="006358C1" w:rsidP="00FE39BB">
            <w:pPr>
              <w:spacing w:line="200" w:lineRule="exact"/>
              <w:ind w:left="180" w:hangingChars="100" w:hanging="180"/>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・多様な地形や高緯度のわり</w:t>
            </w:r>
            <w:r w:rsidR="00FE39BB">
              <w:rPr>
                <w:rFonts w:ascii="ＭＳ 明朝" w:eastAsia="ＭＳ 明朝" w:hAnsi="ＭＳ 明朝" w:hint="eastAsia"/>
                <w:color w:val="000000" w:themeColor="text1"/>
                <w:sz w:val="18"/>
                <w:szCs w:val="18"/>
              </w:rPr>
              <w:t>に冬が温暖な気候に注目するようにし、観光地が多いことに気付くよう指導する</w:t>
            </w:r>
            <w:r w:rsidRPr="006358C1">
              <w:rPr>
                <w:rFonts w:ascii="ＭＳ 明朝" w:eastAsia="ＭＳ 明朝" w:hAnsi="ＭＳ 明朝" w:hint="eastAsia"/>
                <w:color w:val="000000" w:themeColor="text1"/>
                <w:sz w:val="18"/>
                <w:szCs w:val="18"/>
              </w:rPr>
              <w:t>。</w:t>
            </w:r>
          </w:p>
          <w:p w14:paraId="428A5740" w14:textId="345D3D2C" w:rsidR="00EA0C84" w:rsidRDefault="00EA0C84" w:rsidP="006358C1">
            <w:pPr>
              <w:spacing w:line="200" w:lineRule="exact"/>
              <w:ind w:left="180" w:hangingChars="100" w:hanging="180"/>
              <w:rPr>
                <w:rFonts w:ascii="ＭＳ 明朝" w:eastAsia="ＭＳ 明朝" w:hAnsi="ＭＳ 明朝"/>
                <w:color w:val="000000" w:themeColor="text1"/>
                <w:sz w:val="18"/>
                <w:szCs w:val="18"/>
              </w:rPr>
            </w:pPr>
          </w:p>
          <w:p w14:paraId="7800A1F1" w14:textId="3718E07D" w:rsidR="00EA0C84" w:rsidRDefault="00EA0C84" w:rsidP="006358C1">
            <w:pPr>
              <w:spacing w:line="200" w:lineRule="exact"/>
              <w:ind w:left="180" w:hangingChars="100" w:hanging="180"/>
              <w:rPr>
                <w:rFonts w:ascii="ＭＳ 明朝" w:eastAsia="ＭＳ 明朝" w:hAnsi="ＭＳ 明朝"/>
                <w:color w:val="000000" w:themeColor="text1"/>
                <w:sz w:val="18"/>
                <w:szCs w:val="18"/>
              </w:rPr>
            </w:pPr>
          </w:p>
          <w:p w14:paraId="5068E883" w14:textId="0576109F" w:rsidR="00EA0C84" w:rsidRDefault="00EA0C84" w:rsidP="006358C1">
            <w:pPr>
              <w:spacing w:line="200" w:lineRule="exact"/>
              <w:ind w:left="180" w:hangingChars="100" w:hanging="180"/>
              <w:rPr>
                <w:rFonts w:ascii="ＭＳ 明朝" w:eastAsia="ＭＳ 明朝" w:hAnsi="ＭＳ 明朝"/>
                <w:color w:val="000000" w:themeColor="text1"/>
                <w:sz w:val="18"/>
                <w:szCs w:val="18"/>
              </w:rPr>
            </w:pPr>
          </w:p>
          <w:p w14:paraId="1D68470E" w14:textId="24FC29ED" w:rsidR="00EA0C84" w:rsidRDefault="00EA0C84" w:rsidP="006358C1">
            <w:pPr>
              <w:spacing w:line="200" w:lineRule="exact"/>
              <w:ind w:left="180" w:hangingChars="100" w:hanging="180"/>
              <w:rPr>
                <w:rFonts w:ascii="ＭＳ 明朝" w:eastAsia="ＭＳ 明朝" w:hAnsi="ＭＳ 明朝"/>
                <w:color w:val="000000" w:themeColor="text1"/>
                <w:sz w:val="18"/>
                <w:szCs w:val="18"/>
              </w:rPr>
            </w:pPr>
          </w:p>
          <w:p w14:paraId="78E12C61" w14:textId="3EF5D8E6" w:rsidR="00EA0C84" w:rsidRDefault="00EA0C84" w:rsidP="006358C1">
            <w:pPr>
              <w:spacing w:line="200" w:lineRule="exact"/>
              <w:ind w:left="180" w:hangingChars="100" w:hanging="180"/>
              <w:rPr>
                <w:rFonts w:ascii="ＭＳ 明朝" w:eastAsia="ＭＳ 明朝" w:hAnsi="ＭＳ 明朝"/>
                <w:color w:val="000000" w:themeColor="text1"/>
                <w:sz w:val="18"/>
                <w:szCs w:val="18"/>
              </w:rPr>
            </w:pPr>
          </w:p>
          <w:p w14:paraId="788EC32C" w14:textId="21F5DF0F" w:rsidR="00EA0C84" w:rsidRDefault="00EA0C84" w:rsidP="006358C1">
            <w:pPr>
              <w:spacing w:line="200" w:lineRule="exact"/>
              <w:ind w:left="180" w:hangingChars="100" w:hanging="180"/>
              <w:rPr>
                <w:rFonts w:ascii="ＭＳ 明朝" w:eastAsia="ＭＳ 明朝" w:hAnsi="ＭＳ 明朝"/>
                <w:color w:val="000000" w:themeColor="text1"/>
                <w:sz w:val="18"/>
                <w:szCs w:val="18"/>
              </w:rPr>
            </w:pPr>
          </w:p>
          <w:p w14:paraId="707AFF23" w14:textId="59892D4C" w:rsidR="00EA0C84" w:rsidRDefault="00EA0C84" w:rsidP="006358C1">
            <w:pPr>
              <w:spacing w:line="200" w:lineRule="exact"/>
              <w:ind w:left="180" w:hangingChars="100" w:hanging="180"/>
              <w:rPr>
                <w:rFonts w:ascii="ＭＳ 明朝" w:eastAsia="ＭＳ 明朝" w:hAnsi="ＭＳ 明朝"/>
                <w:color w:val="000000" w:themeColor="text1"/>
                <w:sz w:val="18"/>
                <w:szCs w:val="18"/>
              </w:rPr>
            </w:pPr>
          </w:p>
          <w:p w14:paraId="7B4F6C6D" w14:textId="08338904" w:rsidR="00EA0C84" w:rsidRDefault="00EA0C84" w:rsidP="00EA0C84">
            <w:pPr>
              <w:spacing w:line="200" w:lineRule="exact"/>
              <w:rPr>
                <w:rFonts w:ascii="ＭＳ 明朝" w:eastAsia="ＭＳ 明朝" w:hAnsi="ＭＳ 明朝"/>
                <w:color w:val="000000" w:themeColor="text1"/>
                <w:sz w:val="18"/>
                <w:szCs w:val="18"/>
              </w:rPr>
            </w:pPr>
          </w:p>
          <w:p w14:paraId="3C1C1287" w14:textId="761FDBF2" w:rsidR="00EA0C84" w:rsidRDefault="00EA0C84" w:rsidP="00EA0C84">
            <w:pPr>
              <w:spacing w:line="200" w:lineRule="exact"/>
              <w:rPr>
                <w:rFonts w:ascii="ＭＳ 明朝" w:eastAsia="ＭＳ 明朝" w:hAnsi="ＭＳ 明朝"/>
                <w:color w:val="000000" w:themeColor="text1"/>
                <w:sz w:val="18"/>
                <w:szCs w:val="18"/>
              </w:rPr>
            </w:pPr>
          </w:p>
          <w:p w14:paraId="192AD1EE" w14:textId="767CFECC" w:rsidR="00EA0C84" w:rsidRDefault="00EA0C84" w:rsidP="00EA0C84">
            <w:pPr>
              <w:spacing w:line="200" w:lineRule="exact"/>
              <w:rPr>
                <w:rFonts w:ascii="ＭＳ 明朝" w:eastAsia="ＭＳ 明朝" w:hAnsi="ＭＳ 明朝"/>
                <w:color w:val="000000" w:themeColor="text1"/>
                <w:sz w:val="18"/>
                <w:szCs w:val="18"/>
              </w:rPr>
            </w:pPr>
          </w:p>
          <w:p w14:paraId="3447D5FD" w14:textId="6E316E13" w:rsidR="00F66BBC" w:rsidRDefault="00F66BBC" w:rsidP="00EA0C84">
            <w:pPr>
              <w:spacing w:line="200" w:lineRule="exact"/>
              <w:rPr>
                <w:rFonts w:ascii="ＭＳ 明朝" w:eastAsia="ＭＳ 明朝" w:hAnsi="ＭＳ 明朝"/>
                <w:color w:val="000000" w:themeColor="text1"/>
                <w:sz w:val="18"/>
                <w:szCs w:val="18"/>
              </w:rPr>
            </w:pPr>
          </w:p>
          <w:p w14:paraId="7958CC7B" w14:textId="4EADA207" w:rsidR="00F66BBC" w:rsidRDefault="00F66BBC" w:rsidP="00EA0C84">
            <w:pPr>
              <w:spacing w:line="200" w:lineRule="exact"/>
              <w:rPr>
                <w:rFonts w:ascii="ＭＳ 明朝" w:eastAsia="ＭＳ 明朝" w:hAnsi="ＭＳ 明朝"/>
                <w:color w:val="000000" w:themeColor="text1"/>
                <w:sz w:val="18"/>
                <w:szCs w:val="18"/>
              </w:rPr>
            </w:pPr>
          </w:p>
          <w:p w14:paraId="762DD642" w14:textId="21EE211C" w:rsidR="00F66BBC" w:rsidRDefault="00F66BBC" w:rsidP="00EA0C84">
            <w:pPr>
              <w:spacing w:line="200" w:lineRule="exact"/>
              <w:rPr>
                <w:rFonts w:ascii="ＭＳ 明朝" w:eastAsia="ＭＳ 明朝" w:hAnsi="ＭＳ 明朝"/>
                <w:color w:val="000000" w:themeColor="text1"/>
                <w:sz w:val="18"/>
                <w:szCs w:val="18"/>
              </w:rPr>
            </w:pPr>
          </w:p>
          <w:p w14:paraId="4778FAED" w14:textId="7D883270" w:rsidR="00F66BBC" w:rsidRDefault="00F66BBC" w:rsidP="00EA0C84">
            <w:pPr>
              <w:spacing w:line="200" w:lineRule="exact"/>
              <w:rPr>
                <w:rFonts w:ascii="ＭＳ 明朝" w:eastAsia="ＭＳ 明朝" w:hAnsi="ＭＳ 明朝"/>
                <w:color w:val="000000" w:themeColor="text1"/>
                <w:sz w:val="18"/>
                <w:szCs w:val="18"/>
              </w:rPr>
            </w:pPr>
          </w:p>
          <w:p w14:paraId="0A521766" w14:textId="4D2F733C" w:rsidR="00F66BBC" w:rsidRPr="006358C1" w:rsidRDefault="00F66BBC" w:rsidP="00EA0C84">
            <w:pPr>
              <w:spacing w:line="200" w:lineRule="exact"/>
              <w:rPr>
                <w:rFonts w:ascii="ＭＳ 明朝" w:eastAsia="ＭＳ 明朝" w:hAnsi="ＭＳ 明朝"/>
                <w:color w:val="000000" w:themeColor="text1"/>
                <w:sz w:val="18"/>
                <w:szCs w:val="18"/>
              </w:rPr>
            </w:pPr>
          </w:p>
          <w:p w14:paraId="2917D33C" w14:textId="375ABDC1" w:rsidR="009247BE" w:rsidRPr="00EA0C84" w:rsidRDefault="006358C1" w:rsidP="00EA0C84">
            <w:pPr>
              <w:spacing w:line="200" w:lineRule="exact"/>
              <w:ind w:left="180" w:hangingChars="100" w:hanging="180"/>
              <w:rPr>
                <w:rFonts w:ascii="ＭＳ 明朝" w:eastAsia="ＭＳ 明朝" w:hAnsi="ＭＳ 明朝"/>
                <w:sz w:val="18"/>
                <w:szCs w:val="18"/>
              </w:rPr>
            </w:pPr>
            <w:r w:rsidRPr="006358C1">
              <w:rPr>
                <w:rFonts w:ascii="ＭＳ 明朝" w:eastAsia="ＭＳ 明朝" w:hAnsi="ＭＳ 明朝" w:hint="eastAsia"/>
                <w:color w:val="000000" w:themeColor="text1"/>
                <w:sz w:val="18"/>
                <w:szCs w:val="18"/>
              </w:rPr>
              <w:t>・</w:t>
            </w:r>
            <w:r w:rsidRPr="006358C1">
              <w:rPr>
                <w:rFonts w:ascii="ＭＳ 明朝" w:eastAsia="ＭＳ 明朝" w:hAnsi="ＭＳ 明朝" w:hint="eastAsia"/>
                <w:sz w:val="18"/>
                <w:szCs w:val="18"/>
              </w:rPr>
              <w:t>ＥＵ統合において、ヨーロッパの地理的環境はメリットであることに気付かせ、地理的環境を生かした農業を学ぶことにつなげていく。</w:t>
            </w:r>
          </w:p>
          <w:p w14:paraId="0E645FE4" w14:textId="77777777" w:rsidR="006358C1" w:rsidRPr="006358C1" w:rsidRDefault="006358C1" w:rsidP="006358C1">
            <w:pPr>
              <w:spacing w:line="240" w:lineRule="exact"/>
              <w:ind w:left="180" w:hangingChars="100" w:hanging="180"/>
              <w:rPr>
                <w:rFonts w:ascii="ＭＳ 明朝" w:eastAsia="ＭＳ 明朝" w:hAnsi="ＭＳ 明朝"/>
                <w:color w:val="000000" w:themeColor="text1"/>
                <w:sz w:val="18"/>
                <w:szCs w:val="18"/>
              </w:rPr>
            </w:pPr>
          </w:p>
          <w:p w14:paraId="3BBF69C5" w14:textId="7434D9D8" w:rsidR="006358C1" w:rsidRDefault="006358C1" w:rsidP="006358C1">
            <w:pPr>
              <w:spacing w:line="300" w:lineRule="exact"/>
              <w:rPr>
                <w:rFonts w:ascii="ＭＳ 明朝" w:eastAsia="ＭＳ 明朝" w:hAnsi="ＭＳ 明朝"/>
                <w:color w:val="000000" w:themeColor="text1"/>
                <w:sz w:val="18"/>
                <w:szCs w:val="18"/>
              </w:rPr>
            </w:pPr>
          </w:p>
          <w:p w14:paraId="2A9629C8" w14:textId="262A9162" w:rsidR="00EA0C84" w:rsidRDefault="00EA0C84" w:rsidP="006358C1">
            <w:pPr>
              <w:spacing w:line="300" w:lineRule="exact"/>
              <w:rPr>
                <w:rFonts w:ascii="ＭＳ 明朝" w:eastAsia="ＭＳ 明朝" w:hAnsi="ＭＳ 明朝"/>
                <w:color w:val="000000" w:themeColor="text1"/>
                <w:sz w:val="18"/>
                <w:szCs w:val="18"/>
              </w:rPr>
            </w:pPr>
          </w:p>
          <w:p w14:paraId="02D23533" w14:textId="79A9E3B8" w:rsidR="00EA0C84" w:rsidRDefault="00EA0C84" w:rsidP="006358C1">
            <w:pPr>
              <w:spacing w:line="300" w:lineRule="exact"/>
              <w:rPr>
                <w:rFonts w:ascii="ＭＳ 明朝" w:eastAsia="ＭＳ 明朝" w:hAnsi="ＭＳ 明朝"/>
                <w:color w:val="000000" w:themeColor="text1"/>
                <w:sz w:val="18"/>
                <w:szCs w:val="18"/>
              </w:rPr>
            </w:pPr>
          </w:p>
          <w:p w14:paraId="40CC8CB4" w14:textId="6AC42866" w:rsidR="00F66BBC" w:rsidRDefault="00F66BBC" w:rsidP="006358C1">
            <w:pPr>
              <w:spacing w:line="300" w:lineRule="exact"/>
              <w:rPr>
                <w:rFonts w:ascii="ＭＳ 明朝" w:eastAsia="ＭＳ 明朝" w:hAnsi="ＭＳ 明朝"/>
                <w:color w:val="000000" w:themeColor="text1"/>
                <w:sz w:val="18"/>
                <w:szCs w:val="18"/>
              </w:rPr>
            </w:pPr>
          </w:p>
          <w:p w14:paraId="024EC439" w14:textId="3007770A" w:rsidR="00F66BBC" w:rsidRDefault="00F66BBC" w:rsidP="006358C1">
            <w:pPr>
              <w:spacing w:line="300" w:lineRule="exact"/>
              <w:rPr>
                <w:rFonts w:ascii="ＭＳ 明朝" w:eastAsia="ＭＳ 明朝" w:hAnsi="ＭＳ 明朝"/>
                <w:color w:val="000000" w:themeColor="text1"/>
                <w:sz w:val="18"/>
                <w:szCs w:val="18"/>
              </w:rPr>
            </w:pPr>
            <w:r w:rsidRPr="006358C1">
              <w:rPr>
                <w:rFonts w:ascii="ＭＳ 明朝" w:eastAsia="ＭＳ 明朝" w:hAnsi="ＭＳ 明朝"/>
                <w:noProof/>
                <w:sz w:val="18"/>
                <w:szCs w:val="18"/>
              </w:rPr>
              <mc:AlternateContent>
                <mc:Choice Requires="wps">
                  <w:drawing>
                    <wp:anchor distT="0" distB="0" distL="114300" distR="114300" simplePos="0" relativeHeight="251875328" behindDoc="0" locked="0" layoutInCell="1" allowOverlap="1" wp14:anchorId="08A04DA9" wp14:editId="3571ADBE">
                      <wp:simplePos x="0" y="0"/>
                      <wp:positionH relativeFrom="column">
                        <wp:posOffset>-2278380</wp:posOffset>
                      </wp:positionH>
                      <wp:positionV relativeFrom="paragraph">
                        <wp:posOffset>306850</wp:posOffset>
                      </wp:positionV>
                      <wp:extent cx="5962015" cy="15240"/>
                      <wp:effectExtent l="0" t="0" r="19685" b="22860"/>
                      <wp:wrapNone/>
                      <wp:docPr id="28" name="直線コネクタ 28"/>
                      <wp:cNvGraphicFramePr/>
                      <a:graphic xmlns:a="http://schemas.openxmlformats.org/drawingml/2006/main">
                        <a:graphicData uri="http://schemas.microsoft.com/office/word/2010/wordprocessingShape">
                          <wps:wsp>
                            <wps:cNvCnPr/>
                            <wps:spPr>
                              <a:xfrm>
                                <a:off x="0" y="0"/>
                                <a:ext cx="5962015" cy="1524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AC0CD" id="直線コネクタ 28" o:spid="_x0000_s1026" style="position:absolute;left:0;text-align:lef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pt,24.15pt" to="290.0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9q2/QEAAC0EAAAOAAAAZHJzL2Uyb0RvYy54bWysU8uO0zAU3SPxD5b3NEmhFURNZzHVsEFQ&#10;8fgAj2M3lvySbZpkW9b8AHwEC5Bmycd0Mb/BtZOmzICQQGyc2Pece+85vl5ddEqiPXNeGF3hYpZj&#10;xDQ1tdC7Cr97e/XoKUY+EF0TaTSrcM88vlg/fLBqbcnmpjGyZg5BEu3L1la4CcGWWeZpwxTxM2OZ&#10;hiA3TpEAW7fLakdayK5kNs/zZdYaV1tnKPMeTjdDEK9Tfs4ZDa849ywgWWHoLaTVpfU6rtl6Rcqd&#10;I7YRdGyD/EMXiggNRadUGxIIeu/EL6mUoM54w8OMGpUZzgVlSQOoKfJ7at40xLKkBczxdrLJ/7+0&#10;9OV+65CoKzyHm9JEwR3dfv52e/PpePh6/PDxePhyPHxHEASnWutLIFzqrRt33m5dlN1xp+IXBKEu&#10;udtP7rIuIAqHi2dL0LjAiEKsWMyfJPezM9k6H54zo1D8qbAUOoonJdm/8AEKAvQEicdSo7bCy8eL&#10;PKG8kaK+ElLGWJofdikd2hO4+dAVsX9IcAcVs22IbwaQ733cjECpAR8FDxLTX+glGyq/ZhxMA1HF&#10;UDuO67kcoZTpcCopNaAjjUNzE3Fs+k/EER+pLI3y35AnRqpsdJjISmjjftf22SU+4E8ODLqjBdem&#10;7tPlJ2tgJpOp4/uJQ//zPtHPr3z9AwAA//8DAFBLAwQUAAYACAAAACEAW2rYh94AAAAKAQAADwAA&#10;AGRycy9kb3ducmV2LnhtbEyPwU7DMBBE70j8g7VI3Fq7tIUoxKkQEh+QgOh1G5s4Il6H2G0Svp7l&#10;BLcd7WjmTXGYfS8udoxdIA2btQJhqQmmo1bD2+vLKgMRE5LBPpDVsNgIh/L6qsDchIkqe6lTKziE&#10;Yo4aXEpDLmVsnPUY12GwxL+PMHpMLMdWmhEnDve9vFPqXnrsiBscDvbZ2eazPnsNwzThcvxa3tvj&#10;d7erltrNgSqtb2/mp0cQyc7pzwy/+IwOJTOdwplMFL2G1XafMXvSsMu2INixz9QGxIkP9QCyLOT/&#10;CeUPAAAA//8DAFBLAQItABQABgAIAAAAIQC2gziS/gAAAOEBAAATAAAAAAAAAAAAAAAAAAAAAABb&#10;Q29udGVudF9UeXBlc10ueG1sUEsBAi0AFAAGAAgAAAAhADj9If/WAAAAlAEAAAsAAAAAAAAAAAAA&#10;AAAALwEAAF9yZWxzLy5yZWxzUEsBAi0AFAAGAAgAAAAhABnf2rb9AQAALQQAAA4AAAAAAAAAAAAA&#10;AAAALgIAAGRycy9lMm9Eb2MueG1sUEsBAi0AFAAGAAgAAAAhAFtq2IfeAAAACgEAAA8AAAAAAAAA&#10;AAAAAAAAVwQAAGRycy9kb3ducmV2LnhtbFBLBQYAAAAABAAEAPMAAABiBQAAAAA=&#10;" strokecolor="black [3213]" strokeweight=".5pt">
                      <v:stroke dashstyle="3 1"/>
                    </v:line>
                  </w:pict>
                </mc:Fallback>
              </mc:AlternateContent>
            </w:r>
          </w:p>
          <w:p w14:paraId="798A379F" w14:textId="628C00CC" w:rsidR="00F66BBC" w:rsidRDefault="00F66BBC" w:rsidP="006358C1">
            <w:pPr>
              <w:spacing w:line="300" w:lineRule="exact"/>
              <w:rPr>
                <w:rFonts w:ascii="ＭＳ 明朝" w:eastAsia="ＭＳ 明朝" w:hAnsi="ＭＳ 明朝"/>
                <w:color w:val="000000" w:themeColor="text1"/>
                <w:sz w:val="18"/>
                <w:szCs w:val="18"/>
              </w:rPr>
            </w:pPr>
          </w:p>
          <w:p w14:paraId="359968AB" w14:textId="77777777" w:rsidR="00F66BBC" w:rsidRDefault="00F66BBC" w:rsidP="006358C1">
            <w:pPr>
              <w:spacing w:line="300" w:lineRule="exact"/>
              <w:rPr>
                <w:rFonts w:ascii="ＭＳ 明朝" w:eastAsia="ＭＳ 明朝" w:hAnsi="ＭＳ 明朝"/>
                <w:color w:val="000000" w:themeColor="text1"/>
                <w:sz w:val="18"/>
                <w:szCs w:val="18"/>
              </w:rPr>
            </w:pPr>
          </w:p>
          <w:p w14:paraId="39499065" w14:textId="669613E8" w:rsidR="006358C1" w:rsidRPr="006358C1" w:rsidRDefault="006358C1" w:rsidP="00F66BBC">
            <w:pPr>
              <w:spacing w:line="180" w:lineRule="exact"/>
              <w:ind w:left="180" w:hangingChars="100" w:hanging="180"/>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・次時は</w:t>
            </w:r>
            <w:r w:rsidR="000168EB">
              <w:rPr>
                <w:rFonts w:ascii="ＭＳ 明朝" w:eastAsia="ＭＳ 明朝" w:hAnsi="ＭＳ 明朝" w:hint="eastAsia"/>
                <w:color w:val="000000" w:themeColor="text1"/>
                <w:sz w:val="18"/>
                <w:szCs w:val="18"/>
              </w:rPr>
              <w:t>ヨーロッパ</w:t>
            </w:r>
            <w:r w:rsidRPr="006358C1">
              <w:rPr>
                <w:rFonts w:ascii="ＭＳ 明朝" w:eastAsia="ＭＳ 明朝" w:hAnsi="ＭＳ 明朝" w:hint="eastAsia"/>
                <w:color w:val="000000" w:themeColor="text1"/>
                <w:sz w:val="18"/>
                <w:szCs w:val="18"/>
              </w:rPr>
              <w:t>の農業について学習することを確認する。</w:t>
            </w:r>
          </w:p>
          <w:p w14:paraId="563546C3" w14:textId="77777777" w:rsidR="006358C1" w:rsidRPr="006358C1" w:rsidRDefault="006358C1" w:rsidP="006358C1">
            <w:pPr>
              <w:spacing w:line="240" w:lineRule="exact"/>
              <w:rPr>
                <w:rFonts w:ascii="ＭＳ 明朝" w:eastAsia="ＭＳ 明朝" w:hAnsi="ＭＳ 明朝"/>
                <w:color w:val="000000" w:themeColor="text1"/>
                <w:sz w:val="18"/>
                <w:szCs w:val="18"/>
              </w:rPr>
            </w:pPr>
          </w:p>
        </w:tc>
        <w:tc>
          <w:tcPr>
            <w:tcW w:w="2552" w:type="dxa"/>
          </w:tcPr>
          <w:p w14:paraId="37FB3385" w14:textId="77777777" w:rsidR="00144CB7" w:rsidRDefault="00144CB7" w:rsidP="00144CB7">
            <w:pPr>
              <w:spacing w:line="40" w:lineRule="exact"/>
              <w:ind w:left="180" w:hangingChars="100" w:hanging="180"/>
              <w:jc w:val="left"/>
              <w:rPr>
                <w:rFonts w:ascii="ＭＳ 明朝" w:eastAsia="ＭＳ 明朝" w:hAnsi="ＭＳ 明朝"/>
                <w:sz w:val="18"/>
                <w:szCs w:val="18"/>
              </w:rPr>
            </w:pPr>
          </w:p>
          <w:p w14:paraId="54E87909" w14:textId="5143FAD9" w:rsidR="006358C1" w:rsidRPr="006358C1" w:rsidRDefault="006358C1" w:rsidP="004B7183">
            <w:pPr>
              <w:spacing w:line="180" w:lineRule="exact"/>
              <w:ind w:left="180" w:hangingChars="100" w:hanging="180"/>
              <w:jc w:val="left"/>
              <w:rPr>
                <w:rFonts w:ascii="ＭＳ 明朝" w:eastAsia="ＭＳ 明朝" w:hAnsi="ＭＳ 明朝"/>
                <w:sz w:val="18"/>
                <w:szCs w:val="18"/>
              </w:rPr>
            </w:pPr>
            <w:r w:rsidRPr="006358C1">
              <w:rPr>
                <w:rFonts w:ascii="ＭＳ 明朝" w:eastAsia="ＭＳ 明朝" w:hAnsi="ＭＳ 明朝" w:hint="eastAsia"/>
                <w:sz w:val="18"/>
                <w:szCs w:val="18"/>
              </w:rPr>
              <w:t>本時の問いを導くために</w:t>
            </w:r>
          </w:p>
          <w:p w14:paraId="75783212" w14:textId="6DAC7023" w:rsidR="006358C1" w:rsidRPr="00EA0C84" w:rsidRDefault="006358C1" w:rsidP="004B7183">
            <w:pPr>
              <w:spacing w:line="180" w:lineRule="exact"/>
              <w:ind w:left="540" w:hangingChars="300" w:hanging="540"/>
              <w:jc w:val="left"/>
              <w:rPr>
                <w:rFonts w:ascii="ＭＳ 明朝" w:eastAsia="ＭＳ 明朝" w:hAnsi="ＭＳ 明朝"/>
                <w:spacing w:val="-4"/>
                <w:sz w:val="18"/>
                <w:szCs w:val="18"/>
              </w:rPr>
            </w:pPr>
            <w:r w:rsidRPr="006358C1">
              <w:rPr>
                <w:rFonts w:ascii="ＭＳ 明朝" w:eastAsia="ＭＳ 明朝" w:hAnsi="ＭＳ 明朝" w:hint="eastAsia"/>
                <w:sz w:val="18"/>
                <w:szCs w:val="18"/>
              </w:rPr>
              <w:t>〔同〕</w:t>
            </w:r>
            <w:r w:rsidR="00EA0C84" w:rsidRPr="00EA0C84">
              <w:rPr>
                <w:rFonts w:ascii="ＭＳ 明朝" w:eastAsia="ＭＳ 明朝" w:hAnsi="ＭＳ 明朝" w:hint="eastAsia"/>
                <w:spacing w:val="-4"/>
                <w:sz w:val="18"/>
                <w:szCs w:val="18"/>
              </w:rPr>
              <w:t>地図帳を用いて</w:t>
            </w:r>
            <w:r w:rsidR="00EA0C84">
              <w:rPr>
                <w:rFonts w:ascii="ＭＳ 明朝" w:eastAsia="ＭＳ 明朝" w:hAnsi="ＭＳ 明朝" w:hint="eastAsia"/>
                <w:spacing w:val="-4"/>
                <w:sz w:val="18"/>
                <w:szCs w:val="18"/>
              </w:rPr>
              <w:t>、</w:t>
            </w:r>
            <w:r w:rsidR="00EA0C84" w:rsidRPr="00EA0C84">
              <w:rPr>
                <w:rFonts w:ascii="ＭＳ 明朝" w:eastAsia="ＭＳ 明朝" w:hAnsi="ＭＳ 明朝" w:hint="eastAsia"/>
                <w:spacing w:val="-4"/>
                <w:sz w:val="18"/>
                <w:szCs w:val="18"/>
              </w:rPr>
              <w:t>ヨーロッパと日本を重ねて比較</w:t>
            </w:r>
            <w:r w:rsidR="004B7183">
              <w:rPr>
                <w:rFonts w:ascii="ＭＳ 明朝" w:eastAsia="ＭＳ 明朝" w:hAnsi="ＭＳ 明朝" w:hint="eastAsia"/>
                <w:spacing w:val="-4"/>
                <w:sz w:val="18"/>
                <w:szCs w:val="18"/>
              </w:rPr>
              <w:t xml:space="preserve">　</w:t>
            </w:r>
            <w:r w:rsidR="00EA0C84" w:rsidRPr="00EA0C84">
              <w:rPr>
                <w:rFonts w:ascii="ＭＳ 明朝" w:eastAsia="ＭＳ 明朝" w:hAnsi="ＭＳ 明朝" w:hint="eastAsia"/>
                <w:spacing w:val="-4"/>
                <w:sz w:val="18"/>
                <w:szCs w:val="18"/>
              </w:rPr>
              <w:t>し、ヨーロッパ</w:t>
            </w:r>
            <w:r w:rsidRPr="00EA0C84">
              <w:rPr>
                <w:rFonts w:ascii="ＭＳ 明朝" w:eastAsia="ＭＳ 明朝" w:hAnsi="ＭＳ 明朝" w:hint="eastAsia"/>
                <w:spacing w:val="-4"/>
                <w:sz w:val="18"/>
                <w:szCs w:val="18"/>
              </w:rPr>
              <w:t>が陸続きであること</w:t>
            </w:r>
            <w:r w:rsidR="00EA0C84">
              <w:rPr>
                <w:rFonts w:ascii="ＭＳ 明朝" w:eastAsia="ＭＳ 明朝" w:hAnsi="ＭＳ 明朝" w:hint="eastAsia"/>
                <w:spacing w:val="-4"/>
                <w:sz w:val="18"/>
                <w:szCs w:val="18"/>
              </w:rPr>
              <w:t>や、高緯度であること</w:t>
            </w:r>
            <w:r w:rsidRPr="00EA0C84">
              <w:rPr>
                <w:rFonts w:ascii="ＭＳ 明朝" w:eastAsia="ＭＳ 明朝" w:hAnsi="ＭＳ 明朝" w:hint="eastAsia"/>
                <w:spacing w:val="-4"/>
                <w:sz w:val="18"/>
                <w:szCs w:val="18"/>
              </w:rPr>
              <w:t>に気付くようにする。</w:t>
            </w:r>
          </w:p>
          <w:p w14:paraId="1F25DAA5" w14:textId="77777777" w:rsidR="006358C1" w:rsidRPr="006358C1" w:rsidRDefault="006358C1" w:rsidP="004B7183">
            <w:pPr>
              <w:spacing w:line="180" w:lineRule="exact"/>
              <w:ind w:left="540" w:hangingChars="300" w:hanging="540"/>
              <w:jc w:val="left"/>
              <w:rPr>
                <w:rFonts w:ascii="ＭＳ 明朝" w:eastAsia="ＭＳ 明朝" w:hAnsi="ＭＳ 明朝"/>
                <w:sz w:val="18"/>
                <w:szCs w:val="18"/>
              </w:rPr>
            </w:pPr>
            <w:r w:rsidRPr="006358C1">
              <w:rPr>
                <w:rFonts w:ascii="ＭＳ 明朝" w:eastAsia="ＭＳ 明朝" w:hAnsi="ＭＳ 明朝" w:hint="eastAsia"/>
                <w:sz w:val="18"/>
                <w:szCs w:val="18"/>
              </w:rPr>
              <w:t>〔継〕国同士の統合の条件を考えることで、背景を知るために必要である自然環境につなげていく。</w:t>
            </w:r>
          </w:p>
          <w:p w14:paraId="0A41BA65" w14:textId="54EB1D08" w:rsidR="006358C1" w:rsidRPr="006358C1" w:rsidRDefault="006358C1" w:rsidP="004B7183">
            <w:pPr>
              <w:spacing w:line="180" w:lineRule="exact"/>
              <w:ind w:left="900" w:hangingChars="500" w:hanging="900"/>
              <w:jc w:val="left"/>
              <w:rPr>
                <w:rFonts w:ascii="ＭＳ 明朝" w:eastAsia="ＭＳ 明朝" w:hAnsi="ＭＳ 明朝"/>
                <w:sz w:val="18"/>
                <w:szCs w:val="18"/>
              </w:rPr>
            </w:pPr>
            <w:r w:rsidRPr="006358C1">
              <w:rPr>
                <w:rFonts w:ascii="ＭＳ 明朝" w:eastAsia="ＭＳ 明朝" w:hAnsi="ＭＳ 明朝" w:hint="eastAsia"/>
                <w:sz w:val="18"/>
                <w:szCs w:val="18"/>
              </w:rPr>
              <w:t>〔言・体〕ペア・グループでの話し合いや発表</w:t>
            </w:r>
          </w:p>
          <w:p w14:paraId="16986EFD" w14:textId="5AC5AAB9" w:rsidR="006358C1" w:rsidRDefault="00F66BBC" w:rsidP="006358C1">
            <w:pPr>
              <w:spacing w:line="240" w:lineRule="exact"/>
              <w:ind w:left="180" w:hangingChars="100" w:hanging="180"/>
              <w:jc w:val="left"/>
              <w:rPr>
                <w:rFonts w:ascii="ＭＳ 明朝" w:eastAsia="ＭＳ 明朝" w:hAnsi="ＭＳ 明朝"/>
                <w:sz w:val="18"/>
                <w:szCs w:val="18"/>
              </w:rPr>
            </w:pPr>
            <w:r w:rsidRPr="006358C1">
              <w:rPr>
                <w:rFonts w:ascii="ＭＳ 明朝" w:eastAsia="ＭＳ 明朝" w:hAnsi="ＭＳ 明朝"/>
                <w:noProof/>
                <w:color w:val="000000" w:themeColor="text1"/>
                <w:spacing w:val="-4"/>
                <w:sz w:val="18"/>
                <w:szCs w:val="18"/>
              </w:rPr>
              <mc:AlternateContent>
                <mc:Choice Requires="wps">
                  <w:drawing>
                    <wp:anchor distT="0" distB="0" distL="114300" distR="114300" simplePos="0" relativeHeight="251795456" behindDoc="0" locked="0" layoutInCell="1" allowOverlap="1" wp14:anchorId="5306BD8C" wp14:editId="30EBC5C5">
                      <wp:simplePos x="0" y="0"/>
                      <wp:positionH relativeFrom="column">
                        <wp:posOffset>-3070307</wp:posOffset>
                      </wp:positionH>
                      <wp:positionV relativeFrom="paragraph">
                        <wp:posOffset>73408</wp:posOffset>
                      </wp:positionV>
                      <wp:extent cx="5135270" cy="259080"/>
                      <wp:effectExtent l="0" t="0" r="27305" b="266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270" cy="259080"/>
                              </a:xfrm>
                              <a:prstGeom prst="rect">
                                <a:avLst/>
                              </a:prstGeom>
                              <a:solidFill>
                                <a:srgbClr val="FFFFFF"/>
                              </a:solidFill>
                              <a:ln w="6350">
                                <a:solidFill>
                                  <a:srgbClr val="000000"/>
                                </a:solidFill>
                                <a:miter lim="800000"/>
                                <a:headEnd/>
                                <a:tailEnd/>
                              </a:ln>
                            </wps:spPr>
                            <wps:txbx>
                              <w:txbxContent>
                                <w:p w14:paraId="6C88C46B" w14:textId="6C445065" w:rsidR="00DF309F" w:rsidRPr="00A1674A" w:rsidRDefault="00DF309F" w:rsidP="006358C1">
                                  <w:pPr>
                                    <w:spacing w:line="240" w:lineRule="exact"/>
                                    <w:jc w:val="center"/>
                                    <w:rPr>
                                      <w:rFonts w:ascii="ＭＳ 明朝" w:eastAsia="ＭＳ 明朝" w:hAnsi="ＭＳ 明朝"/>
                                      <w:sz w:val="18"/>
                                      <w:szCs w:val="18"/>
                                    </w:rPr>
                                  </w:pPr>
                                  <w:bookmarkStart w:id="0" w:name="_Hlk46410433"/>
                                  <w:bookmarkStart w:id="1" w:name="_Hlk46410434"/>
                                  <w:r>
                                    <w:rPr>
                                      <w:rFonts w:ascii="ＭＳ 明朝" w:eastAsia="ＭＳ 明朝" w:hAnsi="ＭＳ 明朝" w:hint="eastAsia"/>
                                      <w:sz w:val="18"/>
                                      <w:szCs w:val="18"/>
                                    </w:rPr>
                                    <w:t>ヨーロッパの</w:t>
                                  </w:r>
                                  <w:r w:rsidRPr="00DA02C8">
                                    <w:rPr>
                                      <w:rFonts w:ascii="ＭＳ 明朝" w:eastAsia="ＭＳ 明朝" w:hAnsi="ＭＳ 明朝"/>
                                      <w:sz w:val="18"/>
                                      <w:szCs w:val="18"/>
                                    </w:rPr>
                                    <w:t>地形</w:t>
                                  </w:r>
                                  <w:r w:rsidRPr="00DA02C8">
                                    <w:rPr>
                                      <w:rFonts w:ascii="ＭＳ 明朝" w:eastAsia="ＭＳ 明朝" w:hAnsi="ＭＳ 明朝" w:hint="eastAsia"/>
                                      <w:sz w:val="18"/>
                                      <w:szCs w:val="18"/>
                                    </w:rPr>
                                    <w:t>や</w:t>
                                  </w:r>
                                  <w:r w:rsidRPr="00DA02C8">
                                    <w:rPr>
                                      <w:rFonts w:ascii="ＭＳ 明朝" w:eastAsia="ＭＳ 明朝" w:hAnsi="ＭＳ 明朝"/>
                                      <w:sz w:val="18"/>
                                      <w:szCs w:val="18"/>
                                    </w:rPr>
                                    <w:t>気候</w:t>
                                  </w:r>
                                  <w:r w:rsidRPr="00DA02C8">
                                    <w:rPr>
                                      <w:rFonts w:ascii="ＭＳ 明朝" w:eastAsia="ＭＳ 明朝" w:hAnsi="ＭＳ 明朝" w:hint="eastAsia"/>
                                      <w:sz w:val="18"/>
                                      <w:szCs w:val="18"/>
                                    </w:rPr>
                                    <w:t>は、</w:t>
                                  </w:r>
                                  <w:r>
                                    <w:rPr>
                                      <w:rFonts w:ascii="ＭＳ 明朝" w:eastAsia="ＭＳ 明朝" w:hAnsi="ＭＳ 明朝" w:hint="eastAsia"/>
                                      <w:sz w:val="18"/>
                                      <w:szCs w:val="18"/>
                                    </w:rPr>
                                    <w:t>Ｅ</w:t>
                                  </w:r>
                                  <w:r>
                                    <w:rPr>
                                      <w:rFonts w:ascii="ＭＳ 明朝" w:eastAsia="ＭＳ 明朝" w:hAnsi="ＭＳ 明朝"/>
                                      <w:sz w:val="18"/>
                                      <w:szCs w:val="18"/>
                                    </w:rPr>
                                    <w:t>Ｕ統合に</w:t>
                                  </w:r>
                                  <w:r w:rsidRPr="00DA02C8">
                                    <w:rPr>
                                      <w:rFonts w:ascii="ＭＳ 明朝" w:eastAsia="ＭＳ 明朝" w:hAnsi="ＭＳ 明朝" w:hint="eastAsia"/>
                                      <w:sz w:val="18"/>
                                      <w:szCs w:val="18"/>
                                    </w:rPr>
                                    <w:t>どのよう</w:t>
                                  </w:r>
                                  <w:bookmarkEnd w:id="0"/>
                                  <w:bookmarkEnd w:id="1"/>
                                  <w:r w:rsidRPr="00DA02C8">
                                    <w:rPr>
                                      <w:rFonts w:ascii="ＭＳ 明朝" w:eastAsia="ＭＳ 明朝" w:hAnsi="ＭＳ 明朝" w:hint="eastAsia"/>
                                      <w:sz w:val="18"/>
                                      <w:szCs w:val="18"/>
                                    </w:rPr>
                                    <w:t>な</w:t>
                                  </w:r>
                                  <w:r>
                                    <w:rPr>
                                      <w:rFonts w:ascii="ＭＳ 明朝" w:eastAsia="ＭＳ 明朝" w:hAnsi="ＭＳ 明朝" w:hint="eastAsia"/>
                                      <w:sz w:val="18"/>
                                      <w:szCs w:val="18"/>
                                    </w:rPr>
                                    <w:t>メリット</w:t>
                                  </w:r>
                                  <w:r w:rsidRPr="00DA02C8">
                                    <w:rPr>
                                      <w:rFonts w:ascii="ＭＳ 明朝" w:eastAsia="ＭＳ 明朝" w:hAnsi="ＭＳ 明朝" w:hint="eastAsia"/>
                                      <w:sz w:val="18"/>
                                      <w:szCs w:val="18"/>
                                    </w:rPr>
                                    <w:t>が</w:t>
                                  </w:r>
                                  <w:r w:rsidR="00144CB7">
                                    <w:rPr>
                                      <w:rFonts w:ascii="ＭＳ 明朝" w:eastAsia="ＭＳ 明朝" w:hAnsi="ＭＳ 明朝"/>
                                      <w:sz w:val="18"/>
                                      <w:szCs w:val="18"/>
                                    </w:rPr>
                                    <w:t>あるだろうか</w:t>
                                  </w:r>
                                  <w:r>
                                    <w:rPr>
                                      <w:rFonts w:ascii="ＭＳ 明朝" w:eastAsia="ＭＳ 明朝" w:hAnsi="ＭＳ 明朝" w:hint="eastAsia"/>
                                      <w:sz w:val="18"/>
                                      <w:szCs w:val="18"/>
                                    </w:rPr>
                                    <w:t>（</w:t>
                                  </w:r>
                                  <w:r>
                                    <w:rPr>
                                      <w:rFonts w:ascii="ＭＳ 明朝" w:eastAsia="ＭＳ 明朝" w:hAnsi="ＭＳ 明朝"/>
                                      <w:sz w:val="18"/>
                                      <w:szCs w:val="18"/>
                                    </w:rPr>
                                    <w:t>本時の問い）</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06BD8C" id="_x0000_s1032" type="#_x0000_t202" style="position:absolute;left:0;text-align:left;margin-left:-241.75pt;margin-top:5.8pt;width:404.35pt;height:20.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7SQAIAAF4EAAAOAAAAZHJzL2Uyb0RvYy54bWysVM2O0zAQviPxDpbvNGmrlhI1XS1dipCW&#10;H2nhARzHaSwcT7DdJuW4lVY8BK+AOPM8eRHGTrZUC1wQOVge2/PNzPfNZHnRVorshbESdErHo5gS&#10;oTnkUm9T+uH95smCEuuYzpkCLVJ6EJZerB4/WjZ1IiZQgsqFIQiibdLUKS2dq5MosrwUFbMjqIXG&#10;ywJMxRyaZhvlhjWIXqloEsfzqAGT1wa4sBZPr/pLugr4RSG4e1sUVjiiUoq5ubCasGZ+jVZLlmwN&#10;q0vJhzTYP2RRMakx6AnqijlGdkb+BlVJbsBC4UYcqgiKQnIRasBqxvGDam5KVotQC5Jj6xNN9v/B&#10;8jf7d4bIPKVzSjSrUKLueNfdfutuf3THL6Q7fu2Ox+72O9pk4ulqapug102Nfq59Di3KHkq39TXw&#10;j5ZoWJdMb8WlMdCUguWY7th7RmeuPY71IFnzGnKMy3YOAlBbmMpziewQREfZDiepROsIx8PZeDqb&#10;PMUrjneT2bN4EbSMWHLvXRvrXgqoiN+k1GArBHS2v7bOZ8OS+yc+mAUl841UKhhmm62VIXuGbbMJ&#10;XyjgwTOlSYPETWdxT8BfIeLw/Qmikg77X8kqpYvTI5Z42l7oPHSnY1L1e0xZ6YFHT11PomuzdlBw&#10;kCeD/IDEGujbHccTNyWYz5Q02OoptZ92zAhK1CuN4kznGBln49ww50Z2bjDNESql3BlKemPtwkR5&#10;5jRcooyFDAx7vftchqSxiQPxw8D5KTm3w6tfv4XVTwAAAP//AwBQSwMEFAAGAAgAAAAhACik447e&#10;AAAACgEAAA8AAABkcnMvZG93bnJldi54bWxMj8FOwzAQRO9I/IO1SNxap2lTqjROhZB6h1KQuG1j&#10;14kSr0PsNunfs5zguJqnmbfFbnKduJohNJ4ULOYJCEOV1w1ZBcf3/WwDIkQkjZ0no+BmAuzK+7sC&#10;c+1HejPXQ7SCSyjkqKCOsc+lDFVtHIa57w1xdvaDw8jnYKUecORy18k0SdbSYUO8UGNvXmpTtYeL&#10;U2Bp/LT72xdh1B/fI/n29altlXp8mJ63IKKZ4h8Mv/qsDiU7nfyFdBCdgtlqs8yY5WSxBsHEMs1S&#10;ECcFWboCWRby/wvlDwAAAP//AwBQSwECLQAUAAYACAAAACEAtoM4kv4AAADhAQAAEwAAAAAAAAAA&#10;AAAAAAAAAAAAW0NvbnRlbnRfVHlwZXNdLnhtbFBLAQItABQABgAIAAAAIQA4/SH/1gAAAJQBAAAL&#10;AAAAAAAAAAAAAAAAAC8BAABfcmVscy8ucmVsc1BLAQItABQABgAIAAAAIQCgKG7SQAIAAF4EAAAO&#10;AAAAAAAAAAAAAAAAAC4CAABkcnMvZTJvRG9jLnhtbFBLAQItABQABgAIAAAAIQAopOOO3gAAAAoB&#10;AAAPAAAAAAAAAAAAAAAAAJoEAABkcnMvZG93bnJldi54bWxQSwUGAAAAAAQABADzAAAApQUAAAAA&#10;" strokeweight=".5pt">
                      <v:textbox inset="1mm,1mm,1mm,1mm">
                        <w:txbxContent>
                          <w:p w14:paraId="6C88C46B" w14:textId="6C445065" w:rsidR="00DF309F" w:rsidRPr="00A1674A" w:rsidRDefault="00DF309F" w:rsidP="006358C1">
                            <w:pPr>
                              <w:spacing w:line="240" w:lineRule="exact"/>
                              <w:jc w:val="center"/>
                              <w:rPr>
                                <w:rFonts w:ascii="ＭＳ 明朝" w:eastAsia="ＭＳ 明朝" w:hAnsi="ＭＳ 明朝"/>
                                <w:sz w:val="18"/>
                                <w:szCs w:val="18"/>
                              </w:rPr>
                            </w:pPr>
                            <w:bookmarkStart w:id="3" w:name="_Hlk46410433"/>
                            <w:bookmarkStart w:id="4" w:name="_Hlk46410434"/>
                            <w:r>
                              <w:rPr>
                                <w:rFonts w:ascii="ＭＳ 明朝" w:eastAsia="ＭＳ 明朝" w:hAnsi="ＭＳ 明朝" w:hint="eastAsia"/>
                                <w:sz w:val="18"/>
                                <w:szCs w:val="18"/>
                              </w:rPr>
                              <w:t>ヨーロッパの</w:t>
                            </w:r>
                            <w:r w:rsidRPr="00DA02C8">
                              <w:rPr>
                                <w:rFonts w:ascii="ＭＳ 明朝" w:eastAsia="ＭＳ 明朝" w:hAnsi="ＭＳ 明朝"/>
                                <w:sz w:val="18"/>
                                <w:szCs w:val="18"/>
                              </w:rPr>
                              <w:t>地形</w:t>
                            </w:r>
                            <w:r w:rsidRPr="00DA02C8">
                              <w:rPr>
                                <w:rFonts w:ascii="ＭＳ 明朝" w:eastAsia="ＭＳ 明朝" w:hAnsi="ＭＳ 明朝" w:hint="eastAsia"/>
                                <w:sz w:val="18"/>
                                <w:szCs w:val="18"/>
                              </w:rPr>
                              <w:t>や</w:t>
                            </w:r>
                            <w:r w:rsidRPr="00DA02C8">
                              <w:rPr>
                                <w:rFonts w:ascii="ＭＳ 明朝" w:eastAsia="ＭＳ 明朝" w:hAnsi="ＭＳ 明朝"/>
                                <w:sz w:val="18"/>
                                <w:szCs w:val="18"/>
                              </w:rPr>
                              <w:t>気候</w:t>
                            </w:r>
                            <w:r w:rsidRPr="00DA02C8">
                              <w:rPr>
                                <w:rFonts w:ascii="ＭＳ 明朝" w:eastAsia="ＭＳ 明朝" w:hAnsi="ＭＳ 明朝" w:hint="eastAsia"/>
                                <w:sz w:val="18"/>
                                <w:szCs w:val="18"/>
                              </w:rPr>
                              <w:t>は、</w:t>
                            </w:r>
                            <w:r>
                              <w:rPr>
                                <w:rFonts w:ascii="ＭＳ 明朝" w:eastAsia="ＭＳ 明朝" w:hAnsi="ＭＳ 明朝" w:hint="eastAsia"/>
                                <w:sz w:val="18"/>
                                <w:szCs w:val="18"/>
                              </w:rPr>
                              <w:t>Ｅ</w:t>
                            </w:r>
                            <w:r>
                              <w:rPr>
                                <w:rFonts w:ascii="ＭＳ 明朝" w:eastAsia="ＭＳ 明朝" w:hAnsi="ＭＳ 明朝"/>
                                <w:sz w:val="18"/>
                                <w:szCs w:val="18"/>
                              </w:rPr>
                              <w:t>Ｕ統合に</w:t>
                            </w:r>
                            <w:r w:rsidRPr="00DA02C8">
                              <w:rPr>
                                <w:rFonts w:ascii="ＭＳ 明朝" w:eastAsia="ＭＳ 明朝" w:hAnsi="ＭＳ 明朝" w:hint="eastAsia"/>
                                <w:sz w:val="18"/>
                                <w:szCs w:val="18"/>
                              </w:rPr>
                              <w:t>どのよう</w:t>
                            </w:r>
                            <w:bookmarkEnd w:id="3"/>
                            <w:bookmarkEnd w:id="4"/>
                            <w:r w:rsidRPr="00DA02C8">
                              <w:rPr>
                                <w:rFonts w:ascii="ＭＳ 明朝" w:eastAsia="ＭＳ 明朝" w:hAnsi="ＭＳ 明朝" w:hint="eastAsia"/>
                                <w:sz w:val="18"/>
                                <w:szCs w:val="18"/>
                              </w:rPr>
                              <w:t>な</w:t>
                            </w:r>
                            <w:r>
                              <w:rPr>
                                <w:rFonts w:ascii="ＭＳ 明朝" w:eastAsia="ＭＳ 明朝" w:hAnsi="ＭＳ 明朝" w:hint="eastAsia"/>
                                <w:sz w:val="18"/>
                                <w:szCs w:val="18"/>
                              </w:rPr>
                              <w:t>メリット</w:t>
                            </w:r>
                            <w:r w:rsidRPr="00DA02C8">
                              <w:rPr>
                                <w:rFonts w:ascii="ＭＳ 明朝" w:eastAsia="ＭＳ 明朝" w:hAnsi="ＭＳ 明朝" w:hint="eastAsia"/>
                                <w:sz w:val="18"/>
                                <w:szCs w:val="18"/>
                              </w:rPr>
                              <w:t>が</w:t>
                            </w:r>
                            <w:r w:rsidR="00144CB7">
                              <w:rPr>
                                <w:rFonts w:ascii="ＭＳ 明朝" w:eastAsia="ＭＳ 明朝" w:hAnsi="ＭＳ 明朝"/>
                                <w:sz w:val="18"/>
                                <w:szCs w:val="18"/>
                              </w:rPr>
                              <w:t>あるだろうか</w:t>
                            </w:r>
                            <w:r>
                              <w:rPr>
                                <w:rFonts w:ascii="ＭＳ 明朝" w:eastAsia="ＭＳ 明朝" w:hAnsi="ＭＳ 明朝" w:hint="eastAsia"/>
                                <w:sz w:val="18"/>
                                <w:szCs w:val="18"/>
                              </w:rPr>
                              <w:t>（</w:t>
                            </w:r>
                            <w:r>
                              <w:rPr>
                                <w:rFonts w:ascii="ＭＳ 明朝" w:eastAsia="ＭＳ 明朝" w:hAnsi="ＭＳ 明朝"/>
                                <w:sz w:val="18"/>
                                <w:szCs w:val="18"/>
                              </w:rPr>
                              <w:t>本時の問い）</w:t>
                            </w:r>
                          </w:p>
                        </w:txbxContent>
                      </v:textbox>
                    </v:shape>
                  </w:pict>
                </mc:Fallback>
              </mc:AlternateContent>
            </w:r>
          </w:p>
          <w:p w14:paraId="7993C0AA" w14:textId="5F8621D8" w:rsidR="00144CB7" w:rsidRDefault="00F66BBC" w:rsidP="006358C1">
            <w:pPr>
              <w:spacing w:line="240" w:lineRule="exact"/>
              <w:jc w:val="left"/>
              <w:rPr>
                <w:rFonts w:ascii="ＭＳ 明朝" w:eastAsia="ＭＳ 明朝" w:hAnsi="ＭＳ 明朝"/>
                <w:color w:val="000000" w:themeColor="text1"/>
                <w:sz w:val="18"/>
                <w:szCs w:val="18"/>
              </w:rPr>
            </w:pPr>
            <w:r w:rsidRPr="006358C1">
              <w:rPr>
                <w:rFonts w:ascii="ＭＳ 明朝" w:eastAsia="ＭＳ 明朝" w:hAnsi="ＭＳ 明朝"/>
                <w:noProof/>
                <w:sz w:val="18"/>
                <w:szCs w:val="18"/>
              </w:rPr>
              <mc:AlternateContent>
                <mc:Choice Requires="wps">
                  <w:drawing>
                    <wp:anchor distT="0" distB="0" distL="114300" distR="114300" simplePos="0" relativeHeight="251850752" behindDoc="0" locked="0" layoutInCell="1" allowOverlap="1" wp14:anchorId="5004F124" wp14:editId="3491BB3F">
                      <wp:simplePos x="0" y="0"/>
                      <wp:positionH relativeFrom="column">
                        <wp:posOffset>-3597275</wp:posOffset>
                      </wp:positionH>
                      <wp:positionV relativeFrom="paragraph">
                        <wp:posOffset>225236</wp:posOffset>
                      </wp:positionV>
                      <wp:extent cx="5962015" cy="15240"/>
                      <wp:effectExtent l="0" t="0" r="19685" b="22860"/>
                      <wp:wrapNone/>
                      <wp:docPr id="2" name="直線コネクタ 2"/>
                      <wp:cNvGraphicFramePr/>
                      <a:graphic xmlns:a="http://schemas.openxmlformats.org/drawingml/2006/main">
                        <a:graphicData uri="http://schemas.microsoft.com/office/word/2010/wordprocessingShape">
                          <wps:wsp>
                            <wps:cNvCnPr/>
                            <wps:spPr>
                              <a:xfrm>
                                <a:off x="0" y="0"/>
                                <a:ext cx="5962015" cy="1524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BC7D7" id="直線コネクタ 2"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25pt,17.75pt" to="186.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eW/AEAACsEAAAOAAAAZHJzL2Uyb0RvYy54bWysU0uOEzEQ3SNxB8t70h9IBK10ZjHRsEEQ&#10;8TmAx22nLfkn26Q727DmAnAIFiDNksNkMdeg7O50mAEhgdi4u+z3quo9l5cXvZJox5wXRte4mOUY&#10;MU1NI/S2xu/eXj16ipEPRDdEGs1qvGceX6wePlh2tmKlaY1smEOQRPuqszVuQ7BVlnnaMkX8zFim&#10;4ZAbp0iA0G2zxpEOsiuZlXm+yDrjGusMZd7D7no4xKuUn3NGwyvOPQtI1hh6C2l1ab2Oa7Zakmrr&#10;iG0FHdsg/9CFIkJD0SnVmgSC3jvxSyolqDPe8DCjRmWGc0FZ0gBqivyemjctsSxpAXO8nWzy/y8t&#10;fbnbOCSaGpcYaaLgim4/f7u9+XQ8fD1++Hg8fDkevqMy+tRZXwH8Um/cGHm7cVF0z52KX5CD+uTt&#10;fvKW9QFR2Jw/W4DCOUYUzop5+SR5n53J1vnwnBmF4k+NpdBROqnI7oUPUBCgJ0jclhp1NV48nucJ&#10;5Y0UzZWQMp6l6WGX0qEdgXsPfRH7hwR3UDHbmvh2APm9j8EIlBrwUfAgMf2FvWRD5deMg2Ugqhhq&#10;x2E9lyOUMh1OJaUGdKRxaG4ijk3/iTjiI5WlQf4b8sRIlY0OE1kJbdzv2j67xAf8yYFBd7Tg2jT7&#10;dPnJGpjIZOr4euLI/xwn+vmNr34AAAD//wMAUEsDBBQABgAIAAAAIQAbFOp33QAAAAoBAAAPAAAA&#10;ZHJzL2Rvd25yZXYueG1sTI/BTsMwDIbvSLxDZCRuW8q2FihNJ4TEA7QgdvUa01Q0TmmyteXpyU5w&#10;si1/+v252M+2F2cafedYwd06AUHcON1xq+D97XX1AMIHZI29Y1KwkId9eX1VYK7dxBWd69CKGMI+&#10;RwUmhCGX0jeGLPq1G4jj7tONFkMcx1bqEacYbnu5SZJMWuw4XjA40Iuh5qs+WQXDNOFy+F4+2sNP&#10;t6uW2syOK6Vub+bnJxCB5vAHw0U/qkMZnY7uxNqLXsEqzbI0sgq2aayR2N5vdiCOl+YRZFnI/y+U&#10;vwAAAP//AwBQSwECLQAUAAYACAAAACEAtoM4kv4AAADhAQAAEwAAAAAAAAAAAAAAAAAAAAAAW0Nv&#10;bnRlbnRfVHlwZXNdLnhtbFBLAQItABQABgAIAAAAIQA4/SH/1gAAAJQBAAALAAAAAAAAAAAAAAAA&#10;AC8BAABfcmVscy8ucmVsc1BLAQItABQABgAIAAAAIQCJVbeW/AEAACsEAAAOAAAAAAAAAAAAAAAA&#10;AC4CAABkcnMvZTJvRG9jLnhtbFBLAQItABQABgAIAAAAIQAbFOp33QAAAAoBAAAPAAAAAAAAAAAA&#10;AAAAAFYEAABkcnMvZG93bnJldi54bWxQSwUGAAAAAAQABADzAAAAYAUAAAAA&#10;" strokecolor="black [3213]" strokeweight=".5pt">
                      <v:stroke dashstyle="3 1"/>
                    </v:line>
                  </w:pict>
                </mc:Fallback>
              </mc:AlternateContent>
            </w:r>
          </w:p>
          <w:p w14:paraId="5720CFBA" w14:textId="1C9E55AC" w:rsidR="00144CB7" w:rsidRDefault="00144CB7" w:rsidP="00144CB7">
            <w:pPr>
              <w:spacing w:line="100" w:lineRule="exact"/>
              <w:jc w:val="left"/>
              <w:rPr>
                <w:rFonts w:ascii="ＭＳ 明朝" w:eastAsia="ＭＳ 明朝" w:hAnsi="ＭＳ 明朝"/>
                <w:color w:val="000000" w:themeColor="text1"/>
                <w:sz w:val="18"/>
                <w:szCs w:val="18"/>
              </w:rPr>
            </w:pPr>
          </w:p>
          <w:p w14:paraId="01495BA3" w14:textId="113C76BB" w:rsidR="00F66BBC" w:rsidRDefault="00F66BBC" w:rsidP="00144CB7">
            <w:pPr>
              <w:spacing w:line="100" w:lineRule="exact"/>
              <w:jc w:val="left"/>
              <w:rPr>
                <w:rFonts w:ascii="ＭＳ 明朝" w:eastAsia="ＭＳ 明朝" w:hAnsi="ＭＳ 明朝"/>
                <w:color w:val="000000" w:themeColor="text1"/>
                <w:sz w:val="18"/>
                <w:szCs w:val="18"/>
              </w:rPr>
            </w:pPr>
          </w:p>
          <w:p w14:paraId="57A3ACFD" w14:textId="77777777" w:rsidR="00F66BBC" w:rsidRDefault="00F66BBC" w:rsidP="00144CB7">
            <w:pPr>
              <w:spacing w:line="100" w:lineRule="exact"/>
              <w:jc w:val="left"/>
              <w:rPr>
                <w:rFonts w:ascii="ＭＳ 明朝" w:eastAsia="ＭＳ 明朝" w:hAnsi="ＭＳ 明朝"/>
                <w:color w:val="000000" w:themeColor="text1"/>
                <w:sz w:val="18"/>
                <w:szCs w:val="18"/>
              </w:rPr>
            </w:pPr>
          </w:p>
          <w:p w14:paraId="1E293632" w14:textId="77777777" w:rsidR="00873149" w:rsidRPr="006358C1" w:rsidRDefault="00873149" w:rsidP="008D2115">
            <w:pPr>
              <w:spacing w:line="200" w:lineRule="exact"/>
              <w:jc w:val="left"/>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学習を進めるために</w:t>
            </w:r>
          </w:p>
          <w:p w14:paraId="2E10EF09" w14:textId="77777777" w:rsidR="00873149" w:rsidRPr="006358C1" w:rsidRDefault="00873149" w:rsidP="008D2115">
            <w:pPr>
              <w:spacing w:line="200" w:lineRule="exact"/>
              <w:ind w:left="540" w:hangingChars="300" w:hanging="540"/>
              <w:jc w:val="left"/>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〔継〕本時の学習の流れを示す。</w:t>
            </w:r>
          </w:p>
          <w:p w14:paraId="0A43DF8C" w14:textId="1BEED37A" w:rsidR="00873149" w:rsidRPr="00873149" w:rsidRDefault="00873149" w:rsidP="008D2115">
            <w:pPr>
              <w:spacing w:line="200" w:lineRule="exact"/>
              <w:ind w:left="720" w:hangingChars="400" w:hanging="720"/>
              <w:jc w:val="left"/>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〔同・言〕本時の学習事項を具体的に示す。</w:t>
            </w:r>
          </w:p>
          <w:p w14:paraId="641A5EE4" w14:textId="77777777" w:rsidR="006358C1" w:rsidRPr="006358C1" w:rsidRDefault="006358C1" w:rsidP="008D2115">
            <w:pPr>
              <w:spacing w:line="200" w:lineRule="exact"/>
              <w:jc w:val="left"/>
              <w:rPr>
                <w:rFonts w:ascii="ＭＳ 明朝" w:eastAsia="ＭＳ 明朝" w:hAnsi="ＭＳ 明朝"/>
                <w:sz w:val="18"/>
                <w:szCs w:val="18"/>
              </w:rPr>
            </w:pPr>
            <w:r w:rsidRPr="006358C1">
              <w:rPr>
                <w:rFonts w:ascii="ＭＳ 明朝" w:eastAsia="ＭＳ 明朝" w:hAnsi="ＭＳ 明朝" w:hint="eastAsia"/>
                <w:sz w:val="18"/>
                <w:szCs w:val="18"/>
              </w:rPr>
              <w:t>地理情報の理解のために</w:t>
            </w:r>
          </w:p>
          <w:p w14:paraId="62B73561" w14:textId="6D3F39A4" w:rsidR="006358C1" w:rsidRPr="006358C1" w:rsidRDefault="00873149" w:rsidP="00F66BBC">
            <w:pPr>
              <w:spacing w:line="180" w:lineRule="exact"/>
              <w:ind w:left="540" w:hangingChars="300" w:hanging="540"/>
              <w:jc w:val="left"/>
              <w:rPr>
                <w:rFonts w:ascii="ＭＳ 明朝" w:eastAsia="ＭＳ 明朝" w:hAnsi="ＭＳ 明朝"/>
                <w:sz w:val="18"/>
                <w:szCs w:val="18"/>
              </w:rPr>
            </w:pPr>
            <w:r>
              <w:rPr>
                <w:rFonts w:ascii="ＭＳ 明朝" w:eastAsia="ＭＳ 明朝" w:hAnsi="ＭＳ 明朝" w:hint="eastAsia"/>
                <w:sz w:val="18"/>
                <w:szCs w:val="18"/>
              </w:rPr>
              <w:t>〔聴〕地図で示された情報を音声</w:t>
            </w:r>
            <w:r w:rsidR="006358C1" w:rsidRPr="006358C1">
              <w:rPr>
                <w:rFonts w:ascii="ＭＳ 明朝" w:eastAsia="ＭＳ 明朝" w:hAnsi="ＭＳ 明朝" w:hint="eastAsia"/>
                <w:sz w:val="18"/>
                <w:szCs w:val="18"/>
              </w:rPr>
              <w:t>で表す。</w:t>
            </w:r>
          </w:p>
          <w:p w14:paraId="2987C14D" w14:textId="47102BC4" w:rsidR="006358C1" w:rsidRPr="006358C1" w:rsidRDefault="006358C1" w:rsidP="00F66BBC">
            <w:pPr>
              <w:spacing w:line="180" w:lineRule="exact"/>
              <w:ind w:left="540" w:hangingChars="300" w:hanging="540"/>
              <w:jc w:val="left"/>
              <w:rPr>
                <w:rFonts w:ascii="ＭＳ 明朝" w:eastAsia="ＭＳ 明朝" w:hAnsi="ＭＳ 明朝"/>
                <w:sz w:val="18"/>
                <w:szCs w:val="18"/>
              </w:rPr>
            </w:pPr>
            <w:r w:rsidRPr="006358C1">
              <w:rPr>
                <w:rFonts w:ascii="ＭＳ 明朝" w:eastAsia="ＭＳ 明朝" w:hAnsi="ＭＳ 明朝" w:hint="eastAsia"/>
                <w:sz w:val="18"/>
                <w:szCs w:val="18"/>
              </w:rPr>
              <w:t>〔言〕</w:t>
            </w:r>
            <w:r w:rsidR="000168EB">
              <w:rPr>
                <w:rFonts w:ascii="ＭＳ 明朝" w:eastAsia="ＭＳ 明朝" w:hAnsi="ＭＳ 明朝" w:hint="eastAsia"/>
                <w:sz w:val="18"/>
                <w:szCs w:val="18"/>
              </w:rPr>
              <w:t>ヨーロッパ</w:t>
            </w:r>
            <w:r w:rsidRPr="006358C1">
              <w:rPr>
                <w:rFonts w:ascii="ＭＳ 明朝" w:eastAsia="ＭＳ 明朝" w:hAnsi="ＭＳ 明朝" w:hint="eastAsia"/>
                <w:sz w:val="18"/>
                <w:szCs w:val="18"/>
              </w:rPr>
              <w:t>の地形が分かる</w:t>
            </w:r>
            <w:r w:rsidRPr="006358C1">
              <w:rPr>
                <w:rFonts w:ascii="ＭＳ 明朝" w:eastAsia="ＭＳ 明朝" w:hAnsi="ＭＳ 明朝" w:hint="eastAsia"/>
                <w:spacing w:val="-12"/>
                <w:sz w:val="18"/>
                <w:szCs w:val="18"/>
              </w:rPr>
              <w:t>ワークシートを、黒板に明示する。</w:t>
            </w:r>
          </w:p>
          <w:p w14:paraId="580F7280" w14:textId="77777777" w:rsidR="006358C1" w:rsidRPr="006358C1" w:rsidRDefault="006358C1" w:rsidP="00F66BBC">
            <w:pPr>
              <w:spacing w:line="180" w:lineRule="exact"/>
              <w:ind w:left="540" w:hangingChars="300" w:hanging="540"/>
              <w:jc w:val="left"/>
              <w:rPr>
                <w:rFonts w:ascii="ＭＳ 明朝" w:eastAsia="ＭＳ 明朝" w:hAnsi="ＭＳ 明朝"/>
                <w:sz w:val="18"/>
                <w:szCs w:val="18"/>
              </w:rPr>
            </w:pPr>
            <w:r w:rsidRPr="006358C1">
              <w:rPr>
                <w:rFonts w:ascii="ＭＳ 明朝" w:eastAsia="ＭＳ 明朝" w:hAnsi="ＭＳ 明朝" w:hint="eastAsia"/>
                <w:sz w:val="18"/>
                <w:szCs w:val="18"/>
              </w:rPr>
              <w:t>〔象〕ＩＣＴ機器等を活用し、絵や図などの情報を取り入れる。</w:t>
            </w:r>
          </w:p>
          <w:p w14:paraId="63A875EF" w14:textId="2F0D05D2" w:rsidR="006358C1" w:rsidRPr="006358C1" w:rsidRDefault="00873149" w:rsidP="00F66BBC">
            <w:pPr>
              <w:spacing w:line="180" w:lineRule="exact"/>
              <w:ind w:left="540" w:hangingChars="300" w:hanging="540"/>
              <w:jc w:val="left"/>
              <w:rPr>
                <w:rFonts w:ascii="ＭＳ 明朝" w:eastAsia="ＭＳ 明朝" w:hAnsi="ＭＳ 明朝"/>
                <w:sz w:val="18"/>
                <w:szCs w:val="18"/>
              </w:rPr>
            </w:pPr>
            <w:r>
              <w:rPr>
                <w:rFonts w:ascii="ＭＳ 明朝" w:eastAsia="ＭＳ 明朝" w:hAnsi="ＭＳ 明朝" w:hint="eastAsia"/>
                <w:sz w:val="18"/>
                <w:szCs w:val="18"/>
              </w:rPr>
              <w:t>〔体〕ペアやグループで学習に取り組んでもよいことを伝える</w:t>
            </w:r>
            <w:r w:rsidR="006358C1" w:rsidRPr="006358C1">
              <w:rPr>
                <w:rFonts w:ascii="ＭＳ 明朝" w:eastAsia="ＭＳ 明朝" w:hAnsi="ＭＳ 明朝" w:hint="eastAsia"/>
                <w:sz w:val="18"/>
                <w:szCs w:val="18"/>
              </w:rPr>
              <w:t>。</w:t>
            </w:r>
          </w:p>
          <w:p w14:paraId="50C13F12" w14:textId="77777777" w:rsidR="006358C1" w:rsidRPr="004B7183" w:rsidRDefault="006358C1" w:rsidP="00F66BBC">
            <w:pPr>
              <w:spacing w:line="180" w:lineRule="exact"/>
              <w:ind w:left="540" w:hangingChars="300" w:hanging="540"/>
              <w:jc w:val="left"/>
              <w:rPr>
                <w:rFonts w:asciiTheme="minorEastAsia" w:hAnsiTheme="minorEastAsia"/>
                <w:color w:val="000000" w:themeColor="text1"/>
                <w:sz w:val="18"/>
                <w:szCs w:val="18"/>
              </w:rPr>
            </w:pPr>
            <w:r w:rsidRPr="004B7183">
              <w:rPr>
                <w:rFonts w:asciiTheme="minorEastAsia" w:hAnsiTheme="minorEastAsia" w:hint="eastAsia"/>
                <w:color w:val="000000" w:themeColor="text1"/>
                <w:sz w:val="18"/>
                <w:szCs w:val="18"/>
              </w:rPr>
              <w:t>《Ｂ》地理的な用語や一般語をまとめた</w:t>
            </w:r>
            <w:r w:rsidRPr="00144CB7">
              <w:rPr>
                <w:rFonts w:asciiTheme="minorEastAsia" w:hAnsiTheme="minorEastAsia" w:hint="eastAsia"/>
                <w:color w:val="000000" w:themeColor="text1"/>
                <w:sz w:val="18"/>
                <w:szCs w:val="18"/>
              </w:rPr>
              <w:t>語句の意味表を活用</w:t>
            </w:r>
            <w:r w:rsidRPr="004B7183">
              <w:rPr>
                <w:rFonts w:asciiTheme="minorEastAsia" w:hAnsiTheme="minorEastAsia" w:hint="eastAsia"/>
                <w:color w:val="000000" w:themeColor="text1"/>
                <w:sz w:val="18"/>
                <w:szCs w:val="18"/>
              </w:rPr>
              <w:t>する。</w:t>
            </w:r>
          </w:p>
          <w:p w14:paraId="3C48AFB0" w14:textId="30C24FC8" w:rsidR="00873149" w:rsidRDefault="006358C1" w:rsidP="00F66BBC">
            <w:pPr>
              <w:spacing w:line="180" w:lineRule="exact"/>
              <w:ind w:left="540" w:hangingChars="300" w:hanging="540"/>
              <w:jc w:val="left"/>
              <w:rPr>
                <w:rFonts w:asciiTheme="minorEastAsia" w:hAnsiTheme="minorEastAsia"/>
                <w:color w:val="000000" w:themeColor="text1"/>
                <w:sz w:val="18"/>
                <w:szCs w:val="18"/>
              </w:rPr>
            </w:pPr>
            <w:r w:rsidRPr="004B7183">
              <w:rPr>
                <w:rFonts w:asciiTheme="minorEastAsia" w:hAnsiTheme="minorEastAsia" w:hint="eastAsia"/>
                <w:color w:val="000000" w:themeColor="text1"/>
                <w:sz w:val="18"/>
                <w:szCs w:val="18"/>
              </w:rPr>
              <w:t>《Ｃ》指示語や接続語を用いて、文章で書くよう指導する。</w:t>
            </w:r>
          </w:p>
          <w:p w14:paraId="4D30E9E8" w14:textId="503A7254" w:rsidR="00144CB7" w:rsidRDefault="00144CB7" w:rsidP="00144CB7">
            <w:pPr>
              <w:spacing w:line="200" w:lineRule="exact"/>
              <w:jc w:val="left"/>
              <w:rPr>
                <w:rFonts w:asciiTheme="minorEastAsia" w:hAnsiTheme="minorEastAsia"/>
                <w:color w:val="000000" w:themeColor="text1"/>
                <w:sz w:val="18"/>
                <w:szCs w:val="18"/>
              </w:rPr>
            </w:pPr>
          </w:p>
          <w:p w14:paraId="6D40D5C8" w14:textId="7F4670F9" w:rsidR="00F66BBC" w:rsidRDefault="00F66BBC" w:rsidP="00144CB7">
            <w:pPr>
              <w:spacing w:line="200" w:lineRule="exact"/>
              <w:jc w:val="left"/>
              <w:rPr>
                <w:rFonts w:asciiTheme="minorEastAsia" w:hAnsiTheme="minorEastAsia"/>
                <w:color w:val="000000" w:themeColor="text1"/>
                <w:sz w:val="18"/>
                <w:szCs w:val="18"/>
              </w:rPr>
            </w:pPr>
          </w:p>
          <w:p w14:paraId="4C68F5F2" w14:textId="77777777" w:rsidR="00F66BBC" w:rsidRPr="004B7183" w:rsidRDefault="00F66BBC" w:rsidP="00144CB7">
            <w:pPr>
              <w:spacing w:line="200" w:lineRule="exact"/>
              <w:jc w:val="left"/>
              <w:rPr>
                <w:rFonts w:asciiTheme="minorEastAsia" w:hAnsiTheme="minorEastAsia"/>
                <w:color w:val="000000" w:themeColor="text1"/>
                <w:sz w:val="18"/>
                <w:szCs w:val="18"/>
              </w:rPr>
            </w:pPr>
          </w:p>
          <w:p w14:paraId="687BCF4E" w14:textId="77777777" w:rsidR="00144CB7" w:rsidRPr="00843CAD" w:rsidRDefault="00144CB7" w:rsidP="00144CB7">
            <w:pPr>
              <w:spacing w:line="240" w:lineRule="exact"/>
              <w:rPr>
                <w:rFonts w:asciiTheme="minorEastAsia" w:hAnsiTheme="minorEastAsia"/>
                <w:sz w:val="18"/>
                <w:szCs w:val="18"/>
              </w:rPr>
            </w:pPr>
            <w:r>
              <w:rPr>
                <w:rFonts w:ascii="ＭＳ ゴシック" w:eastAsia="ＭＳ ゴシック" w:hAnsi="ＭＳ ゴシック" w:hint="eastAsia"/>
                <w:sz w:val="18"/>
                <w:szCs w:val="18"/>
              </w:rPr>
              <w:t>＜役割分担を明確にした話し合い活動</w:t>
            </w:r>
            <w:r w:rsidRPr="00843CAD">
              <w:rPr>
                <w:rFonts w:ascii="ＭＳ ゴシック" w:eastAsia="ＭＳ ゴシック" w:hAnsi="ＭＳ ゴシック" w:hint="eastAsia"/>
                <w:sz w:val="18"/>
                <w:szCs w:val="18"/>
              </w:rPr>
              <w:t>＞</w:t>
            </w:r>
          </w:p>
          <w:p w14:paraId="70CCE4BC" w14:textId="77777777" w:rsidR="00144CB7" w:rsidRPr="004A00EF" w:rsidRDefault="00144CB7" w:rsidP="00144CB7">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・ステータスシートに基づいて、意図的にグループ編成を行う。</w:t>
            </w:r>
          </w:p>
          <w:p w14:paraId="7F6FF4BB" w14:textId="77777777" w:rsidR="00144CB7" w:rsidRPr="004A00EF" w:rsidRDefault="00144CB7" w:rsidP="00144CB7">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w:t>
            </w:r>
            <w:r>
              <w:rPr>
                <w:rFonts w:asciiTheme="minorEastAsia" w:hAnsiTheme="minorEastAsia" w:hint="eastAsia"/>
                <w:spacing w:val="-6"/>
                <w:sz w:val="18"/>
                <w:szCs w:val="18"/>
              </w:rPr>
              <w:t>グループ内の各役割を分担して</w:t>
            </w:r>
            <w:r w:rsidRPr="005B4E30">
              <w:rPr>
                <w:rFonts w:asciiTheme="minorEastAsia" w:hAnsiTheme="minorEastAsia" w:hint="eastAsia"/>
                <w:spacing w:val="-6"/>
                <w:sz w:val="18"/>
                <w:szCs w:val="18"/>
              </w:rPr>
              <w:t>話し合いを行う。</w:t>
            </w:r>
          </w:p>
          <w:p w14:paraId="050CB4A1" w14:textId="019814AB" w:rsidR="00144CB7" w:rsidRDefault="00144CB7" w:rsidP="00144CB7">
            <w:pPr>
              <w:spacing w:line="220" w:lineRule="exact"/>
              <w:ind w:left="180" w:hangingChars="100" w:hanging="180"/>
              <w:rPr>
                <w:rFonts w:asciiTheme="minorEastAsia" w:hAnsiTheme="minorEastAsia"/>
                <w:spacing w:val="-8"/>
                <w:sz w:val="18"/>
                <w:szCs w:val="18"/>
              </w:rPr>
            </w:pPr>
            <w:r w:rsidRPr="004A00EF">
              <w:rPr>
                <w:rFonts w:asciiTheme="minorEastAsia" w:hAnsiTheme="minorEastAsia" w:hint="eastAsia"/>
                <w:sz w:val="18"/>
                <w:szCs w:val="18"/>
              </w:rPr>
              <w:t>・</w:t>
            </w:r>
            <w:r w:rsidRPr="004A00EF">
              <w:rPr>
                <w:rFonts w:asciiTheme="minorEastAsia" w:hAnsiTheme="minorEastAsia" w:hint="eastAsia"/>
                <w:spacing w:val="-8"/>
                <w:sz w:val="18"/>
                <w:szCs w:val="18"/>
              </w:rPr>
              <w:t>机間指導を行い、課題の進捗状況を確認する。</w:t>
            </w:r>
          </w:p>
          <w:p w14:paraId="425D870A" w14:textId="77777777" w:rsidR="00144CB7" w:rsidRDefault="00144CB7" w:rsidP="00144CB7">
            <w:pPr>
              <w:spacing w:line="100" w:lineRule="exact"/>
              <w:ind w:left="164" w:hangingChars="100" w:hanging="164"/>
              <w:rPr>
                <w:rFonts w:asciiTheme="minorEastAsia" w:hAnsiTheme="minorEastAsia"/>
                <w:spacing w:val="-8"/>
                <w:sz w:val="18"/>
                <w:szCs w:val="18"/>
              </w:rPr>
            </w:pPr>
          </w:p>
          <w:p w14:paraId="5B75102F" w14:textId="38E037F7" w:rsidR="00144CB7" w:rsidRPr="006358C1" w:rsidRDefault="00341573" w:rsidP="00144CB7">
            <w:pPr>
              <w:spacing w:line="200" w:lineRule="exact"/>
              <w:ind w:left="540" w:hangingChars="300" w:hanging="54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〔聴〕伝え合いを通して、意見を出すよう指導する</w:t>
            </w:r>
            <w:r w:rsidR="00144CB7" w:rsidRPr="006358C1">
              <w:rPr>
                <w:rFonts w:asciiTheme="minorEastAsia" w:hAnsiTheme="minorEastAsia" w:hint="eastAsia"/>
                <w:color w:val="000000" w:themeColor="text1"/>
                <w:sz w:val="18"/>
                <w:szCs w:val="18"/>
              </w:rPr>
              <w:t>。</w:t>
            </w:r>
          </w:p>
          <w:p w14:paraId="34FAC3AD" w14:textId="77777777" w:rsidR="00144CB7" w:rsidRPr="008D2115" w:rsidRDefault="00144CB7" w:rsidP="00144CB7">
            <w:pPr>
              <w:spacing w:line="200" w:lineRule="exact"/>
              <w:ind w:left="540" w:hangingChars="300" w:hanging="540"/>
              <w:jc w:val="left"/>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〔象〕特色や出た意見を整理して板書する。</w:t>
            </w:r>
          </w:p>
          <w:p w14:paraId="054C7399" w14:textId="77777777" w:rsidR="006358C1" w:rsidRPr="00144CB7" w:rsidRDefault="006358C1" w:rsidP="006358C1">
            <w:pPr>
              <w:spacing w:line="240" w:lineRule="exact"/>
              <w:jc w:val="left"/>
              <w:rPr>
                <w:rFonts w:ascii="ＭＳ 明朝" w:eastAsia="ＭＳ 明朝" w:hAnsi="ＭＳ 明朝"/>
                <w:color w:val="000000" w:themeColor="text1"/>
                <w:sz w:val="18"/>
                <w:szCs w:val="18"/>
              </w:rPr>
            </w:pPr>
          </w:p>
        </w:tc>
        <w:tc>
          <w:tcPr>
            <w:tcW w:w="1382" w:type="dxa"/>
          </w:tcPr>
          <w:p w14:paraId="23CC9B8C" w14:textId="401AC618" w:rsidR="006358C1" w:rsidRPr="006358C1" w:rsidRDefault="006358C1" w:rsidP="006358C1">
            <w:pPr>
              <w:spacing w:line="240" w:lineRule="exact"/>
              <w:jc w:val="left"/>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ア－①</w:t>
            </w:r>
          </w:p>
          <w:p w14:paraId="7B77FFA8" w14:textId="4FE49BE3" w:rsidR="006358C1" w:rsidRPr="006358C1" w:rsidRDefault="006358C1" w:rsidP="006358C1">
            <w:pPr>
              <w:spacing w:line="240" w:lineRule="exact"/>
              <w:jc w:val="left"/>
              <w:rPr>
                <w:rFonts w:ascii="ＭＳ 明朝" w:eastAsia="ＭＳ 明朝" w:hAnsi="ＭＳ 明朝"/>
                <w:color w:val="000000" w:themeColor="text1"/>
                <w:spacing w:val="-12"/>
                <w:sz w:val="18"/>
                <w:szCs w:val="18"/>
              </w:rPr>
            </w:pPr>
            <w:r w:rsidRPr="006358C1">
              <w:rPr>
                <w:rFonts w:ascii="ＭＳ 明朝" w:eastAsia="ＭＳ 明朝" w:hAnsi="ＭＳ 明朝" w:hint="eastAsia"/>
                <w:color w:val="000000" w:themeColor="text1"/>
                <w:spacing w:val="-12"/>
                <w:sz w:val="18"/>
                <w:szCs w:val="18"/>
              </w:rPr>
              <w:t>単元の</w:t>
            </w:r>
            <w:r w:rsidR="00296D31">
              <w:rPr>
                <w:rFonts w:ascii="ＭＳ 明朝" w:eastAsia="ＭＳ 明朝" w:hAnsi="ＭＳ 明朝" w:hint="eastAsia"/>
                <w:color w:val="000000" w:themeColor="text1"/>
                <w:spacing w:val="-12"/>
                <w:sz w:val="18"/>
                <w:szCs w:val="18"/>
              </w:rPr>
              <w:t>中心的</w:t>
            </w:r>
            <w:r w:rsidRPr="006358C1">
              <w:rPr>
                <w:rFonts w:ascii="ＭＳ 明朝" w:eastAsia="ＭＳ 明朝" w:hAnsi="ＭＳ 明朝" w:hint="eastAsia"/>
                <w:color w:val="000000" w:themeColor="text1"/>
                <w:spacing w:val="-12"/>
                <w:sz w:val="18"/>
                <w:szCs w:val="18"/>
              </w:rPr>
              <w:t>な問いに関連させて、本時の問いを導き出そうとしている。</w:t>
            </w:r>
          </w:p>
          <w:p w14:paraId="4597B9E8" w14:textId="77777777" w:rsidR="006358C1" w:rsidRPr="006358C1" w:rsidRDefault="006358C1" w:rsidP="006358C1">
            <w:pPr>
              <w:spacing w:line="240" w:lineRule="exact"/>
              <w:jc w:val="left"/>
              <w:rPr>
                <w:rFonts w:ascii="ＭＳ 明朝" w:eastAsia="ＭＳ 明朝" w:hAnsi="ＭＳ 明朝"/>
                <w:color w:val="000000" w:themeColor="text1"/>
                <w:spacing w:val="-12"/>
                <w:sz w:val="18"/>
                <w:szCs w:val="18"/>
              </w:rPr>
            </w:pPr>
            <w:r w:rsidRPr="006358C1">
              <w:rPr>
                <w:rFonts w:ascii="ＭＳ 明朝" w:eastAsia="ＭＳ 明朝" w:hAnsi="ＭＳ 明朝" w:hint="eastAsia"/>
                <w:color w:val="000000" w:themeColor="text1"/>
                <w:spacing w:val="-12"/>
                <w:sz w:val="18"/>
                <w:szCs w:val="18"/>
              </w:rPr>
              <w:t>（観察、発表）</w:t>
            </w:r>
          </w:p>
          <w:p w14:paraId="68C3C615" w14:textId="475C0D66" w:rsidR="006358C1" w:rsidRDefault="006358C1" w:rsidP="006358C1">
            <w:pPr>
              <w:spacing w:line="240" w:lineRule="exact"/>
              <w:jc w:val="left"/>
              <w:rPr>
                <w:rFonts w:ascii="ＭＳ 明朝" w:eastAsia="ＭＳ 明朝" w:hAnsi="ＭＳ 明朝"/>
                <w:color w:val="000000" w:themeColor="text1"/>
                <w:sz w:val="18"/>
                <w:szCs w:val="18"/>
              </w:rPr>
            </w:pPr>
          </w:p>
          <w:p w14:paraId="317AEDBA" w14:textId="77777777" w:rsidR="00375442" w:rsidRPr="006358C1" w:rsidRDefault="00375442" w:rsidP="006358C1">
            <w:pPr>
              <w:spacing w:line="240" w:lineRule="exact"/>
              <w:jc w:val="left"/>
              <w:rPr>
                <w:rFonts w:ascii="ＭＳ 明朝" w:eastAsia="ＭＳ 明朝" w:hAnsi="ＭＳ 明朝"/>
                <w:color w:val="000000" w:themeColor="text1"/>
                <w:sz w:val="18"/>
                <w:szCs w:val="18"/>
              </w:rPr>
            </w:pPr>
          </w:p>
          <w:p w14:paraId="3992F470" w14:textId="3BC12552" w:rsidR="006358C1" w:rsidRDefault="006358C1" w:rsidP="006358C1">
            <w:pPr>
              <w:spacing w:line="240" w:lineRule="exact"/>
              <w:jc w:val="left"/>
              <w:rPr>
                <w:rFonts w:ascii="ＭＳ 明朝" w:eastAsia="ＭＳ 明朝" w:hAnsi="ＭＳ 明朝"/>
                <w:color w:val="000000" w:themeColor="text1"/>
                <w:sz w:val="18"/>
                <w:szCs w:val="18"/>
              </w:rPr>
            </w:pPr>
          </w:p>
          <w:p w14:paraId="7BC17C0C" w14:textId="42B9B126" w:rsidR="00F66BBC" w:rsidRDefault="00F66BBC" w:rsidP="006358C1">
            <w:pPr>
              <w:spacing w:line="240" w:lineRule="exact"/>
              <w:jc w:val="left"/>
              <w:rPr>
                <w:rFonts w:ascii="ＭＳ 明朝" w:eastAsia="ＭＳ 明朝" w:hAnsi="ＭＳ 明朝"/>
                <w:color w:val="000000" w:themeColor="text1"/>
                <w:sz w:val="18"/>
                <w:szCs w:val="18"/>
              </w:rPr>
            </w:pPr>
          </w:p>
          <w:p w14:paraId="68CDD80B" w14:textId="70FAB182" w:rsidR="00F66BBC" w:rsidRDefault="00F66BBC" w:rsidP="006358C1">
            <w:pPr>
              <w:spacing w:line="240" w:lineRule="exact"/>
              <w:jc w:val="left"/>
              <w:rPr>
                <w:rFonts w:ascii="ＭＳ 明朝" w:eastAsia="ＭＳ 明朝" w:hAnsi="ＭＳ 明朝"/>
                <w:color w:val="000000" w:themeColor="text1"/>
                <w:sz w:val="18"/>
                <w:szCs w:val="18"/>
              </w:rPr>
            </w:pPr>
          </w:p>
          <w:p w14:paraId="5C78B76B" w14:textId="2274F715" w:rsidR="00F66BBC" w:rsidRDefault="00F66BBC" w:rsidP="006358C1">
            <w:pPr>
              <w:spacing w:line="240" w:lineRule="exact"/>
              <w:jc w:val="left"/>
              <w:rPr>
                <w:rFonts w:ascii="ＭＳ 明朝" w:eastAsia="ＭＳ 明朝" w:hAnsi="ＭＳ 明朝"/>
                <w:color w:val="000000" w:themeColor="text1"/>
                <w:sz w:val="18"/>
                <w:szCs w:val="18"/>
              </w:rPr>
            </w:pPr>
          </w:p>
          <w:p w14:paraId="7C3797FF" w14:textId="5C92876E" w:rsidR="00F66BBC" w:rsidRDefault="00F66BBC" w:rsidP="006358C1">
            <w:pPr>
              <w:spacing w:line="240" w:lineRule="exact"/>
              <w:jc w:val="left"/>
              <w:rPr>
                <w:rFonts w:ascii="ＭＳ 明朝" w:eastAsia="ＭＳ 明朝" w:hAnsi="ＭＳ 明朝"/>
                <w:color w:val="000000" w:themeColor="text1"/>
                <w:sz w:val="18"/>
                <w:szCs w:val="18"/>
              </w:rPr>
            </w:pPr>
          </w:p>
          <w:p w14:paraId="55B83A3D" w14:textId="51709072" w:rsidR="006358C1" w:rsidRPr="006358C1" w:rsidRDefault="006358C1" w:rsidP="006358C1">
            <w:pPr>
              <w:spacing w:line="240" w:lineRule="exact"/>
              <w:jc w:val="left"/>
              <w:rPr>
                <w:rFonts w:ascii="ＭＳ 明朝" w:eastAsia="ＭＳ 明朝" w:hAnsi="ＭＳ 明朝"/>
                <w:color w:val="000000" w:themeColor="text1"/>
                <w:sz w:val="18"/>
                <w:szCs w:val="18"/>
              </w:rPr>
            </w:pPr>
          </w:p>
          <w:p w14:paraId="179F0FED" w14:textId="77777777" w:rsidR="006358C1" w:rsidRPr="006358C1" w:rsidRDefault="006358C1" w:rsidP="006358C1">
            <w:pPr>
              <w:spacing w:line="240" w:lineRule="exact"/>
              <w:jc w:val="left"/>
              <w:rPr>
                <w:rFonts w:ascii="ＭＳ 明朝" w:eastAsia="ＭＳ 明朝" w:hAnsi="ＭＳ 明朝"/>
                <w:color w:val="000000" w:themeColor="text1"/>
                <w:spacing w:val="-4"/>
                <w:sz w:val="18"/>
                <w:szCs w:val="18"/>
              </w:rPr>
            </w:pPr>
            <w:r w:rsidRPr="006358C1">
              <w:rPr>
                <w:rFonts w:ascii="ＭＳ 明朝" w:eastAsia="ＭＳ 明朝" w:hAnsi="ＭＳ 明朝" w:hint="eastAsia"/>
                <w:color w:val="000000" w:themeColor="text1"/>
                <w:spacing w:val="-4"/>
                <w:sz w:val="18"/>
                <w:szCs w:val="18"/>
              </w:rPr>
              <w:t>ウ－①・②</w:t>
            </w:r>
          </w:p>
          <w:p w14:paraId="4C32C1CD" w14:textId="0C62E5AE" w:rsidR="006358C1" w:rsidRPr="006358C1" w:rsidRDefault="00873149" w:rsidP="006358C1">
            <w:pPr>
              <w:spacing w:line="240" w:lineRule="exact"/>
              <w:jc w:val="left"/>
              <w:rPr>
                <w:rFonts w:ascii="ＭＳ 明朝" w:eastAsia="ＭＳ 明朝" w:hAnsi="ＭＳ 明朝"/>
                <w:color w:val="000000" w:themeColor="text1"/>
                <w:spacing w:val="-2"/>
                <w:sz w:val="18"/>
                <w:szCs w:val="18"/>
              </w:rPr>
            </w:pPr>
            <w:r>
              <w:rPr>
                <w:rFonts w:ascii="ＭＳ 明朝" w:eastAsia="ＭＳ 明朝" w:hAnsi="ＭＳ 明朝" w:hint="eastAsia"/>
                <w:color w:val="000000" w:themeColor="text1"/>
                <w:spacing w:val="-2"/>
                <w:sz w:val="18"/>
                <w:szCs w:val="18"/>
              </w:rPr>
              <w:t>ヨーロッパ</w:t>
            </w:r>
            <w:r w:rsidR="006358C1" w:rsidRPr="006358C1">
              <w:rPr>
                <w:rFonts w:ascii="ＭＳ 明朝" w:eastAsia="ＭＳ 明朝" w:hAnsi="ＭＳ 明朝" w:hint="eastAsia"/>
                <w:color w:val="000000" w:themeColor="text1"/>
                <w:spacing w:val="-2"/>
                <w:sz w:val="18"/>
                <w:szCs w:val="18"/>
              </w:rPr>
              <w:t>の自然環境についての情報を読み取り、ＥＵ統合と関連することを分析している。</w:t>
            </w:r>
          </w:p>
          <w:p w14:paraId="5241B2FB" w14:textId="047170C0" w:rsidR="006358C1" w:rsidRPr="006358C1" w:rsidRDefault="00873149" w:rsidP="006358C1">
            <w:pPr>
              <w:spacing w:line="240" w:lineRule="exact"/>
              <w:jc w:val="left"/>
              <w:rPr>
                <w:rFonts w:ascii="ＭＳ 明朝" w:eastAsia="ＭＳ 明朝" w:hAnsi="ＭＳ 明朝"/>
                <w:color w:val="000000" w:themeColor="text1"/>
                <w:spacing w:val="-4"/>
                <w:sz w:val="18"/>
                <w:szCs w:val="18"/>
              </w:rPr>
            </w:pPr>
            <w:r>
              <w:rPr>
                <w:rFonts w:ascii="ＭＳ 明朝" w:eastAsia="ＭＳ 明朝" w:hAnsi="ＭＳ 明朝" w:hint="eastAsia"/>
                <w:color w:val="000000" w:themeColor="text1"/>
                <w:spacing w:val="-4"/>
                <w:sz w:val="18"/>
                <w:szCs w:val="18"/>
              </w:rPr>
              <w:t>（観察、ワークシート</w:t>
            </w:r>
            <w:r w:rsidR="006358C1" w:rsidRPr="006358C1">
              <w:rPr>
                <w:rFonts w:ascii="ＭＳ 明朝" w:eastAsia="ＭＳ 明朝" w:hAnsi="ＭＳ 明朝" w:hint="eastAsia"/>
                <w:color w:val="000000" w:themeColor="text1"/>
                <w:spacing w:val="-4"/>
                <w:sz w:val="18"/>
                <w:szCs w:val="18"/>
              </w:rPr>
              <w:t>）</w:t>
            </w:r>
          </w:p>
          <w:p w14:paraId="3D7C3B66" w14:textId="77777777" w:rsidR="006358C1" w:rsidRPr="00873149" w:rsidRDefault="006358C1" w:rsidP="006358C1">
            <w:pPr>
              <w:spacing w:line="240" w:lineRule="exact"/>
              <w:jc w:val="left"/>
              <w:rPr>
                <w:rFonts w:ascii="ＭＳ 明朝" w:eastAsia="ＭＳ 明朝" w:hAnsi="ＭＳ 明朝"/>
                <w:color w:val="000000" w:themeColor="text1"/>
                <w:spacing w:val="-4"/>
                <w:sz w:val="18"/>
                <w:szCs w:val="18"/>
              </w:rPr>
            </w:pPr>
          </w:p>
          <w:p w14:paraId="61FF8754" w14:textId="77777777" w:rsidR="006358C1" w:rsidRPr="006358C1" w:rsidRDefault="006358C1" w:rsidP="006358C1">
            <w:pPr>
              <w:spacing w:line="240" w:lineRule="exact"/>
              <w:jc w:val="left"/>
              <w:rPr>
                <w:rFonts w:ascii="ＭＳ 明朝" w:eastAsia="ＭＳ 明朝" w:hAnsi="ＭＳ 明朝"/>
                <w:color w:val="000000" w:themeColor="text1"/>
                <w:spacing w:val="-4"/>
                <w:sz w:val="18"/>
                <w:szCs w:val="18"/>
              </w:rPr>
            </w:pPr>
          </w:p>
          <w:p w14:paraId="22F7821A" w14:textId="715C6F9A" w:rsidR="006358C1" w:rsidRDefault="006358C1" w:rsidP="006358C1">
            <w:pPr>
              <w:spacing w:line="240" w:lineRule="exact"/>
              <w:jc w:val="left"/>
              <w:rPr>
                <w:rFonts w:ascii="ＭＳ 明朝" w:eastAsia="ＭＳ 明朝" w:hAnsi="ＭＳ 明朝"/>
                <w:color w:val="000000" w:themeColor="text1"/>
                <w:spacing w:val="-4"/>
                <w:sz w:val="18"/>
                <w:szCs w:val="18"/>
              </w:rPr>
            </w:pPr>
          </w:p>
          <w:p w14:paraId="02326547" w14:textId="654F7DB1" w:rsidR="00873149" w:rsidRDefault="00873149" w:rsidP="006358C1">
            <w:pPr>
              <w:spacing w:line="240" w:lineRule="exact"/>
              <w:jc w:val="left"/>
              <w:rPr>
                <w:rFonts w:ascii="ＭＳ 明朝" w:eastAsia="ＭＳ 明朝" w:hAnsi="ＭＳ 明朝"/>
                <w:color w:val="000000" w:themeColor="text1"/>
                <w:spacing w:val="-4"/>
                <w:sz w:val="18"/>
                <w:szCs w:val="18"/>
              </w:rPr>
            </w:pPr>
          </w:p>
          <w:p w14:paraId="3595EB29" w14:textId="389042DC" w:rsidR="00873149" w:rsidRDefault="00873149" w:rsidP="006358C1">
            <w:pPr>
              <w:spacing w:line="240" w:lineRule="exact"/>
              <w:jc w:val="left"/>
              <w:rPr>
                <w:rFonts w:ascii="ＭＳ 明朝" w:eastAsia="ＭＳ 明朝" w:hAnsi="ＭＳ 明朝"/>
                <w:color w:val="000000" w:themeColor="text1"/>
                <w:spacing w:val="-4"/>
                <w:sz w:val="18"/>
                <w:szCs w:val="18"/>
              </w:rPr>
            </w:pPr>
          </w:p>
          <w:p w14:paraId="1161B2E3" w14:textId="51BA7CF3" w:rsidR="00873149" w:rsidRDefault="00873149" w:rsidP="006358C1">
            <w:pPr>
              <w:spacing w:line="240" w:lineRule="exact"/>
              <w:jc w:val="left"/>
              <w:rPr>
                <w:rFonts w:ascii="ＭＳ 明朝" w:eastAsia="ＭＳ 明朝" w:hAnsi="ＭＳ 明朝"/>
                <w:color w:val="000000" w:themeColor="text1"/>
                <w:spacing w:val="-4"/>
                <w:sz w:val="18"/>
                <w:szCs w:val="18"/>
              </w:rPr>
            </w:pPr>
          </w:p>
          <w:p w14:paraId="3EFA0F4F" w14:textId="4B603ED1" w:rsidR="00873149" w:rsidRDefault="00873149" w:rsidP="006358C1">
            <w:pPr>
              <w:spacing w:line="240" w:lineRule="exact"/>
              <w:jc w:val="left"/>
              <w:rPr>
                <w:rFonts w:ascii="ＭＳ 明朝" w:eastAsia="ＭＳ 明朝" w:hAnsi="ＭＳ 明朝"/>
                <w:color w:val="000000" w:themeColor="text1"/>
                <w:spacing w:val="-4"/>
                <w:sz w:val="18"/>
                <w:szCs w:val="18"/>
              </w:rPr>
            </w:pPr>
          </w:p>
          <w:p w14:paraId="4656AA6C" w14:textId="77777777" w:rsidR="00144CB7" w:rsidRDefault="00144CB7" w:rsidP="006358C1">
            <w:pPr>
              <w:spacing w:line="240" w:lineRule="exact"/>
              <w:jc w:val="left"/>
              <w:rPr>
                <w:rFonts w:ascii="ＭＳ 明朝" w:eastAsia="ＭＳ 明朝" w:hAnsi="ＭＳ 明朝"/>
                <w:color w:val="000000" w:themeColor="text1"/>
                <w:spacing w:val="-4"/>
                <w:sz w:val="18"/>
                <w:szCs w:val="18"/>
              </w:rPr>
            </w:pPr>
          </w:p>
          <w:p w14:paraId="656CEBFE" w14:textId="3720979D" w:rsidR="00873149" w:rsidRDefault="00873149" w:rsidP="006358C1">
            <w:pPr>
              <w:spacing w:line="240" w:lineRule="exact"/>
              <w:jc w:val="left"/>
              <w:rPr>
                <w:rFonts w:ascii="ＭＳ 明朝" w:eastAsia="ＭＳ 明朝" w:hAnsi="ＭＳ 明朝"/>
                <w:color w:val="000000" w:themeColor="text1"/>
                <w:spacing w:val="-4"/>
                <w:sz w:val="18"/>
                <w:szCs w:val="18"/>
              </w:rPr>
            </w:pPr>
          </w:p>
          <w:p w14:paraId="78652B29" w14:textId="22633FFB" w:rsidR="00F66BBC" w:rsidRDefault="00F66BBC" w:rsidP="006358C1">
            <w:pPr>
              <w:spacing w:line="240" w:lineRule="exact"/>
              <w:jc w:val="left"/>
              <w:rPr>
                <w:rFonts w:ascii="ＭＳ 明朝" w:eastAsia="ＭＳ 明朝" w:hAnsi="ＭＳ 明朝"/>
                <w:color w:val="000000" w:themeColor="text1"/>
                <w:spacing w:val="-4"/>
                <w:sz w:val="18"/>
                <w:szCs w:val="18"/>
              </w:rPr>
            </w:pPr>
          </w:p>
          <w:p w14:paraId="549A36BB" w14:textId="0C4C9BA1" w:rsidR="00F66BBC" w:rsidRDefault="00F66BBC" w:rsidP="006358C1">
            <w:pPr>
              <w:spacing w:line="240" w:lineRule="exact"/>
              <w:jc w:val="left"/>
              <w:rPr>
                <w:rFonts w:ascii="ＭＳ 明朝" w:eastAsia="ＭＳ 明朝" w:hAnsi="ＭＳ 明朝"/>
                <w:color w:val="000000" w:themeColor="text1"/>
                <w:spacing w:val="-4"/>
                <w:sz w:val="18"/>
                <w:szCs w:val="18"/>
              </w:rPr>
            </w:pPr>
          </w:p>
          <w:p w14:paraId="71FB2A28" w14:textId="77777777" w:rsidR="00F66BBC" w:rsidRPr="006358C1" w:rsidRDefault="00F66BBC" w:rsidP="006358C1">
            <w:pPr>
              <w:spacing w:line="240" w:lineRule="exact"/>
              <w:jc w:val="left"/>
              <w:rPr>
                <w:rFonts w:ascii="ＭＳ 明朝" w:eastAsia="ＭＳ 明朝" w:hAnsi="ＭＳ 明朝"/>
                <w:color w:val="000000" w:themeColor="text1"/>
                <w:spacing w:val="-4"/>
                <w:sz w:val="18"/>
                <w:szCs w:val="18"/>
              </w:rPr>
            </w:pPr>
          </w:p>
          <w:p w14:paraId="0C46D818" w14:textId="77777777" w:rsidR="006358C1" w:rsidRPr="006358C1" w:rsidRDefault="006358C1" w:rsidP="006358C1">
            <w:pPr>
              <w:spacing w:line="240" w:lineRule="exact"/>
              <w:jc w:val="left"/>
              <w:rPr>
                <w:rFonts w:ascii="ＭＳ 明朝" w:eastAsia="ＭＳ 明朝" w:hAnsi="ＭＳ 明朝"/>
                <w:color w:val="000000" w:themeColor="text1"/>
                <w:spacing w:val="-4"/>
                <w:sz w:val="18"/>
                <w:szCs w:val="18"/>
              </w:rPr>
            </w:pPr>
            <w:r w:rsidRPr="006358C1">
              <w:rPr>
                <w:rFonts w:ascii="ＭＳ 明朝" w:eastAsia="ＭＳ 明朝" w:hAnsi="ＭＳ 明朝" w:hint="eastAsia"/>
                <w:color w:val="000000" w:themeColor="text1"/>
                <w:spacing w:val="-4"/>
                <w:sz w:val="18"/>
                <w:szCs w:val="18"/>
              </w:rPr>
              <w:t>エ－①</w:t>
            </w:r>
          </w:p>
          <w:p w14:paraId="14DCD07C" w14:textId="5C371EB3" w:rsidR="006358C1" w:rsidRPr="006358C1" w:rsidRDefault="00873149" w:rsidP="006358C1">
            <w:pPr>
              <w:spacing w:line="240" w:lineRule="exact"/>
              <w:jc w:val="left"/>
              <w:rPr>
                <w:rFonts w:ascii="ＭＳ 明朝" w:eastAsia="ＭＳ 明朝" w:hAnsi="ＭＳ 明朝"/>
                <w:color w:val="000000" w:themeColor="text1"/>
                <w:spacing w:val="-4"/>
                <w:sz w:val="18"/>
                <w:szCs w:val="18"/>
              </w:rPr>
            </w:pPr>
            <w:r>
              <w:rPr>
                <w:rFonts w:ascii="ＭＳ 明朝" w:eastAsia="ＭＳ 明朝" w:hAnsi="ＭＳ 明朝" w:hint="eastAsia"/>
                <w:color w:val="000000" w:themeColor="text1"/>
                <w:spacing w:val="-4"/>
                <w:sz w:val="18"/>
                <w:szCs w:val="18"/>
              </w:rPr>
              <w:t>ヨーロッパ</w:t>
            </w:r>
            <w:r w:rsidR="006358C1" w:rsidRPr="006358C1">
              <w:rPr>
                <w:rFonts w:ascii="ＭＳ 明朝" w:eastAsia="ＭＳ 明朝" w:hAnsi="ＭＳ 明朝" w:hint="eastAsia"/>
                <w:color w:val="000000" w:themeColor="text1"/>
                <w:spacing w:val="-4"/>
                <w:sz w:val="18"/>
                <w:szCs w:val="18"/>
              </w:rPr>
              <w:t>の自然環境の特色について理解している。</w:t>
            </w:r>
          </w:p>
          <w:p w14:paraId="7636EEA0" w14:textId="2AC8C1BC" w:rsidR="006358C1" w:rsidRPr="006358C1" w:rsidRDefault="00EA0C84" w:rsidP="006358C1">
            <w:pPr>
              <w:spacing w:line="240" w:lineRule="exact"/>
              <w:jc w:val="left"/>
              <w:rPr>
                <w:rFonts w:ascii="ＭＳ 明朝" w:eastAsia="ＭＳ 明朝" w:hAnsi="ＭＳ 明朝"/>
                <w:color w:val="000000" w:themeColor="text1"/>
                <w:spacing w:val="-4"/>
                <w:sz w:val="18"/>
                <w:szCs w:val="18"/>
              </w:rPr>
            </w:pPr>
            <w:r>
              <w:rPr>
                <w:rFonts w:ascii="ＭＳ 明朝" w:eastAsia="ＭＳ 明朝" w:hAnsi="ＭＳ 明朝" w:hint="eastAsia"/>
                <w:color w:val="000000" w:themeColor="text1"/>
                <w:spacing w:val="-4"/>
                <w:sz w:val="18"/>
                <w:szCs w:val="18"/>
              </w:rPr>
              <w:t>（観察、ワークシート、ノート</w:t>
            </w:r>
            <w:r w:rsidR="006358C1" w:rsidRPr="006358C1">
              <w:rPr>
                <w:rFonts w:ascii="ＭＳ 明朝" w:eastAsia="ＭＳ 明朝" w:hAnsi="ＭＳ 明朝" w:hint="eastAsia"/>
                <w:color w:val="000000" w:themeColor="text1"/>
                <w:spacing w:val="-4"/>
                <w:sz w:val="18"/>
                <w:szCs w:val="18"/>
              </w:rPr>
              <w:t>）</w:t>
            </w:r>
          </w:p>
          <w:p w14:paraId="346D5834" w14:textId="77777777" w:rsidR="006358C1" w:rsidRPr="006358C1" w:rsidRDefault="006358C1" w:rsidP="006358C1">
            <w:pPr>
              <w:spacing w:line="240" w:lineRule="exact"/>
              <w:jc w:val="left"/>
              <w:rPr>
                <w:rFonts w:ascii="ＭＳ 明朝" w:eastAsia="ＭＳ 明朝" w:hAnsi="ＭＳ 明朝"/>
                <w:color w:val="000000" w:themeColor="text1"/>
                <w:spacing w:val="-4"/>
                <w:sz w:val="18"/>
                <w:szCs w:val="18"/>
              </w:rPr>
            </w:pPr>
          </w:p>
          <w:p w14:paraId="61DD81E7" w14:textId="77777777" w:rsidR="006358C1" w:rsidRPr="006358C1" w:rsidRDefault="006358C1" w:rsidP="006358C1">
            <w:pPr>
              <w:spacing w:line="240" w:lineRule="exact"/>
              <w:jc w:val="left"/>
              <w:rPr>
                <w:rFonts w:ascii="ＭＳ 明朝" w:eastAsia="ＭＳ 明朝" w:hAnsi="ＭＳ 明朝"/>
                <w:color w:val="000000" w:themeColor="text1"/>
                <w:spacing w:val="-4"/>
                <w:sz w:val="18"/>
                <w:szCs w:val="18"/>
              </w:rPr>
            </w:pPr>
          </w:p>
          <w:p w14:paraId="09CD71E8" w14:textId="77777777" w:rsidR="006358C1" w:rsidRPr="006358C1" w:rsidRDefault="006358C1" w:rsidP="006358C1">
            <w:pPr>
              <w:spacing w:line="240" w:lineRule="exact"/>
              <w:jc w:val="left"/>
              <w:rPr>
                <w:rFonts w:ascii="ＭＳ 明朝" w:eastAsia="ＭＳ 明朝" w:hAnsi="ＭＳ 明朝"/>
                <w:color w:val="000000" w:themeColor="text1"/>
                <w:spacing w:val="-4"/>
                <w:sz w:val="18"/>
                <w:szCs w:val="18"/>
              </w:rPr>
            </w:pPr>
          </w:p>
          <w:p w14:paraId="299795D8" w14:textId="77777777" w:rsidR="006358C1" w:rsidRPr="006358C1" w:rsidRDefault="006358C1" w:rsidP="006358C1">
            <w:pPr>
              <w:spacing w:line="240" w:lineRule="exact"/>
              <w:jc w:val="left"/>
              <w:rPr>
                <w:rFonts w:ascii="ＭＳ 明朝" w:eastAsia="ＭＳ 明朝" w:hAnsi="ＭＳ 明朝"/>
                <w:color w:val="000000" w:themeColor="text1"/>
                <w:spacing w:val="-4"/>
                <w:sz w:val="18"/>
                <w:szCs w:val="18"/>
              </w:rPr>
            </w:pPr>
          </w:p>
          <w:p w14:paraId="375C3AAA" w14:textId="77777777" w:rsidR="006358C1" w:rsidRPr="006358C1" w:rsidRDefault="006358C1" w:rsidP="006358C1">
            <w:pPr>
              <w:spacing w:line="240" w:lineRule="exact"/>
              <w:jc w:val="left"/>
              <w:rPr>
                <w:rFonts w:ascii="ＭＳ 明朝" w:eastAsia="ＭＳ 明朝" w:hAnsi="ＭＳ 明朝"/>
                <w:color w:val="000000" w:themeColor="text1"/>
                <w:spacing w:val="-4"/>
                <w:sz w:val="18"/>
                <w:szCs w:val="18"/>
              </w:rPr>
            </w:pPr>
          </w:p>
          <w:p w14:paraId="68435243" w14:textId="77777777" w:rsidR="006358C1" w:rsidRPr="006358C1" w:rsidRDefault="006358C1" w:rsidP="006358C1">
            <w:pPr>
              <w:spacing w:line="240" w:lineRule="exact"/>
              <w:jc w:val="left"/>
              <w:rPr>
                <w:rFonts w:ascii="ＭＳ 明朝" w:eastAsia="ＭＳ 明朝" w:hAnsi="ＭＳ 明朝"/>
                <w:color w:val="000000" w:themeColor="text1"/>
                <w:spacing w:val="-4"/>
                <w:sz w:val="18"/>
                <w:szCs w:val="18"/>
              </w:rPr>
            </w:pPr>
          </w:p>
        </w:tc>
      </w:tr>
    </w:tbl>
    <w:p w14:paraId="1BF18F37" w14:textId="7AB18F27" w:rsidR="006358C1" w:rsidRPr="006358C1" w:rsidRDefault="006358C1" w:rsidP="006358C1">
      <w:pPr>
        <w:widowControl/>
        <w:spacing w:line="240" w:lineRule="exact"/>
        <w:jc w:val="left"/>
        <w:rPr>
          <w:rFonts w:asciiTheme="minorEastAsia" w:hAnsiTheme="minorEastAsia"/>
          <w:color w:val="000000" w:themeColor="text1"/>
        </w:rPr>
      </w:pPr>
    </w:p>
    <w:p w14:paraId="1D0FEB5A" w14:textId="09DF1225" w:rsidR="006358C1" w:rsidRPr="006358C1" w:rsidRDefault="006358C1" w:rsidP="006358C1">
      <w:pPr>
        <w:widowControl/>
        <w:spacing w:line="240" w:lineRule="exact"/>
        <w:jc w:val="left"/>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t xml:space="preserve">　</w:t>
      </w:r>
    </w:p>
    <w:p w14:paraId="06C4A248" w14:textId="77777777" w:rsidR="006358C1" w:rsidRPr="006358C1" w:rsidRDefault="006358C1" w:rsidP="006358C1">
      <w:pPr>
        <w:widowControl/>
        <w:spacing w:line="240" w:lineRule="exact"/>
        <w:jc w:val="left"/>
        <w:rPr>
          <w:rFonts w:asciiTheme="majorEastAsia" w:eastAsiaTheme="majorEastAsia" w:hAnsiTheme="majorEastAsia"/>
          <w:color w:val="000000" w:themeColor="text1"/>
        </w:rPr>
      </w:pPr>
    </w:p>
    <w:p w14:paraId="40925BAE" w14:textId="77777777" w:rsidR="006358C1" w:rsidRPr="006358C1" w:rsidRDefault="006358C1" w:rsidP="006358C1">
      <w:pPr>
        <w:widowControl/>
        <w:spacing w:line="240" w:lineRule="exact"/>
        <w:jc w:val="left"/>
        <w:rPr>
          <w:rFonts w:asciiTheme="majorEastAsia" w:eastAsiaTheme="majorEastAsia" w:hAnsiTheme="majorEastAsia"/>
          <w:color w:val="000000" w:themeColor="text1"/>
        </w:rPr>
      </w:pPr>
    </w:p>
    <w:p w14:paraId="3653A229" w14:textId="548F005A" w:rsidR="006358C1" w:rsidRPr="006358C1" w:rsidRDefault="006358C1" w:rsidP="009404E8">
      <w:pPr>
        <w:ind w:left="210" w:hangingChars="100" w:hanging="210"/>
        <w:jc w:val="left"/>
        <w:rPr>
          <w:rFonts w:asciiTheme="minorEastAsia" w:hAnsiTheme="minorEastAsia"/>
          <w:color w:val="000000" w:themeColor="text1"/>
        </w:rPr>
      </w:pPr>
    </w:p>
    <w:p w14:paraId="0D0D6D04" w14:textId="21025597" w:rsidR="006358C1" w:rsidRPr="006358C1" w:rsidRDefault="006358C1" w:rsidP="009404E8">
      <w:pPr>
        <w:ind w:left="210" w:hangingChars="100" w:hanging="210"/>
        <w:jc w:val="left"/>
        <w:rPr>
          <w:rFonts w:asciiTheme="minorEastAsia" w:hAnsiTheme="minorEastAsia"/>
          <w:color w:val="000000" w:themeColor="text1"/>
        </w:rPr>
      </w:pPr>
    </w:p>
    <w:p w14:paraId="719A3AA6" w14:textId="3F0AA4C0" w:rsidR="006358C1" w:rsidRPr="006358C1" w:rsidRDefault="006358C1" w:rsidP="009404E8">
      <w:pPr>
        <w:ind w:left="210" w:hangingChars="100" w:hanging="210"/>
        <w:jc w:val="left"/>
        <w:rPr>
          <w:rFonts w:asciiTheme="minorEastAsia" w:hAnsiTheme="minorEastAsia"/>
          <w:color w:val="000000" w:themeColor="text1"/>
        </w:rPr>
      </w:pPr>
    </w:p>
    <w:p w14:paraId="165F1D91" w14:textId="203CEAA0" w:rsidR="006358C1" w:rsidRPr="006358C1" w:rsidRDefault="006358C1" w:rsidP="009404E8">
      <w:pPr>
        <w:ind w:left="210" w:hangingChars="100" w:hanging="210"/>
        <w:jc w:val="left"/>
        <w:rPr>
          <w:rFonts w:asciiTheme="minorEastAsia" w:hAnsiTheme="minorEastAsia"/>
          <w:color w:val="000000" w:themeColor="text1"/>
        </w:rPr>
      </w:pPr>
    </w:p>
    <w:p w14:paraId="5C01AF26" w14:textId="5E33EC8F" w:rsidR="006358C1" w:rsidRPr="006358C1" w:rsidRDefault="006358C1" w:rsidP="009404E8">
      <w:pPr>
        <w:ind w:left="210" w:hangingChars="100" w:hanging="210"/>
        <w:jc w:val="left"/>
        <w:rPr>
          <w:rFonts w:asciiTheme="minorEastAsia" w:hAnsiTheme="minorEastAsia"/>
          <w:color w:val="000000" w:themeColor="text1"/>
        </w:rPr>
      </w:pPr>
    </w:p>
    <w:p w14:paraId="09070C09" w14:textId="47C29A10" w:rsidR="006358C1" w:rsidRPr="006358C1" w:rsidRDefault="006358C1" w:rsidP="009404E8">
      <w:pPr>
        <w:ind w:left="210" w:hangingChars="100" w:hanging="210"/>
        <w:jc w:val="left"/>
        <w:rPr>
          <w:rFonts w:asciiTheme="minorEastAsia" w:hAnsiTheme="minorEastAsia"/>
          <w:color w:val="000000" w:themeColor="text1"/>
        </w:rPr>
      </w:pPr>
    </w:p>
    <w:p w14:paraId="0F9D4416" w14:textId="2CCB2FF5" w:rsidR="006358C1" w:rsidRPr="006358C1" w:rsidRDefault="006358C1" w:rsidP="009404E8">
      <w:pPr>
        <w:ind w:left="210" w:hangingChars="100" w:hanging="210"/>
        <w:jc w:val="left"/>
        <w:rPr>
          <w:rFonts w:asciiTheme="minorEastAsia" w:hAnsiTheme="minorEastAsia"/>
          <w:color w:val="000000" w:themeColor="text1"/>
        </w:rPr>
      </w:pPr>
    </w:p>
    <w:p w14:paraId="09FB9AC8" w14:textId="6D68FD81" w:rsidR="006358C1" w:rsidRPr="006358C1" w:rsidRDefault="006358C1" w:rsidP="009404E8">
      <w:pPr>
        <w:ind w:left="210" w:hangingChars="100" w:hanging="210"/>
        <w:jc w:val="left"/>
        <w:rPr>
          <w:rFonts w:asciiTheme="minorEastAsia" w:hAnsiTheme="minorEastAsia"/>
          <w:color w:val="000000" w:themeColor="text1"/>
        </w:rPr>
      </w:pPr>
    </w:p>
    <w:p w14:paraId="6FD2427C" w14:textId="10A43452" w:rsidR="006358C1" w:rsidRPr="006358C1" w:rsidRDefault="006358C1" w:rsidP="009404E8">
      <w:pPr>
        <w:ind w:left="210" w:hangingChars="100" w:hanging="210"/>
        <w:jc w:val="left"/>
        <w:rPr>
          <w:rFonts w:asciiTheme="minorEastAsia" w:hAnsiTheme="minorEastAsia"/>
          <w:color w:val="000000" w:themeColor="text1"/>
        </w:rPr>
      </w:pPr>
    </w:p>
    <w:p w14:paraId="0677DA73" w14:textId="0EFC7559" w:rsidR="006358C1" w:rsidRPr="006358C1" w:rsidRDefault="006358C1" w:rsidP="009404E8">
      <w:pPr>
        <w:ind w:left="210" w:hangingChars="100" w:hanging="210"/>
        <w:jc w:val="left"/>
        <w:rPr>
          <w:rFonts w:asciiTheme="minorEastAsia" w:hAnsiTheme="minorEastAsia"/>
          <w:color w:val="000000" w:themeColor="text1"/>
        </w:rPr>
      </w:pPr>
    </w:p>
    <w:p w14:paraId="062E85D4" w14:textId="65F7689F" w:rsidR="006358C1" w:rsidRPr="006358C1" w:rsidRDefault="006358C1" w:rsidP="009404E8">
      <w:pPr>
        <w:ind w:left="210" w:hangingChars="100" w:hanging="210"/>
        <w:jc w:val="left"/>
        <w:rPr>
          <w:rFonts w:asciiTheme="minorEastAsia" w:hAnsiTheme="minorEastAsia"/>
          <w:color w:val="000000" w:themeColor="text1"/>
        </w:rPr>
      </w:pPr>
    </w:p>
    <w:p w14:paraId="5F758D6D" w14:textId="1D38A427" w:rsidR="006358C1" w:rsidRPr="006358C1" w:rsidRDefault="006358C1" w:rsidP="009404E8">
      <w:pPr>
        <w:ind w:left="210" w:hangingChars="100" w:hanging="210"/>
        <w:jc w:val="left"/>
        <w:rPr>
          <w:rFonts w:asciiTheme="minorEastAsia" w:hAnsiTheme="minorEastAsia"/>
          <w:color w:val="000000" w:themeColor="text1"/>
        </w:rPr>
      </w:pPr>
    </w:p>
    <w:p w14:paraId="20FE3107" w14:textId="7713BAE7" w:rsidR="006358C1" w:rsidRPr="006358C1" w:rsidRDefault="006358C1" w:rsidP="009404E8">
      <w:pPr>
        <w:ind w:left="210" w:hangingChars="100" w:hanging="210"/>
        <w:jc w:val="left"/>
        <w:rPr>
          <w:rFonts w:asciiTheme="minorEastAsia" w:hAnsiTheme="minorEastAsia"/>
          <w:color w:val="000000" w:themeColor="text1"/>
        </w:rPr>
      </w:pPr>
    </w:p>
    <w:p w14:paraId="4AF62076" w14:textId="42C0ECA2" w:rsidR="006358C1" w:rsidRPr="006358C1" w:rsidRDefault="006358C1" w:rsidP="009404E8">
      <w:pPr>
        <w:ind w:left="210" w:hangingChars="100" w:hanging="210"/>
        <w:jc w:val="left"/>
        <w:rPr>
          <w:rFonts w:asciiTheme="minorEastAsia" w:hAnsiTheme="minorEastAsia"/>
          <w:color w:val="000000" w:themeColor="text1"/>
        </w:rPr>
      </w:pPr>
    </w:p>
    <w:p w14:paraId="7E42E621" w14:textId="2C7B526F" w:rsidR="006358C1" w:rsidRPr="006358C1" w:rsidRDefault="006358C1" w:rsidP="009404E8">
      <w:pPr>
        <w:ind w:left="210" w:hangingChars="100" w:hanging="210"/>
        <w:jc w:val="left"/>
        <w:rPr>
          <w:rFonts w:asciiTheme="minorEastAsia" w:hAnsiTheme="minorEastAsia"/>
          <w:color w:val="000000" w:themeColor="text1"/>
        </w:rPr>
      </w:pPr>
    </w:p>
    <w:p w14:paraId="1216445E" w14:textId="27BC4FAD" w:rsidR="006358C1" w:rsidRPr="006358C1" w:rsidRDefault="006358C1" w:rsidP="009404E8">
      <w:pPr>
        <w:ind w:left="210" w:hangingChars="100" w:hanging="210"/>
        <w:jc w:val="left"/>
        <w:rPr>
          <w:rFonts w:asciiTheme="minorEastAsia" w:hAnsiTheme="minorEastAsia"/>
          <w:color w:val="000000" w:themeColor="text1"/>
        </w:rPr>
      </w:pPr>
    </w:p>
    <w:p w14:paraId="7E496DFF" w14:textId="77E13D6D" w:rsidR="006358C1" w:rsidRPr="006358C1" w:rsidRDefault="006358C1" w:rsidP="009404E8">
      <w:pPr>
        <w:ind w:left="210" w:hangingChars="100" w:hanging="210"/>
        <w:jc w:val="left"/>
        <w:rPr>
          <w:rFonts w:asciiTheme="minorEastAsia" w:hAnsiTheme="minorEastAsia"/>
          <w:color w:val="000000" w:themeColor="text1"/>
        </w:rPr>
      </w:pPr>
    </w:p>
    <w:p w14:paraId="16FE69BF" w14:textId="4EB126FF" w:rsidR="006358C1" w:rsidRPr="006358C1" w:rsidRDefault="006358C1" w:rsidP="009404E8">
      <w:pPr>
        <w:ind w:left="210" w:hangingChars="100" w:hanging="210"/>
        <w:jc w:val="left"/>
        <w:rPr>
          <w:rFonts w:asciiTheme="minorEastAsia" w:hAnsiTheme="minorEastAsia"/>
          <w:color w:val="000000" w:themeColor="text1"/>
        </w:rPr>
      </w:pPr>
    </w:p>
    <w:p w14:paraId="7D31D70E" w14:textId="49DF0583" w:rsidR="006358C1" w:rsidRPr="006358C1" w:rsidRDefault="006358C1" w:rsidP="009404E8">
      <w:pPr>
        <w:ind w:left="210" w:hangingChars="100" w:hanging="210"/>
        <w:jc w:val="left"/>
        <w:rPr>
          <w:rFonts w:asciiTheme="minorEastAsia" w:hAnsiTheme="minorEastAsia"/>
          <w:color w:val="000000" w:themeColor="text1"/>
        </w:rPr>
      </w:pPr>
    </w:p>
    <w:p w14:paraId="0BE35DBE" w14:textId="198CA0A8" w:rsidR="006358C1" w:rsidRPr="006358C1" w:rsidRDefault="006358C1" w:rsidP="009404E8">
      <w:pPr>
        <w:ind w:left="210" w:hangingChars="100" w:hanging="210"/>
        <w:jc w:val="left"/>
        <w:rPr>
          <w:rFonts w:asciiTheme="minorEastAsia" w:hAnsiTheme="minorEastAsia"/>
          <w:color w:val="000000" w:themeColor="text1"/>
        </w:rPr>
      </w:pPr>
    </w:p>
    <w:p w14:paraId="42FBF977" w14:textId="6BBC4C46" w:rsidR="006358C1" w:rsidRPr="006358C1" w:rsidRDefault="006358C1" w:rsidP="009404E8">
      <w:pPr>
        <w:ind w:left="210" w:hangingChars="100" w:hanging="210"/>
        <w:jc w:val="left"/>
        <w:rPr>
          <w:rFonts w:asciiTheme="minorEastAsia" w:hAnsiTheme="minorEastAsia"/>
          <w:color w:val="000000" w:themeColor="text1"/>
        </w:rPr>
      </w:pPr>
    </w:p>
    <w:p w14:paraId="31C71044" w14:textId="46D4A6AB" w:rsidR="006358C1" w:rsidRPr="006358C1" w:rsidRDefault="006358C1" w:rsidP="009404E8">
      <w:pPr>
        <w:ind w:left="210" w:hangingChars="100" w:hanging="210"/>
        <w:jc w:val="left"/>
        <w:rPr>
          <w:rFonts w:asciiTheme="minorEastAsia" w:hAnsiTheme="minorEastAsia"/>
          <w:color w:val="000000" w:themeColor="text1"/>
        </w:rPr>
      </w:pPr>
    </w:p>
    <w:p w14:paraId="670AD3B9" w14:textId="2DD1FDB0" w:rsidR="006358C1" w:rsidRPr="006358C1" w:rsidRDefault="006358C1" w:rsidP="009404E8">
      <w:pPr>
        <w:ind w:left="210" w:hangingChars="100" w:hanging="210"/>
        <w:jc w:val="left"/>
        <w:rPr>
          <w:rFonts w:asciiTheme="minorEastAsia" w:hAnsiTheme="minorEastAsia"/>
          <w:color w:val="000000" w:themeColor="text1"/>
        </w:rPr>
      </w:pPr>
    </w:p>
    <w:p w14:paraId="6BFE02B4" w14:textId="65E24558" w:rsidR="006358C1" w:rsidRPr="006358C1" w:rsidRDefault="006358C1" w:rsidP="009404E8">
      <w:pPr>
        <w:ind w:left="210" w:hangingChars="100" w:hanging="210"/>
        <w:jc w:val="left"/>
        <w:rPr>
          <w:rFonts w:asciiTheme="minorEastAsia" w:hAnsiTheme="minorEastAsia"/>
          <w:color w:val="000000" w:themeColor="text1"/>
        </w:rPr>
      </w:pPr>
    </w:p>
    <w:p w14:paraId="17C867B5" w14:textId="0F74A76E" w:rsidR="006358C1" w:rsidRPr="006358C1" w:rsidRDefault="006358C1" w:rsidP="006358C1">
      <w:pPr>
        <w:spacing w:line="280" w:lineRule="exact"/>
        <w:jc w:val="left"/>
        <w:rPr>
          <w:rFonts w:asciiTheme="majorEastAsia" w:eastAsiaTheme="majorEastAsia" w:hAnsiTheme="majorEastAsia"/>
          <w:color w:val="000000" w:themeColor="text1"/>
        </w:rPr>
      </w:pPr>
      <w:r w:rsidRPr="006358C1">
        <w:rPr>
          <w:rFonts w:asciiTheme="majorEastAsia" w:eastAsiaTheme="majorEastAsia" w:hAnsiTheme="majorEastAsia" w:hint="eastAsia"/>
          <w:color w:val="000000" w:themeColor="text1"/>
        </w:rPr>
        <w:lastRenderedPageBreak/>
        <w:t xml:space="preserve">８　本時の展開（全６時間中の第３時）　</w:t>
      </w:r>
    </w:p>
    <w:p w14:paraId="7E3F37C8" w14:textId="05AB9FAB" w:rsidR="006358C1" w:rsidRPr="006358C1" w:rsidRDefault="006358C1" w:rsidP="006358C1">
      <w:pPr>
        <w:spacing w:line="280" w:lineRule="exact"/>
        <w:jc w:val="left"/>
        <w:rPr>
          <w:rFonts w:asciiTheme="minorEastAsia" w:hAnsiTheme="minorEastAsia"/>
          <w:color w:val="000000" w:themeColor="text1"/>
        </w:rPr>
      </w:pPr>
      <w:r w:rsidRPr="006358C1">
        <w:rPr>
          <w:rFonts w:asciiTheme="minorEastAsia" w:hAnsiTheme="minorEastAsia" w:hint="eastAsia"/>
          <w:color w:val="000000" w:themeColor="text1"/>
        </w:rPr>
        <w:t xml:space="preserve">　　本時の目標： ヨーロッパの気候と</w:t>
      </w:r>
      <w:r w:rsidR="00EA0C84">
        <w:rPr>
          <w:rFonts w:asciiTheme="minorEastAsia" w:hAnsiTheme="minorEastAsia" w:hint="eastAsia"/>
          <w:color w:val="000000" w:themeColor="text1"/>
        </w:rPr>
        <w:t>食、</w:t>
      </w:r>
      <w:r w:rsidRPr="006358C1">
        <w:rPr>
          <w:rFonts w:asciiTheme="minorEastAsia" w:hAnsiTheme="minorEastAsia" w:hint="eastAsia"/>
          <w:color w:val="000000" w:themeColor="text1"/>
        </w:rPr>
        <w:t>農業</w:t>
      </w:r>
      <w:r w:rsidR="00EA0C84">
        <w:rPr>
          <w:rFonts w:asciiTheme="minorEastAsia" w:hAnsiTheme="minorEastAsia" w:hint="eastAsia"/>
          <w:color w:val="000000" w:themeColor="text1"/>
        </w:rPr>
        <w:t>の関連について調べ</w:t>
      </w:r>
      <w:r w:rsidR="00F66BBC">
        <w:rPr>
          <w:rFonts w:asciiTheme="minorEastAsia" w:hAnsiTheme="minorEastAsia" w:hint="eastAsia"/>
          <w:color w:val="000000" w:themeColor="text1"/>
        </w:rPr>
        <w:t>てまとめ</w:t>
      </w:r>
      <w:r w:rsidRPr="006358C1">
        <w:rPr>
          <w:rFonts w:asciiTheme="minorEastAsia" w:hAnsiTheme="minorEastAsia" w:hint="eastAsia"/>
          <w:color w:val="000000" w:themeColor="text1"/>
        </w:rPr>
        <w:t>る。</w:t>
      </w:r>
    </w:p>
    <w:tbl>
      <w:tblPr>
        <w:tblStyle w:val="a3"/>
        <w:tblW w:w="0" w:type="auto"/>
        <w:tblInd w:w="210" w:type="dxa"/>
        <w:tblLayout w:type="fixed"/>
        <w:tblLook w:val="04A0" w:firstRow="1" w:lastRow="0" w:firstColumn="1" w:lastColumn="0" w:noHBand="0" w:noVBand="1"/>
      </w:tblPr>
      <w:tblGrid>
        <w:gridCol w:w="607"/>
        <w:gridCol w:w="2977"/>
        <w:gridCol w:w="2126"/>
        <w:gridCol w:w="2552"/>
        <w:gridCol w:w="1384"/>
      </w:tblGrid>
      <w:tr w:rsidR="006358C1" w:rsidRPr="006358C1" w14:paraId="4FE50E99" w14:textId="77777777" w:rsidTr="006358C1">
        <w:trPr>
          <w:trHeight w:val="989"/>
        </w:trPr>
        <w:tc>
          <w:tcPr>
            <w:tcW w:w="607" w:type="dxa"/>
            <w:vAlign w:val="center"/>
          </w:tcPr>
          <w:p w14:paraId="5A4BFA3A" w14:textId="77777777" w:rsidR="006358C1" w:rsidRPr="006358C1" w:rsidRDefault="006358C1" w:rsidP="006358C1">
            <w:pPr>
              <w:spacing w:line="240" w:lineRule="exact"/>
              <w:jc w:val="center"/>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時間</w:t>
            </w:r>
          </w:p>
        </w:tc>
        <w:tc>
          <w:tcPr>
            <w:tcW w:w="2977" w:type="dxa"/>
            <w:vAlign w:val="center"/>
          </w:tcPr>
          <w:p w14:paraId="2FCB659A" w14:textId="77777777" w:rsidR="006358C1" w:rsidRPr="006358C1" w:rsidRDefault="006358C1" w:rsidP="006358C1">
            <w:pPr>
              <w:spacing w:line="240" w:lineRule="exact"/>
              <w:jc w:val="center"/>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 xml:space="preserve">　学習内容</w:t>
            </w:r>
          </w:p>
          <w:p w14:paraId="29059951" w14:textId="77777777" w:rsidR="006358C1" w:rsidRPr="006358C1" w:rsidRDefault="006358C1" w:rsidP="006358C1">
            <w:pPr>
              <w:spacing w:line="240" w:lineRule="exact"/>
              <w:jc w:val="center"/>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・学習活動</w:t>
            </w:r>
          </w:p>
        </w:tc>
        <w:tc>
          <w:tcPr>
            <w:tcW w:w="2126" w:type="dxa"/>
            <w:vAlign w:val="center"/>
          </w:tcPr>
          <w:p w14:paraId="56D78022" w14:textId="77777777" w:rsidR="006358C1" w:rsidRPr="006358C1" w:rsidRDefault="006358C1" w:rsidP="006358C1">
            <w:pPr>
              <w:spacing w:line="240" w:lineRule="exact"/>
              <w:jc w:val="center"/>
              <w:rPr>
                <w:rFonts w:asciiTheme="minorEastAsia" w:hAnsiTheme="minorEastAsia"/>
                <w:color w:val="000000" w:themeColor="text1"/>
                <w:spacing w:val="-10"/>
                <w:sz w:val="18"/>
                <w:szCs w:val="18"/>
              </w:rPr>
            </w:pPr>
            <w:r w:rsidRPr="006358C1">
              <w:rPr>
                <w:rFonts w:asciiTheme="minorEastAsia" w:hAnsiTheme="minorEastAsia" w:hint="eastAsia"/>
                <w:color w:val="000000" w:themeColor="text1"/>
                <w:spacing w:val="-10"/>
                <w:sz w:val="18"/>
                <w:szCs w:val="18"/>
              </w:rPr>
              <w:t>指導上の留意点</w:t>
            </w:r>
          </w:p>
          <w:p w14:paraId="245B6BAD" w14:textId="77777777" w:rsidR="006358C1" w:rsidRPr="006358C1" w:rsidRDefault="006358C1" w:rsidP="006358C1">
            <w:pPr>
              <w:spacing w:line="240" w:lineRule="exact"/>
              <w:jc w:val="center"/>
              <w:rPr>
                <w:rFonts w:asciiTheme="minorEastAsia" w:hAnsiTheme="minorEastAsia"/>
                <w:color w:val="000000" w:themeColor="text1"/>
                <w:sz w:val="18"/>
                <w:szCs w:val="18"/>
              </w:rPr>
            </w:pPr>
            <w:r w:rsidRPr="006358C1">
              <w:rPr>
                <w:rFonts w:asciiTheme="minorEastAsia" w:hAnsiTheme="minorEastAsia" w:hint="eastAsia"/>
                <w:color w:val="000000" w:themeColor="text1"/>
                <w:spacing w:val="-10"/>
                <w:sz w:val="18"/>
                <w:szCs w:val="18"/>
              </w:rPr>
              <w:t>配慮事項</w:t>
            </w:r>
          </w:p>
        </w:tc>
        <w:tc>
          <w:tcPr>
            <w:tcW w:w="2552" w:type="dxa"/>
            <w:vAlign w:val="center"/>
          </w:tcPr>
          <w:p w14:paraId="623E7EB9" w14:textId="77777777" w:rsidR="006358C1" w:rsidRPr="006358C1" w:rsidRDefault="006358C1" w:rsidP="006358C1">
            <w:pPr>
              <w:spacing w:line="240" w:lineRule="exact"/>
              <w:jc w:val="left"/>
              <w:rPr>
                <w:rFonts w:asciiTheme="minorEastAsia" w:hAnsiTheme="minorEastAsia"/>
                <w:color w:val="000000" w:themeColor="text1"/>
                <w:spacing w:val="-10"/>
                <w:sz w:val="18"/>
                <w:szCs w:val="18"/>
              </w:rPr>
            </w:pPr>
            <w:r w:rsidRPr="006358C1">
              <w:rPr>
                <w:rFonts w:asciiTheme="minorEastAsia" w:hAnsiTheme="minorEastAsia" w:hint="eastAsia"/>
                <w:color w:val="000000" w:themeColor="text1"/>
                <w:spacing w:val="-10"/>
                <w:sz w:val="18"/>
                <w:szCs w:val="18"/>
              </w:rPr>
              <w:t>「分かり方の特性」又は読み書きアセスメントの結果における各領域に配慮した指導上の工夫</w:t>
            </w:r>
          </w:p>
        </w:tc>
        <w:tc>
          <w:tcPr>
            <w:tcW w:w="1384" w:type="dxa"/>
            <w:vAlign w:val="center"/>
          </w:tcPr>
          <w:p w14:paraId="129065DD" w14:textId="77777777" w:rsidR="006358C1" w:rsidRPr="006358C1" w:rsidRDefault="006358C1" w:rsidP="006358C1">
            <w:pPr>
              <w:spacing w:line="240" w:lineRule="exact"/>
              <w:jc w:val="center"/>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学習活動に即した具体的な評価規準</w:t>
            </w:r>
          </w:p>
          <w:p w14:paraId="48A07CEB" w14:textId="77777777" w:rsidR="006358C1" w:rsidRPr="006358C1" w:rsidRDefault="006358C1" w:rsidP="006358C1">
            <w:pPr>
              <w:spacing w:line="240" w:lineRule="exact"/>
              <w:jc w:val="center"/>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（評価方法）</w:t>
            </w:r>
          </w:p>
        </w:tc>
      </w:tr>
      <w:tr w:rsidR="006358C1" w:rsidRPr="00CF31AC" w14:paraId="3D1460DE" w14:textId="77777777" w:rsidTr="006358C1">
        <w:trPr>
          <w:trHeight w:val="1407"/>
        </w:trPr>
        <w:tc>
          <w:tcPr>
            <w:tcW w:w="607" w:type="dxa"/>
          </w:tcPr>
          <w:p w14:paraId="216DEB82" w14:textId="77777777" w:rsidR="006358C1" w:rsidRPr="006358C1" w:rsidRDefault="006358C1" w:rsidP="006358C1">
            <w:pPr>
              <w:spacing w:line="240" w:lineRule="exact"/>
              <w:rPr>
                <w:rFonts w:asciiTheme="minorEastAsia" w:hAnsiTheme="minorEastAsia"/>
                <w:color w:val="000000" w:themeColor="text1"/>
                <w:spacing w:val="-6"/>
                <w:sz w:val="18"/>
                <w:szCs w:val="18"/>
              </w:rPr>
            </w:pPr>
            <w:r w:rsidRPr="006358C1">
              <w:rPr>
                <w:rFonts w:asciiTheme="minorEastAsia" w:hAnsiTheme="minorEastAsia" w:hint="eastAsia"/>
                <w:color w:val="000000" w:themeColor="text1"/>
                <w:spacing w:val="-6"/>
                <w:sz w:val="18"/>
                <w:szCs w:val="18"/>
              </w:rPr>
              <w:t>導入</w:t>
            </w:r>
          </w:p>
          <w:p w14:paraId="10F0B199"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7CD9E61D"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4E5DD4D4"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00BAB13F"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152E6467"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2FCE84D5"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20CAB450"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1B74237D"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51823A01"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0BF8146B"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4733F2C9"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2EF5DF6A" w14:textId="77777777" w:rsidR="006358C1" w:rsidRPr="006358C1" w:rsidRDefault="006358C1" w:rsidP="006358C1">
            <w:pPr>
              <w:spacing w:line="240" w:lineRule="exact"/>
              <w:rPr>
                <w:rFonts w:asciiTheme="minorEastAsia" w:hAnsiTheme="minorEastAsia"/>
                <w:color w:val="000000" w:themeColor="text1"/>
                <w:spacing w:val="-6"/>
                <w:sz w:val="18"/>
                <w:szCs w:val="18"/>
              </w:rPr>
            </w:pPr>
            <w:r w:rsidRPr="006358C1">
              <w:rPr>
                <w:rFonts w:asciiTheme="minorEastAsia" w:hAnsiTheme="minorEastAsia" w:hint="eastAsia"/>
                <w:color w:val="000000" w:themeColor="text1"/>
                <w:spacing w:val="-6"/>
                <w:sz w:val="18"/>
                <w:szCs w:val="18"/>
              </w:rPr>
              <w:t>展開</w:t>
            </w:r>
          </w:p>
          <w:p w14:paraId="2988A98B"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7ADD10A2"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0DD42093"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1DF2557C"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74C644B8"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75473C67"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48E53B78"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1D2754C5"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08EBCBCF"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58F66731"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7FE195F8"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0C433CC3"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0A7ECD73"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3D9C68A1"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3466B6A4"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6379765C"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45BE9DE2"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3CBBC79C"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0AE583B7"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21FAC75E"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2CBF2A5B"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3CC8AA4B"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7939D2CA"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3A587D87"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6FD47E7B" w14:textId="77777777" w:rsidR="006358C1" w:rsidRPr="006358C1" w:rsidRDefault="006358C1" w:rsidP="006358C1">
            <w:pPr>
              <w:spacing w:line="240" w:lineRule="exact"/>
              <w:rPr>
                <w:rFonts w:asciiTheme="minorEastAsia" w:hAnsiTheme="minorEastAsia"/>
                <w:color w:val="000000" w:themeColor="text1"/>
                <w:spacing w:val="-6"/>
                <w:sz w:val="18"/>
                <w:szCs w:val="18"/>
              </w:rPr>
            </w:pPr>
          </w:p>
          <w:p w14:paraId="460517BD" w14:textId="1D269B46" w:rsidR="006358C1" w:rsidRDefault="006358C1" w:rsidP="006358C1">
            <w:pPr>
              <w:spacing w:line="240" w:lineRule="exact"/>
              <w:rPr>
                <w:rFonts w:asciiTheme="minorEastAsia" w:hAnsiTheme="minorEastAsia"/>
                <w:color w:val="000000" w:themeColor="text1"/>
                <w:spacing w:val="-6"/>
                <w:sz w:val="18"/>
                <w:szCs w:val="18"/>
              </w:rPr>
            </w:pPr>
          </w:p>
          <w:p w14:paraId="6D1F8BD1" w14:textId="573E08FA" w:rsidR="005F724D" w:rsidRDefault="005F724D" w:rsidP="006358C1">
            <w:pPr>
              <w:spacing w:line="240" w:lineRule="exact"/>
              <w:rPr>
                <w:rFonts w:asciiTheme="minorEastAsia" w:hAnsiTheme="minorEastAsia"/>
                <w:color w:val="000000" w:themeColor="text1"/>
                <w:spacing w:val="-6"/>
                <w:sz w:val="18"/>
                <w:szCs w:val="18"/>
              </w:rPr>
            </w:pPr>
          </w:p>
          <w:p w14:paraId="01EB4015" w14:textId="3C8CB71D" w:rsidR="005F724D" w:rsidRDefault="005F724D" w:rsidP="006358C1">
            <w:pPr>
              <w:spacing w:line="240" w:lineRule="exact"/>
              <w:rPr>
                <w:rFonts w:asciiTheme="minorEastAsia" w:hAnsiTheme="minorEastAsia"/>
                <w:color w:val="000000" w:themeColor="text1"/>
                <w:spacing w:val="-6"/>
                <w:sz w:val="18"/>
                <w:szCs w:val="18"/>
              </w:rPr>
            </w:pPr>
          </w:p>
          <w:p w14:paraId="7D59A847" w14:textId="354D3896" w:rsidR="005F724D" w:rsidRDefault="005F724D" w:rsidP="006358C1">
            <w:pPr>
              <w:spacing w:line="240" w:lineRule="exact"/>
              <w:rPr>
                <w:rFonts w:asciiTheme="minorEastAsia" w:hAnsiTheme="minorEastAsia"/>
                <w:color w:val="000000" w:themeColor="text1"/>
                <w:spacing w:val="-6"/>
                <w:sz w:val="18"/>
                <w:szCs w:val="18"/>
              </w:rPr>
            </w:pPr>
          </w:p>
          <w:p w14:paraId="6E8096E6" w14:textId="1D5D5BA2" w:rsidR="005F724D" w:rsidRDefault="005F724D" w:rsidP="006358C1">
            <w:pPr>
              <w:spacing w:line="240" w:lineRule="exact"/>
              <w:rPr>
                <w:rFonts w:asciiTheme="minorEastAsia" w:hAnsiTheme="minorEastAsia"/>
                <w:color w:val="000000" w:themeColor="text1"/>
                <w:spacing w:val="-6"/>
                <w:sz w:val="18"/>
                <w:szCs w:val="18"/>
              </w:rPr>
            </w:pPr>
          </w:p>
          <w:p w14:paraId="21911F22" w14:textId="7B9381E8" w:rsidR="005F724D" w:rsidRDefault="005F724D" w:rsidP="006358C1">
            <w:pPr>
              <w:spacing w:line="240" w:lineRule="exact"/>
              <w:rPr>
                <w:rFonts w:asciiTheme="minorEastAsia" w:hAnsiTheme="minorEastAsia"/>
                <w:color w:val="000000" w:themeColor="text1"/>
                <w:spacing w:val="-6"/>
                <w:sz w:val="18"/>
                <w:szCs w:val="18"/>
              </w:rPr>
            </w:pPr>
          </w:p>
          <w:p w14:paraId="64EBA707" w14:textId="77777777" w:rsidR="005F724D" w:rsidRPr="006358C1" w:rsidRDefault="005F724D" w:rsidP="006358C1">
            <w:pPr>
              <w:spacing w:line="240" w:lineRule="exact"/>
              <w:rPr>
                <w:rFonts w:asciiTheme="minorEastAsia" w:hAnsiTheme="minorEastAsia"/>
                <w:color w:val="000000" w:themeColor="text1"/>
                <w:spacing w:val="-6"/>
                <w:sz w:val="18"/>
                <w:szCs w:val="18"/>
              </w:rPr>
            </w:pPr>
          </w:p>
          <w:p w14:paraId="4C6C8C98" w14:textId="3078EB5A" w:rsidR="006358C1" w:rsidRDefault="006358C1" w:rsidP="006358C1">
            <w:pPr>
              <w:spacing w:line="240" w:lineRule="exact"/>
              <w:rPr>
                <w:rFonts w:asciiTheme="minorEastAsia" w:hAnsiTheme="minorEastAsia"/>
                <w:color w:val="000000" w:themeColor="text1"/>
                <w:spacing w:val="-6"/>
                <w:sz w:val="18"/>
                <w:szCs w:val="18"/>
              </w:rPr>
            </w:pPr>
          </w:p>
          <w:p w14:paraId="29E9B7EF" w14:textId="3E6E5794" w:rsidR="005F724D" w:rsidRDefault="005F724D" w:rsidP="006358C1">
            <w:pPr>
              <w:spacing w:line="240" w:lineRule="exact"/>
              <w:rPr>
                <w:rFonts w:asciiTheme="minorEastAsia" w:hAnsiTheme="minorEastAsia"/>
                <w:color w:val="000000" w:themeColor="text1"/>
                <w:spacing w:val="-6"/>
                <w:sz w:val="18"/>
                <w:szCs w:val="18"/>
              </w:rPr>
            </w:pPr>
          </w:p>
          <w:p w14:paraId="2A228B4E" w14:textId="77777777" w:rsidR="00F66BBC" w:rsidRDefault="00F66BBC" w:rsidP="006358C1">
            <w:pPr>
              <w:spacing w:line="240" w:lineRule="exact"/>
              <w:rPr>
                <w:rFonts w:asciiTheme="minorEastAsia" w:hAnsiTheme="minorEastAsia"/>
                <w:color w:val="000000" w:themeColor="text1"/>
                <w:spacing w:val="-6"/>
                <w:sz w:val="18"/>
                <w:szCs w:val="18"/>
              </w:rPr>
            </w:pPr>
          </w:p>
          <w:p w14:paraId="5D5E553A" w14:textId="77777777" w:rsidR="005F724D" w:rsidRPr="006358C1" w:rsidRDefault="005F724D" w:rsidP="006358C1">
            <w:pPr>
              <w:spacing w:line="240" w:lineRule="exact"/>
              <w:rPr>
                <w:rFonts w:asciiTheme="minorEastAsia" w:hAnsiTheme="minorEastAsia"/>
                <w:color w:val="000000" w:themeColor="text1"/>
                <w:spacing w:val="-6"/>
                <w:sz w:val="18"/>
                <w:szCs w:val="18"/>
              </w:rPr>
            </w:pPr>
          </w:p>
          <w:p w14:paraId="6AD39E73" w14:textId="41A98F51" w:rsidR="006358C1" w:rsidRPr="006358C1" w:rsidRDefault="006358C1" w:rsidP="006358C1">
            <w:pPr>
              <w:spacing w:line="240" w:lineRule="exact"/>
              <w:rPr>
                <w:rFonts w:asciiTheme="minorEastAsia" w:hAnsiTheme="minorEastAsia"/>
                <w:color w:val="000000" w:themeColor="text1"/>
                <w:spacing w:val="-6"/>
                <w:sz w:val="18"/>
                <w:szCs w:val="18"/>
              </w:rPr>
            </w:pPr>
          </w:p>
          <w:p w14:paraId="2BB9BC3A" w14:textId="77777777" w:rsidR="00D35326" w:rsidRPr="006358C1" w:rsidRDefault="00D35326" w:rsidP="00D35326">
            <w:pPr>
              <w:spacing w:line="240" w:lineRule="exact"/>
              <w:rPr>
                <w:rFonts w:ascii="ＭＳ 明朝" w:eastAsia="ＭＳ 明朝" w:hAnsi="ＭＳ 明朝"/>
                <w:color w:val="000000" w:themeColor="text1"/>
                <w:spacing w:val="-30"/>
                <w:sz w:val="18"/>
                <w:szCs w:val="18"/>
              </w:rPr>
            </w:pPr>
            <w:r w:rsidRPr="006358C1">
              <w:rPr>
                <w:rFonts w:ascii="ＭＳ 明朝" w:eastAsia="ＭＳ 明朝" w:hAnsi="ＭＳ 明朝" w:hint="eastAsia"/>
                <w:color w:val="000000" w:themeColor="text1"/>
                <w:spacing w:val="-30"/>
                <w:sz w:val="18"/>
                <w:szCs w:val="18"/>
              </w:rPr>
              <w:t>まとめ</w:t>
            </w:r>
          </w:p>
          <w:p w14:paraId="6D334928" w14:textId="77777777" w:rsidR="006358C1" w:rsidRPr="006358C1" w:rsidRDefault="006358C1" w:rsidP="006358C1">
            <w:pPr>
              <w:spacing w:line="240" w:lineRule="exact"/>
              <w:rPr>
                <w:rFonts w:asciiTheme="minorEastAsia" w:hAnsiTheme="minorEastAsia"/>
                <w:color w:val="000000" w:themeColor="text1"/>
                <w:spacing w:val="-6"/>
                <w:sz w:val="18"/>
                <w:szCs w:val="18"/>
              </w:rPr>
            </w:pPr>
          </w:p>
        </w:tc>
        <w:tc>
          <w:tcPr>
            <w:tcW w:w="2977" w:type="dxa"/>
          </w:tcPr>
          <w:p w14:paraId="638A6E87" w14:textId="07C84DFD" w:rsidR="006358C1" w:rsidRPr="00DC4EE5" w:rsidRDefault="00F66BBC" w:rsidP="006358C1">
            <w:pPr>
              <w:spacing w:line="240" w:lineRule="exact"/>
              <w:ind w:left="180" w:hangingChars="100" w:hanging="1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〇本時の学習課題の確認</w:t>
            </w:r>
          </w:p>
          <w:p w14:paraId="50BF1991" w14:textId="115FDADF" w:rsidR="006358C1" w:rsidRPr="006358C1" w:rsidRDefault="006358C1" w:rsidP="006358C1">
            <w:pPr>
              <w:spacing w:line="240" w:lineRule="exact"/>
              <w:ind w:left="180" w:hangingChars="100" w:hanging="180"/>
              <w:jc w:val="left"/>
              <w:rPr>
                <w:rFonts w:asciiTheme="minorEastAsia" w:hAnsiTheme="minorEastAsia"/>
                <w:color w:val="000000" w:themeColor="text1"/>
                <w:spacing w:val="-6"/>
                <w:sz w:val="18"/>
                <w:szCs w:val="18"/>
              </w:rPr>
            </w:pPr>
            <w:r w:rsidRPr="006358C1">
              <w:rPr>
                <w:rFonts w:asciiTheme="minorEastAsia" w:hAnsiTheme="minorEastAsia" w:hint="eastAsia"/>
                <w:color w:val="000000" w:themeColor="text1"/>
                <w:sz w:val="18"/>
                <w:szCs w:val="18"/>
              </w:rPr>
              <w:t>・</w:t>
            </w:r>
            <w:r w:rsidR="003472E8">
              <w:rPr>
                <w:rFonts w:asciiTheme="minorEastAsia" w:hAnsiTheme="minorEastAsia" w:hint="eastAsia"/>
                <w:color w:val="000000" w:themeColor="text1"/>
                <w:spacing w:val="-6"/>
                <w:sz w:val="18"/>
                <w:szCs w:val="18"/>
              </w:rPr>
              <w:t>ヨーロッパの食事や農業</w:t>
            </w:r>
            <w:r w:rsidRPr="006358C1">
              <w:rPr>
                <w:rFonts w:asciiTheme="minorEastAsia" w:hAnsiTheme="minorEastAsia" w:hint="eastAsia"/>
                <w:color w:val="000000" w:themeColor="text1"/>
                <w:spacing w:val="-6"/>
                <w:sz w:val="18"/>
                <w:szCs w:val="18"/>
              </w:rPr>
              <w:t>について、知っていることを発表する。</w:t>
            </w:r>
          </w:p>
          <w:p w14:paraId="178BF469" w14:textId="490F4C85" w:rsidR="00EA0C84" w:rsidRDefault="003472E8" w:rsidP="006358C1">
            <w:pPr>
              <w:spacing w:line="240" w:lineRule="exact"/>
              <w:ind w:left="180" w:hangingChars="100" w:hanging="180"/>
              <w:jc w:val="left"/>
              <w:rPr>
                <w:rFonts w:asciiTheme="minorEastAsia" w:hAnsiTheme="minorEastAsia"/>
                <w:color w:val="000000" w:themeColor="text1"/>
                <w:sz w:val="18"/>
                <w:szCs w:val="18"/>
              </w:rPr>
            </w:pPr>
            <w:r w:rsidRPr="006358C1">
              <w:rPr>
                <w:rFonts w:ascii="ＭＳ 明朝" w:eastAsia="ＭＳ 明朝" w:hAnsi="ＭＳ 明朝" w:hint="eastAsia"/>
                <w:noProof/>
                <w:sz w:val="18"/>
                <w:szCs w:val="18"/>
              </w:rPr>
              <mc:AlternateContent>
                <mc:Choice Requires="wps">
                  <w:drawing>
                    <wp:anchor distT="0" distB="0" distL="114300" distR="114300" simplePos="0" relativeHeight="251854848" behindDoc="0" locked="0" layoutInCell="1" allowOverlap="1" wp14:anchorId="3982ADD5" wp14:editId="1C0384B5">
                      <wp:simplePos x="0" y="0"/>
                      <wp:positionH relativeFrom="column">
                        <wp:posOffset>-27940</wp:posOffset>
                      </wp:positionH>
                      <wp:positionV relativeFrom="paragraph">
                        <wp:posOffset>17145</wp:posOffset>
                      </wp:positionV>
                      <wp:extent cx="1809750" cy="843148"/>
                      <wp:effectExtent l="0" t="0" r="19050" b="14605"/>
                      <wp:wrapNone/>
                      <wp:docPr id="16" name="正方形/長方形 16"/>
                      <wp:cNvGraphicFramePr/>
                      <a:graphic xmlns:a="http://schemas.openxmlformats.org/drawingml/2006/main">
                        <a:graphicData uri="http://schemas.microsoft.com/office/word/2010/wordprocessingShape">
                          <wps:wsp>
                            <wps:cNvSpPr/>
                            <wps:spPr>
                              <a:xfrm>
                                <a:off x="0" y="0"/>
                                <a:ext cx="1809750" cy="843148"/>
                              </a:xfrm>
                              <a:prstGeom prst="rect">
                                <a:avLst/>
                              </a:prstGeom>
                              <a:solidFill>
                                <a:schemeClr val="bg1"/>
                              </a:solid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71A878C" w14:textId="692B2123" w:rsidR="00DF309F" w:rsidRDefault="00DF309F" w:rsidP="003472E8">
                                  <w:pPr>
                                    <w:spacing w:line="20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【予想される回答】</w:t>
                                  </w:r>
                                </w:p>
                                <w:p w14:paraId="338FDA2B" w14:textId="5C703127" w:rsidR="00DF309F" w:rsidRDefault="00DF309F" w:rsidP="003472E8">
                                  <w:pPr>
                                    <w:spacing w:line="20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ピザ、パスタ、ワイン、オリーブ、レモン（</w:t>
                                  </w:r>
                                  <w:r>
                                    <w:rPr>
                                      <w:rFonts w:asciiTheme="minorEastAsia" w:hAnsiTheme="minorEastAsia"/>
                                      <w:color w:val="000000" w:themeColor="text1"/>
                                      <w:sz w:val="18"/>
                                      <w:szCs w:val="18"/>
                                    </w:rPr>
                                    <w:t>南部）</w:t>
                                  </w:r>
                                </w:p>
                                <w:p w14:paraId="46C52C2A" w14:textId="60D9A207" w:rsidR="00DF309F" w:rsidRDefault="00DF309F" w:rsidP="003472E8">
                                  <w:pPr>
                                    <w:spacing w:line="20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じゃがいも</w:t>
                                  </w:r>
                                  <w:r>
                                    <w:rPr>
                                      <w:rFonts w:asciiTheme="minorEastAsia" w:hAnsiTheme="minorEastAsia"/>
                                      <w:color w:val="000000" w:themeColor="text1"/>
                                      <w:sz w:val="18"/>
                                      <w:szCs w:val="18"/>
                                    </w:rPr>
                                    <w:t>、ソーセージ（</w:t>
                                  </w:r>
                                  <w:r>
                                    <w:rPr>
                                      <w:rFonts w:asciiTheme="minorEastAsia" w:hAnsiTheme="minorEastAsia" w:hint="eastAsia"/>
                                      <w:color w:val="000000" w:themeColor="text1"/>
                                      <w:sz w:val="18"/>
                                      <w:szCs w:val="18"/>
                                    </w:rPr>
                                    <w:t>北部</w:t>
                                  </w:r>
                                  <w:r>
                                    <w:rPr>
                                      <w:rFonts w:asciiTheme="minorEastAsia" w:hAnsiTheme="minorEastAsia"/>
                                      <w:color w:val="000000" w:themeColor="text1"/>
                                      <w:sz w:val="18"/>
                                      <w:szCs w:val="18"/>
                                    </w:rPr>
                                    <w:t>、東部等）</w:t>
                                  </w:r>
                                </w:p>
                                <w:p w14:paraId="1829CF12" w14:textId="4DF18143" w:rsidR="00DF309F" w:rsidRPr="003472E8" w:rsidRDefault="00DF309F" w:rsidP="003472E8">
                                  <w:pPr>
                                    <w:spacing w:line="20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チーズ</w:t>
                                  </w:r>
                                  <w:r>
                                    <w:rPr>
                                      <w:rFonts w:asciiTheme="minorEastAsia" w:hAnsiTheme="minorEastAsia"/>
                                      <w:color w:val="000000" w:themeColor="text1"/>
                                      <w:sz w:val="18"/>
                                      <w:szCs w:val="18"/>
                                    </w:rPr>
                                    <w:t>（各地）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2ADD5" id="正方形/長方形 16" o:spid="_x0000_s1033" style="position:absolute;left:0;text-align:left;margin-left:-2.2pt;margin-top:1.35pt;width:142.5pt;height:66.4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agwQIAAO4FAAAOAAAAZHJzL2Uyb0RvYy54bWysVM1uEzEQviPxDpbvdLP9SUPUTRW1KkKq&#10;2ooW9ex47exK/sN2shveAx4AzpwRBx6HSrwFY3t3m5YKJEQOzsx65hvPNz9Hx60UaM2sq7UqcL4z&#10;wogpqstaLQv89ubsxQQj54kqidCKFXjDHD6ePX921Jgp29WVFiWzCECUmzamwJX3ZppljlZMErej&#10;DVNwybWVxINql1lpSQPoUmS7o9E4a7QtjdWUOQdfT9MlnkV8zhn1l5w75pEoMLzNx9PGcxHObHZE&#10;pktLTFXT7hnkH14hSa0g6AB1SjxBK1v/BiVrarXT3O9QLTPNeU1ZzAGyyUePsrmuiGExFyDHmYEm&#10;9/9g6cX6yqK6hNqNMVJEQo3uvny++/jtx/dP2c8PX5OE4Baoaoybgse1ubKd5kAMebfcyvAPGaE2&#10;0rsZ6GWtRxQ+5pPRy8MDqAKFu8n+Xr4/CaDZvbexzr9iWqIgFNhC+SKrZH3ufDLtTUIwp0VdntVC&#10;RCW0DDsRFq0JFHuxzDvwB1ZCoabA4z14xt8QfPskQnjAKXFVCuM2LihdKKEgnUBSoiVKfiNYCCXU&#10;G8aBaSBiN8V++GBCKVM+T1cVKVkKcDCCX59J7xFJi4ABmQMDA3YH0FsmkB47UdjZB1cWR2Rw7kj5&#10;k/PgESNr5QdnWSttn8pMQFZd5GTfk5SoCSz5dtHGLjwMluHLQpcb6Eyr08g6Q89qYP6cOH9FLMwo&#10;9BHsHX8JBxcaiqo7CaNK2/dPfQ/2MDpwi1EDM19g925FLMNIvFYwVHvjwDXy24rdVhbbilrJEw2d&#10;lsOGMzSK4Gy96EVutbyF9TQPUeGKKAqxC0y97ZUTn3YRLDjK5vNoBovBEH+urg0N4IHn0HM37S2x&#10;ppsMDzN1ofv9QKaPBiTZBk+l5yuveR2n557XrgKwVGIrdQswbK1tPVrdr+nZLwAAAP//AwBQSwME&#10;FAAGAAgAAAAhAI+jn4beAAAACAEAAA8AAABkcnMvZG93bnJldi54bWxMj8tOwzAQRfdI/IM1SOxa&#10;h/RBFeJUFKkqEqsEEFs3niYR8Tiy3Sb8PcOqLEf36N4z+XayvbigD50jBQ/zBARS7UxHjYKP9/1s&#10;AyJETUb3jlDBDwbYFrc3uc6MG6nESxUbwSUUMq2gjXHIpAx1i1aHuRuQODs5b3Xk0zfSeD1yue1l&#10;miRraXVHvNDqAV9arL+rs1UQx93h80tWi9qnFb3td+Xp8FoqdX83PT+BiDjFKwx/+qwOBTsd3ZlM&#10;EL2C2XLJpIL0EQTH6SZZgzgyt1itQBa5/P9A8QsAAP//AwBQSwECLQAUAAYACAAAACEAtoM4kv4A&#10;AADhAQAAEwAAAAAAAAAAAAAAAAAAAAAAW0NvbnRlbnRfVHlwZXNdLnhtbFBLAQItABQABgAIAAAA&#10;IQA4/SH/1gAAAJQBAAALAAAAAAAAAAAAAAAAAC8BAABfcmVscy8ucmVsc1BLAQItABQABgAIAAAA&#10;IQBvZKagwQIAAO4FAAAOAAAAAAAAAAAAAAAAAC4CAABkcnMvZTJvRG9jLnhtbFBLAQItABQABgAI&#10;AAAAIQCPo5+G3gAAAAgBAAAPAAAAAAAAAAAAAAAAABsFAABkcnMvZG93bnJldi54bWxQSwUGAAAA&#10;AAQABADzAAAAJgYAAAAA&#10;" fillcolor="white [3212]" strokecolor="black [3213]" strokeweight=".5pt">
                      <v:stroke dashstyle="3 1"/>
                      <v:textbox inset="1mm,1mm,1mm,1mm">
                        <w:txbxContent>
                          <w:p w14:paraId="571A878C" w14:textId="692B2123" w:rsidR="00DF309F" w:rsidRDefault="00DF309F" w:rsidP="003472E8">
                            <w:pPr>
                              <w:spacing w:line="20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【予想される回答】</w:t>
                            </w:r>
                          </w:p>
                          <w:p w14:paraId="338FDA2B" w14:textId="5C703127" w:rsidR="00DF309F" w:rsidRDefault="00DF309F" w:rsidP="003472E8">
                            <w:pPr>
                              <w:spacing w:line="20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ピザ、パスタ、ワイン、オリーブ、レモン（</w:t>
                            </w:r>
                            <w:r>
                              <w:rPr>
                                <w:rFonts w:asciiTheme="minorEastAsia" w:hAnsiTheme="minorEastAsia"/>
                                <w:color w:val="000000" w:themeColor="text1"/>
                                <w:sz w:val="18"/>
                                <w:szCs w:val="18"/>
                              </w:rPr>
                              <w:t>南部）</w:t>
                            </w:r>
                          </w:p>
                          <w:p w14:paraId="46C52C2A" w14:textId="60D9A207" w:rsidR="00DF309F" w:rsidRDefault="00DF309F" w:rsidP="003472E8">
                            <w:pPr>
                              <w:spacing w:line="20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じゃがいも</w:t>
                            </w:r>
                            <w:r>
                              <w:rPr>
                                <w:rFonts w:asciiTheme="minorEastAsia" w:hAnsiTheme="minorEastAsia"/>
                                <w:color w:val="000000" w:themeColor="text1"/>
                                <w:sz w:val="18"/>
                                <w:szCs w:val="18"/>
                              </w:rPr>
                              <w:t>、ソーセージ（</w:t>
                            </w:r>
                            <w:r>
                              <w:rPr>
                                <w:rFonts w:asciiTheme="minorEastAsia" w:hAnsiTheme="minorEastAsia" w:hint="eastAsia"/>
                                <w:color w:val="000000" w:themeColor="text1"/>
                                <w:sz w:val="18"/>
                                <w:szCs w:val="18"/>
                              </w:rPr>
                              <w:t>北部</w:t>
                            </w:r>
                            <w:r>
                              <w:rPr>
                                <w:rFonts w:asciiTheme="minorEastAsia" w:hAnsiTheme="minorEastAsia"/>
                                <w:color w:val="000000" w:themeColor="text1"/>
                                <w:sz w:val="18"/>
                                <w:szCs w:val="18"/>
                              </w:rPr>
                              <w:t>、東部等）</w:t>
                            </w:r>
                          </w:p>
                          <w:p w14:paraId="1829CF12" w14:textId="4DF18143" w:rsidR="00DF309F" w:rsidRPr="003472E8" w:rsidRDefault="00DF309F" w:rsidP="003472E8">
                            <w:pPr>
                              <w:spacing w:line="20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チーズ</w:t>
                            </w:r>
                            <w:r>
                              <w:rPr>
                                <w:rFonts w:asciiTheme="minorEastAsia" w:hAnsiTheme="minorEastAsia"/>
                                <w:color w:val="000000" w:themeColor="text1"/>
                                <w:sz w:val="18"/>
                                <w:szCs w:val="18"/>
                              </w:rPr>
                              <w:t>（各地）</w:t>
                            </w:r>
                          </w:p>
                        </w:txbxContent>
                      </v:textbox>
                    </v:rect>
                  </w:pict>
                </mc:Fallback>
              </mc:AlternateContent>
            </w:r>
          </w:p>
          <w:p w14:paraId="320A32E6" w14:textId="27A18F84" w:rsidR="00EA0C84" w:rsidRDefault="00EA0C84" w:rsidP="006358C1">
            <w:pPr>
              <w:spacing w:line="240" w:lineRule="exact"/>
              <w:ind w:left="180" w:hangingChars="100" w:hanging="180"/>
              <w:jc w:val="left"/>
              <w:rPr>
                <w:rFonts w:asciiTheme="minorEastAsia" w:hAnsiTheme="minorEastAsia"/>
                <w:color w:val="000000" w:themeColor="text1"/>
                <w:sz w:val="18"/>
                <w:szCs w:val="18"/>
              </w:rPr>
            </w:pPr>
          </w:p>
          <w:p w14:paraId="0B0ED295" w14:textId="03D137FC" w:rsidR="00EA0C84" w:rsidRDefault="00EA0C84" w:rsidP="006358C1">
            <w:pPr>
              <w:spacing w:line="240" w:lineRule="exact"/>
              <w:ind w:left="180" w:hangingChars="100" w:hanging="180"/>
              <w:jc w:val="left"/>
              <w:rPr>
                <w:rFonts w:asciiTheme="minorEastAsia" w:hAnsiTheme="minorEastAsia"/>
                <w:color w:val="000000" w:themeColor="text1"/>
                <w:sz w:val="18"/>
                <w:szCs w:val="18"/>
              </w:rPr>
            </w:pPr>
          </w:p>
          <w:p w14:paraId="3D6404E4" w14:textId="6686AD2A" w:rsidR="006358C1" w:rsidRPr="006358C1" w:rsidRDefault="006358C1" w:rsidP="006358C1">
            <w:pPr>
              <w:spacing w:line="240" w:lineRule="exact"/>
              <w:ind w:left="180" w:hangingChars="100" w:hanging="180"/>
              <w:jc w:val="left"/>
              <w:rPr>
                <w:rFonts w:asciiTheme="minorEastAsia" w:hAnsiTheme="minorEastAsia"/>
                <w:color w:val="000000" w:themeColor="text1"/>
                <w:sz w:val="18"/>
                <w:szCs w:val="18"/>
              </w:rPr>
            </w:pPr>
          </w:p>
          <w:p w14:paraId="411C69C2" w14:textId="557F5350" w:rsidR="006358C1" w:rsidRPr="006358C1" w:rsidRDefault="006358C1" w:rsidP="006358C1">
            <w:pPr>
              <w:spacing w:line="240" w:lineRule="exact"/>
              <w:ind w:left="180" w:hangingChars="100" w:hanging="180"/>
              <w:jc w:val="left"/>
              <w:rPr>
                <w:rFonts w:asciiTheme="minorEastAsia" w:hAnsiTheme="minorEastAsia"/>
                <w:color w:val="000000" w:themeColor="text1"/>
                <w:sz w:val="18"/>
                <w:szCs w:val="18"/>
              </w:rPr>
            </w:pPr>
          </w:p>
          <w:p w14:paraId="7A120387" w14:textId="7115552C" w:rsidR="006358C1" w:rsidRPr="006358C1" w:rsidRDefault="006358C1" w:rsidP="006358C1">
            <w:pPr>
              <w:spacing w:line="240" w:lineRule="exact"/>
              <w:ind w:left="180" w:hangingChars="100" w:hanging="180"/>
              <w:jc w:val="left"/>
              <w:rPr>
                <w:rFonts w:asciiTheme="minorEastAsia" w:hAnsiTheme="minorEastAsia"/>
                <w:color w:val="000000" w:themeColor="text1"/>
                <w:sz w:val="18"/>
                <w:szCs w:val="18"/>
              </w:rPr>
            </w:pPr>
          </w:p>
          <w:p w14:paraId="201E39E5" w14:textId="77777777" w:rsidR="006358C1" w:rsidRPr="006358C1" w:rsidRDefault="006358C1" w:rsidP="006358C1">
            <w:pPr>
              <w:spacing w:line="240" w:lineRule="exact"/>
              <w:ind w:left="180" w:hangingChars="100" w:hanging="180"/>
              <w:jc w:val="left"/>
              <w:rPr>
                <w:rFonts w:asciiTheme="minorEastAsia" w:hAnsiTheme="minorEastAsia"/>
                <w:color w:val="000000" w:themeColor="text1"/>
                <w:sz w:val="18"/>
                <w:szCs w:val="18"/>
              </w:rPr>
            </w:pPr>
          </w:p>
          <w:p w14:paraId="429FD6BD" w14:textId="6922DE20" w:rsidR="006358C1" w:rsidRPr="006358C1" w:rsidRDefault="00F27E9E" w:rsidP="006358C1">
            <w:pPr>
              <w:spacing w:line="240" w:lineRule="exact"/>
              <w:ind w:left="180" w:hangingChars="100" w:hanging="180"/>
              <w:jc w:val="left"/>
              <w:rPr>
                <w:rFonts w:asciiTheme="minorEastAsia" w:hAnsiTheme="minorEastAsia"/>
                <w:color w:val="000000" w:themeColor="text1"/>
                <w:sz w:val="18"/>
                <w:szCs w:val="18"/>
              </w:rPr>
            </w:pPr>
            <w:r w:rsidRPr="006358C1">
              <w:rPr>
                <w:rFonts w:ascii="ＭＳ 明朝" w:eastAsia="ＭＳ 明朝" w:hAnsi="ＭＳ 明朝"/>
                <w:noProof/>
                <w:sz w:val="18"/>
                <w:szCs w:val="18"/>
              </w:rPr>
              <mc:AlternateContent>
                <mc:Choice Requires="wps">
                  <w:drawing>
                    <wp:anchor distT="0" distB="0" distL="114300" distR="114300" simplePos="0" relativeHeight="251856896" behindDoc="0" locked="0" layoutInCell="1" allowOverlap="1" wp14:anchorId="3A5DC388" wp14:editId="4E06C595">
                      <wp:simplePos x="0" y="0"/>
                      <wp:positionH relativeFrom="column">
                        <wp:posOffset>-454762</wp:posOffset>
                      </wp:positionH>
                      <wp:positionV relativeFrom="paragraph">
                        <wp:posOffset>205054</wp:posOffset>
                      </wp:positionV>
                      <wp:extent cx="6108192" cy="15240"/>
                      <wp:effectExtent l="0" t="0" r="26035" b="22860"/>
                      <wp:wrapNone/>
                      <wp:docPr id="17" name="直線コネクタ 17"/>
                      <wp:cNvGraphicFramePr/>
                      <a:graphic xmlns:a="http://schemas.openxmlformats.org/drawingml/2006/main">
                        <a:graphicData uri="http://schemas.microsoft.com/office/word/2010/wordprocessingShape">
                          <wps:wsp>
                            <wps:cNvCnPr/>
                            <wps:spPr>
                              <a:xfrm>
                                <a:off x="0" y="0"/>
                                <a:ext cx="6108192" cy="1524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4B1B5" id="直線コネクタ 17"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pt,16.15pt" to="445.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ta/wEAAC0EAAAOAAAAZHJzL2Uyb0RvYy54bWysU0tu2zAQ3RfoHQjua0lOk6aC5SxipJui&#10;Nfo5AEORFgH+QLKWtHXXvUB7iC4aoMsexotco0NKlvsJArTIhhI5783MexwuLjol0ZY5L4yucDHL&#10;MWKamlroTYXfv7t6co6RD0TXRBrNKtwzjy+Wjx8tWluyuWmMrJlDkET7srUVbkKwZZZ52jBF/MxY&#10;piHIjVMkwNZtstqRFrIrmc3z/CxrjautM5R5D6erIYiXKT/njIbXnHsWkKww9BbS6tJ6HddsuSDl&#10;xhHbCDq2Qf6jC0WEhqJTqhUJBH1w4q9USlBnvOFhRo3KDOeCsqQB1BT5H2reNsSypAXM8XayyT9c&#10;Wvpqu3ZI1HB3zzDSRMEd3X65uf3+eb/7tv/4ab/7ut/9QBAEp1rrSyBc6rUbd96uXZTdcafiFwSh&#10;LrnbT+6yLiAKh2dFfl48n2NEIVaczp8m97Mj2TofXjCjUPypsBQ6iicl2b70AQoC9ACJx1KjFrKe&#10;nOYJ5Y0U9ZWQMsbS/LBL6dCWwM2Hroj9Q4LfUDHbivhmAPnex80IlBrwUfAgMf2FXrKh8hvGwTQQ&#10;VQy147geyxFKmQ6HklIDOtI4NDcRx6bvI474SGVplP+FPDFSZaPDRFZCG3dX20eX+IA/ODDojhZc&#10;m7pPl5+sgZlMpo7vJw79r/tEP77y5U8AAAD//wMAUEsDBBQABgAIAAAAIQD7OOLD3AAAAAkBAAAP&#10;AAAAZHJzL2Rvd25yZXYueG1sTI/LTsMwEEX3SPyDNUjsWqcPtSXEqRASH5CA6HYaD0lEPA6x2yR8&#10;PcMKdvM4unMmO06uU1caQuvZwGqZgCKuvG25NvD2+rI4gAoR2WLnmQzMFOCY395kmFo/ckHXMtZK&#10;QjikaKCJsU+1DlVDDsPS98Sy+/CDwyjtUGs74CjhrtPrJNlphy3LhQZ7em6o+iwvzkA/jjifvub3&#10;+vTdbou5bCbPhTH3d9PTI6hIU/yD4Vdf1CEXp7O/sA2qM7DYr3aCGtisN6AEODwkUpxlsN2DzjP9&#10;/4P8BwAA//8DAFBLAQItABQABgAIAAAAIQC2gziS/gAAAOEBAAATAAAAAAAAAAAAAAAAAAAAAABb&#10;Q29udGVudF9UeXBlc10ueG1sUEsBAi0AFAAGAAgAAAAhADj9If/WAAAAlAEAAAsAAAAAAAAAAAAA&#10;AAAALwEAAF9yZWxzLy5yZWxzUEsBAi0AFAAGAAgAAAAhADZW+1r/AQAALQQAAA4AAAAAAAAAAAAA&#10;AAAALgIAAGRycy9lMm9Eb2MueG1sUEsBAi0AFAAGAAgAAAAhAPs44sPcAAAACQEAAA8AAAAAAAAA&#10;AAAAAAAAWQQAAGRycy9kb3ducmV2LnhtbFBLBQYAAAAABAAEAPMAAABiBQAAAAA=&#10;" strokecolor="black [3213]" strokeweight=".5pt">
                      <v:stroke dashstyle="3 1"/>
                    </v:line>
                  </w:pict>
                </mc:Fallback>
              </mc:AlternateContent>
            </w:r>
          </w:p>
          <w:p w14:paraId="119E10B7" w14:textId="10381D4F" w:rsidR="006358C1" w:rsidRPr="006358C1" w:rsidRDefault="006358C1" w:rsidP="006358C1">
            <w:pPr>
              <w:spacing w:line="240" w:lineRule="exact"/>
              <w:jc w:val="left"/>
              <w:rPr>
                <w:rFonts w:asciiTheme="minorEastAsia" w:hAnsiTheme="minorEastAsia"/>
                <w:color w:val="000000" w:themeColor="text1"/>
                <w:sz w:val="18"/>
                <w:szCs w:val="18"/>
              </w:rPr>
            </w:pPr>
          </w:p>
          <w:p w14:paraId="77F4029C" w14:textId="3E6EA4A3" w:rsidR="006358C1" w:rsidRPr="00DC4EE5" w:rsidRDefault="00F27E9E" w:rsidP="006358C1">
            <w:pPr>
              <w:spacing w:line="240" w:lineRule="exact"/>
              <w:ind w:left="180" w:hangingChars="100" w:hanging="180"/>
              <w:jc w:val="left"/>
              <w:rPr>
                <w:rFonts w:ascii="ＭＳ ゴシック" w:eastAsia="ＭＳ ゴシック" w:hAnsi="ＭＳ ゴシック"/>
                <w:color w:val="000000" w:themeColor="text1"/>
                <w:sz w:val="18"/>
                <w:szCs w:val="18"/>
              </w:rPr>
            </w:pPr>
            <w:r w:rsidRPr="00DC4EE5">
              <w:rPr>
                <w:rFonts w:ascii="ＭＳ ゴシック" w:eastAsia="ＭＳ ゴシック" w:hAnsi="ＭＳ ゴシック" w:hint="eastAsia"/>
                <w:color w:val="000000" w:themeColor="text1"/>
                <w:sz w:val="18"/>
                <w:szCs w:val="18"/>
              </w:rPr>
              <w:t>〇ヨーロッパの農業の特色の理解</w:t>
            </w:r>
          </w:p>
          <w:p w14:paraId="7FEE7930" w14:textId="6CD86968" w:rsidR="007902FA" w:rsidRPr="007902FA" w:rsidRDefault="006358C1" w:rsidP="00F66BBC">
            <w:pPr>
              <w:spacing w:line="240" w:lineRule="exact"/>
              <w:ind w:left="180" w:hangingChars="100" w:hanging="180"/>
              <w:jc w:val="left"/>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w:t>
            </w:r>
            <w:r w:rsidR="00F27E9E">
              <w:rPr>
                <w:rFonts w:asciiTheme="minorEastAsia" w:hAnsiTheme="minorEastAsia" w:hint="eastAsia"/>
                <w:color w:val="000000" w:themeColor="text1"/>
                <w:sz w:val="18"/>
                <w:szCs w:val="18"/>
              </w:rPr>
              <w:t>教科書ｐ97</w:t>
            </w:r>
            <w:r w:rsidR="009B29F8">
              <w:rPr>
                <w:rFonts w:asciiTheme="minorEastAsia" w:hAnsiTheme="minorEastAsia" w:hint="eastAsia"/>
                <w:color w:val="000000" w:themeColor="text1"/>
                <w:sz w:val="18"/>
                <w:szCs w:val="18"/>
              </w:rPr>
              <w:t>の</w:t>
            </w:r>
            <w:r w:rsidR="001C41D1">
              <w:rPr>
                <w:rFonts w:asciiTheme="minorEastAsia" w:hAnsiTheme="minorEastAsia" w:hint="eastAsia"/>
                <w:color w:val="000000" w:themeColor="text1"/>
                <w:sz w:val="18"/>
                <w:szCs w:val="18"/>
              </w:rPr>
              <w:t>地図及び</w:t>
            </w:r>
            <w:r w:rsidR="009B29F8">
              <w:rPr>
                <w:rFonts w:asciiTheme="minorEastAsia" w:hAnsiTheme="minorEastAsia" w:hint="eastAsia"/>
                <w:color w:val="000000" w:themeColor="text1"/>
                <w:sz w:val="18"/>
                <w:szCs w:val="18"/>
              </w:rPr>
              <w:t>記述と前時までの学習とを関連させて、</w:t>
            </w:r>
            <w:r w:rsidR="009B29F8" w:rsidRPr="006358C1">
              <w:rPr>
                <w:rFonts w:asciiTheme="minorEastAsia" w:hAnsiTheme="minorEastAsia" w:hint="eastAsia"/>
                <w:color w:val="000000" w:themeColor="text1"/>
                <w:sz w:val="18"/>
                <w:szCs w:val="18"/>
              </w:rPr>
              <w:t>地中海式農業、酪農、混合農業</w:t>
            </w:r>
            <w:r w:rsidR="009B29F8">
              <w:rPr>
                <w:rFonts w:asciiTheme="minorEastAsia" w:hAnsiTheme="minorEastAsia" w:hint="eastAsia"/>
                <w:color w:val="000000" w:themeColor="text1"/>
                <w:sz w:val="18"/>
                <w:szCs w:val="18"/>
              </w:rPr>
              <w:t>の三</w:t>
            </w:r>
            <w:r w:rsidR="00F66BBC">
              <w:rPr>
                <w:rFonts w:asciiTheme="minorEastAsia" w:hAnsiTheme="minorEastAsia" w:hint="eastAsia"/>
                <w:color w:val="000000" w:themeColor="text1"/>
                <w:sz w:val="18"/>
                <w:szCs w:val="18"/>
              </w:rPr>
              <w:t>点について気候、地形、主要な農作物の各</w:t>
            </w:r>
            <w:r w:rsidR="009B29F8">
              <w:rPr>
                <w:rFonts w:asciiTheme="minorEastAsia" w:hAnsiTheme="minorEastAsia" w:hint="eastAsia"/>
                <w:color w:val="000000" w:themeColor="text1"/>
                <w:sz w:val="18"/>
                <w:szCs w:val="18"/>
              </w:rPr>
              <w:t>観点から</w:t>
            </w:r>
            <w:r w:rsidR="001C41D1">
              <w:rPr>
                <w:rFonts w:asciiTheme="minorEastAsia" w:hAnsiTheme="minorEastAsia" w:hint="eastAsia"/>
                <w:color w:val="000000" w:themeColor="text1"/>
                <w:sz w:val="18"/>
                <w:szCs w:val="18"/>
              </w:rPr>
              <w:t>、</w:t>
            </w:r>
            <w:r w:rsidR="009B29F8">
              <w:rPr>
                <w:rFonts w:asciiTheme="minorEastAsia" w:hAnsiTheme="minorEastAsia" w:hint="eastAsia"/>
                <w:color w:val="000000" w:themeColor="text1"/>
                <w:sz w:val="18"/>
                <w:szCs w:val="18"/>
              </w:rPr>
              <w:t>それぞれの特徴を確認し、ノートに記入する</w:t>
            </w:r>
            <w:r w:rsidRPr="006358C1">
              <w:rPr>
                <w:rFonts w:asciiTheme="minorEastAsia" w:hAnsiTheme="minorEastAsia" w:hint="eastAsia"/>
                <w:color w:val="000000" w:themeColor="text1"/>
                <w:sz w:val="18"/>
                <w:szCs w:val="18"/>
              </w:rPr>
              <w:t>。</w:t>
            </w:r>
          </w:p>
          <w:p w14:paraId="0D8DCF00" w14:textId="60BE95A0" w:rsidR="006358C1" w:rsidRDefault="006358C1" w:rsidP="006358C1">
            <w:pPr>
              <w:spacing w:line="240" w:lineRule="exact"/>
              <w:jc w:val="left"/>
              <w:rPr>
                <w:rFonts w:asciiTheme="minorEastAsia" w:hAnsiTheme="minorEastAsia"/>
                <w:color w:val="000000" w:themeColor="text1"/>
                <w:sz w:val="18"/>
                <w:szCs w:val="18"/>
              </w:rPr>
            </w:pPr>
          </w:p>
          <w:p w14:paraId="0A7F0BBF" w14:textId="4D532871" w:rsidR="005F724D" w:rsidRDefault="005F724D" w:rsidP="006358C1">
            <w:pPr>
              <w:spacing w:line="240" w:lineRule="exact"/>
              <w:jc w:val="left"/>
              <w:rPr>
                <w:rFonts w:asciiTheme="minorEastAsia" w:hAnsiTheme="minorEastAsia"/>
                <w:color w:val="000000" w:themeColor="text1"/>
                <w:sz w:val="18"/>
                <w:szCs w:val="18"/>
              </w:rPr>
            </w:pPr>
          </w:p>
          <w:p w14:paraId="0A436007" w14:textId="3A1C8528" w:rsidR="005F724D" w:rsidRPr="006358C1" w:rsidRDefault="00F66BBC" w:rsidP="006358C1">
            <w:pPr>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＜グループ学習</w:t>
            </w:r>
            <w:r w:rsidR="00DC4254">
              <w:rPr>
                <w:rFonts w:asciiTheme="minorEastAsia" w:hAnsiTheme="minorEastAsia" w:hint="eastAsia"/>
                <w:color w:val="000000" w:themeColor="text1"/>
                <w:sz w:val="18"/>
                <w:szCs w:val="18"/>
              </w:rPr>
              <w:t>＞</w:t>
            </w:r>
          </w:p>
          <w:p w14:paraId="144AF35E" w14:textId="493C9A9E" w:rsidR="006358C1" w:rsidRPr="00DC4EE5" w:rsidRDefault="00F66BBC" w:rsidP="006358C1">
            <w:pPr>
              <w:spacing w:line="240" w:lineRule="exact"/>
              <w:ind w:left="180" w:hangingChars="100" w:hanging="1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〇本時の問いについての考察</w:t>
            </w:r>
          </w:p>
          <w:p w14:paraId="4F7E598C" w14:textId="599ABBC3" w:rsidR="0089138C" w:rsidRPr="003B0061" w:rsidRDefault="0089138C" w:rsidP="003B0061">
            <w:pPr>
              <w:spacing w:line="240" w:lineRule="exact"/>
              <w:ind w:left="180" w:hangingChars="100" w:hanging="180"/>
              <w:jc w:val="left"/>
              <w:rPr>
                <w:rFonts w:asciiTheme="minorEastAsia" w:hAnsiTheme="minorEastAsia"/>
                <w:color w:val="000000" w:themeColor="text1"/>
                <w:spacing w:val="-4"/>
                <w:sz w:val="18"/>
                <w:szCs w:val="18"/>
              </w:rPr>
            </w:pPr>
            <w:r>
              <w:rPr>
                <w:rFonts w:asciiTheme="minorEastAsia" w:hAnsiTheme="minorEastAsia" w:hint="eastAsia"/>
                <w:color w:val="000000" w:themeColor="text1"/>
                <w:sz w:val="18"/>
                <w:szCs w:val="18"/>
              </w:rPr>
              <w:t>・</w:t>
            </w:r>
            <w:r w:rsidR="003B0061" w:rsidRPr="003B0061">
              <w:rPr>
                <w:rFonts w:asciiTheme="minorEastAsia" w:hAnsiTheme="minorEastAsia" w:hint="eastAsia"/>
                <w:color w:val="000000" w:themeColor="text1"/>
                <w:spacing w:val="-4"/>
                <w:sz w:val="18"/>
                <w:szCs w:val="18"/>
              </w:rPr>
              <w:t>教科書ｐ97の地図及び記述と前時までの学習とを関連させて、</w:t>
            </w:r>
            <w:r w:rsidR="003B0061" w:rsidRPr="003B0061">
              <w:rPr>
                <w:rFonts w:hint="eastAsia"/>
                <w:spacing w:val="-4"/>
                <w:sz w:val="18"/>
              </w:rPr>
              <w:t>ヨーロッパの農業において</w:t>
            </w:r>
            <w:r w:rsidR="003B0061" w:rsidRPr="003B0061">
              <w:rPr>
                <w:spacing w:val="-4"/>
                <w:sz w:val="18"/>
              </w:rPr>
              <w:t>、</w:t>
            </w:r>
            <w:r w:rsidR="003B0061" w:rsidRPr="003B0061">
              <w:rPr>
                <w:rFonts w:hint="eastAsia"/>
                <w:spacing w:val="-4"/>
                <w:sz w:val="18"/>
              </w:rPr>
              <w:t>Ｅ</w:t>
            </w:r>
            <w:r w:rsidR="003B0061" w:rsidRPr="003B0061">
              <w:rPr>
                <w:spacing w:val="-4"/>
                <w:sz w:val="18"/>
              </w:rPr>
              <w:t>Ｕ</w:t>
            </w:r>
            <w:r w:rsidR="003B0061" w:rsidRPr="003B0061">
              <w:rPr>
                <w:rFonts w:hint="eastAsia"/>
                <w:spacing w:val="-4"/>
                <w:sz w:val="18"/>
              </w:rPr>
              <w:t>の</w:t>
            </w:r>
            <w:r w:rsidR="003B0061" w:rsidRPr="003B0061">
              <w:rPr>
                <w:spacing w:val="-4"/>
                <w:sz w:val="18"/>
              </w:rPr>
              <w:t>統合</w:t>
            </w:r>
            <w:r w:rsidR="003B0061" w:rsidRPr="003B0061">
              <w:rPr>
                <w:rFonts w:hint="eastAsia"/>
                <w:spacing w:val="-4"/>
                <w:sz w:val="18"/>
              </w:rPr>
              <w:t>はどのような</w:t>
            </w:r>
            <w:r w:rsidR="003B0061" w:rsidRPr="003B0061">
              <w:rPr>
                <w:spacing w:val="-4"/>
                <w:sz w:val="18"/>
              </w:rPr>
              <w:t>メリット</w:t>
            </w:r>
            <w:r w:rsidR="003B0061" w:rsidRPr="003B0061">
              <w:rPr>
                <w:rFonts w:hint="eastAsia"/>
                <w:spacing w:val="-4"/>
                <w:sz w:val="18"/>
              </w:rPr>
              <w:t>・</w:t>
            </w:r>
            <w:r w:rsidR="003B0061" w:rsidRPr="003B0061">
              <w:rPr>
                <w:spacing w:val="-4"/>
                <w:sz w:val="18"/>
              </w:rPr>
              <w:t>デメリットがある</w:t>
            </w:r>
            <w:r w:rsidR="003B0061" w:rsidRPr="003B0061">
              <w:rPr>
                <w:rFonts w:hint="eastAsia"/>
                <w:spacing w:val="-4"/>
                <w:sz w:val="18"/>
              </w:rPr>
              <w:t>かを考え</w:t>
            </w:r>
            <w:r w:rsidR="00FE092C">
              <w:rPr>
                <w:rFonts w:hint="eastAsia"/>
                <w:spacing w:val="-4"/>
                <w:sz w:val="18"/>
              </w:rPr>
              <w:t>、ノートにまとめ</w:t>
            </w:r>
            <w:r w:rsidR="003B0061" w:rsidRPr="003B0061">
              <w:rPr>
                <w:rFonts w:hint="eastAsia"/>
                <w:spacing w:val="-4"/>
                <w:sz w:val="18"/>
              </w:rPr>
              <w:t>る。</w:t>
            </w:r>
            <w:r w:rsidR="003B0061" w:rsidRPr="003B0061">
              <w:rPr>
                <w:rFonts w:asciiTheme="minorEastAsia" w:hAnsiTheme="minorEastAsia" w:hint="eastAsia"/>
                <w:color w:val="000000" w:themeColor="text1"/>
                <w:spacing w:val="-4"/>
                <w:sz w:val="18"/>
                <w:szCs w:val="18"/>
              </w:rPr>
              <w:t>個人で調べたものを基に小グループで話し合い、グループで共有する。</w:t>
            </w:r>
            <w:r w:rsidR="00D35326">
              <w:rPr>
                <w:rFonts w:asciiTheme="minorEastAsia" w:hAnsiTheme="minorEastAsia" w:hint="eastAsia"/>
                <w:color w:val="000000" w:themeColor="text1"/>
                <w:spacing w:val="-4"/>
                <w:sz w:val="18"/>
                <w:szCs w:val="18"/>
              </w:rPr>
              <w:t>グループとしての回答をまとめ、学級全体で共有して自身の回答を修正する。</w:t>
            </w:r>
          </w:p>
          <w:p w14:paraId="448641C4" w14:textId="2B386936" w:rsidR="006358C1" w:rsidRDefault="00D35326" w:rsidP="006358C1">
            <w:pPr>
              <w:spacing w:line="240" w:lineRule="exact"/>
              <w:jc w:val="left"/>
              <w:rPr>
                <w:rFonts w:asciiTheme="minorEastAsia" w:hAnsiTheme="minorEastAsia"/>
                <w:color w:val="000000" w:themeColor="text1"/>
                <w:sz w:val="18"/>
                <w:szCs w:val="18"/>
              </w:rPr>
            </w:pPr>
            <w:r w:rsidRPr="006358C1">
              <w:rPr>
                <w:rFonts w:ascii="ＭＳ 明朝" w:eastAsia="ＭＳ 明朝" w:hAnsi="ＭＳ 明朝"/>
                <w:noProof/>
                <w:color w:val="000000" w:themeColor="text1"/>
                <w:sz w:val="18"/>
                <w:szCs w:val="18"/>
              </w:rPr>
              <mc:AlternateContent>
                <mc:Choice Requires="wps">
                  <w:drawing>
                    <wp:anchor distT="0" distB="0" distL="114300" distR="114300" simplePos="0" relativeHeight="251858944" behindDoc="0" locked="0" layoutInCell="1" allowOverlap="1" wp14:anchorId="57E68EAD" wp14:editId="76C3383B">
                      <wp:simplePos x="0" y="0"/>
                      <wp:positionH relativeFrom="column">
                        <wp:posOffset>22860</wp:posOffset>
                      </wp:positionH>
                      <wp:positionV relativeFrom="paragraph">
                        <wp:posOffset>36194</wp:posOffset>
                      </wp:positionV>
                      <wp:extent cx="1762125" cy="14763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762125" cy="1476375"/>
                              </a:xfrm>
                              <a:prstGeom prst="rect">
                                <a:avLst/>
                              </a:prstGeom>
                              <a:solidFill>
                                <a:sysClr val="window" lastClr="FFFFFF"/>
                              </a:solidFill>
                              <a:ln w="6350" cap="flat" cmpd="sng" algn="ctr">
                                <a:solidFill>
                                  <a:sysClr val="windowText" lastClr="000000"/>
                                </a:solidFill>
                                <a:prstDash val="sysDot"/>
                              </a:ln>
                              <a:effectLst/>
                            </wps:spPr>
                            <wps:txbx>
                              <w:txbxContent>
                                <w:p w14:paraId="6C2E09BF" w14:textId="5487BBAC" w:rsidR="00DF309F" w:rsidRPr="00C404AA" w:rsidRDefault="00DF309F" w:rsidP="0024770B">
                                  <w:pPr>
                                    <w:spacing w:line="220" w:lineRule="exact"/>
                                    <w:jc w:val="left"/>
                                    <w:rPr>
                                      <w:rFonts w:ascii="ＭＳ 明朝" w:eastAsia="ＭＳ 明朝" w:hAnsi="ＭＳ 明朝"/>
                                      <w:color w:val="000000" w:themeColor="text1"/>
                                      <w:sz w:val="18"/>
                                      <w:szCs w:val="18"/>
                                    </w:rPr>
                                  </w:pPr>
                                  <w:r w:rsidRPr="00C404AA">
                                    <w:rPr>
                                      <w:rFonts w:ascii="ＭＳ 明朝" w:eastAsia="ＭＳ 明朝" w:hAnsi="ＭＳ 明朝" w:hint="eastAsia"/>
                                      <w:color w:val="000000" w:themeColor="text1"/>
                                      <w:sz w:val="16"/>
                                      <w:szCs w:val="16"/>
                                    </w:rPr>
                                    <w:t>【</w:t>
                                  </w:r>
                                  <w:r w:rsidRPr="00C404AA">
                                    <w:rPr>
                                      <w:rFonts w:ascii="ＭＳ 明朝" w:eastAsia="ＭＳ 明朝" w:hAnsi="ＭＳ 明朝" w:hint="eastAsia"/>
                                      <w:color w:val="000000" w:themeColor="text1"/>
                                      <w:sz w:val="18"/>
                                      <w:szCs w:val="18"/>
                                    </w:rPr>
                                    <w:t>期待</w:t>
                                  </w:r>
                                  <w:r w:rsidRPr="00C404AA">
                                    <w:rPr>
                                      <w:rFonts w:ascii="ＭＳ 明朝" w:eastAsia="ＭＳ 明朝" w:hAnsi="ＭＳ 明朝"/>
                                      <w:color w:val="000000" w:themeColor="text1"/>
                                      <w:sz w:val="18"/>
                                      <w:szCs w:val="18"/>
                                    </w:rPr>
                                    <w:t>する</w:t>
                                  </w:r>
                                  <w:r w:rsidRPr="00C404AA">
                                    <w:rPr>
                                      <w:rFonts w:ascii="ＭＳ 明朝" w:eastAsia="ＭＳ 明朝" w:hAnsi="ＭＳ 明朝" w:hint="eastAsia"/>
                                      <w:color w:val="000000" w:themeColor="text1"/>
                                      <w:sz w:val="18"/>
                                      <w:szCs w:val="18"/>
                                    </w:rPr>
                                    <w:t>回答】</w:t>
                                  </w:r>
                                </w:p>
                                <w:p w14:paraId="013BEC22" w14:textId="4EECC428" w:rsidR="00DF309F" w:rsidRPr="00C404AA" w:rsidRDefault="00DF309F" w:rsidP="0024770B">
                                  <w:pPr>
                                    <w:spacing w:line="220" w:lineRule="exact"/>
                                    <w:ind w:firstLineChars="100" w:firstLine="180"/>
                                    <w:jc w:val="left"/>
                                    <w:rPr>
                                      <w:rFonts w:ascii="ＭＳ 明朝" w:eastAsia="ＭＳ 明朝" w:hAnsi="ＭＳ 明朝"/>
                                      <w:color w:val="000000" w:themeColor="text1"/>
                                      <w:sz w:val="18"/>
                                      <w:szCs w:val="18"/>
                                    </w:rPr>
                                  </w:pPr>
                                  <w:r w:rsidRPr="00C404AA">
                                    <w:rPr>
                                      <w:rFonts w:ascii="ＭＳ 明朝" w:eastAsia="ＭＳ 明朝" w:hAnsi="ＭＳ 明朝" w:hint="eastAsia"/>
                                      <w:color w:val="000000" w:themeColor="text1"/>
                                      <w:sz w:val="18"/>
                                      <w:szCs w:val="18"/>
                                    </w:rPr>
                                    <w:t>各地の</w:t>
                                  </w:r>
                                  <w:r w:rsidRPr="00C404AA">
                                    <w:rPr>
                                      <w:rFonts w:ascii="ＭＳ 明朝" w:eastAsia="ＭＳ 明朝" w:hAnsi="ＭＳ 明朝"/>
                                      <w:color w:val="000000" w:themeColor="text1"/>
                                      <w:sz w:val="18"/>
                                      <w:szCs w:val="18"/>
                                    </w:rPr>
                                    <w:t>様々な</w:t>
                                  </w:r>
                                  <w:r w:rsidRPr="00C404AA">
                                    <w:rPr>
                                      <w:rFonts w:ascii="ＭＳ 明朝" w:eastAsia="ＭＳ 明朝" w:hAnsi="ＭＳ 明朝" w:hint="eastAsia"/>
                                      <w:color w:val="000000" w:themeColor="text1"/>
                                      <w:sz w:val="18"/>
                                      <w:szCs w:val="18"/>
                                    </w:rPr>
                                    <w:t>農産物</w:t>
                                  </w:r>
                                  <w:r w:rsidRPr="00C404AA">
                                    <w:rPr>
                                      <w:rFonts w:ascii="ＭＳ 明朝" w:eastAsia="ＭＳ 明朝" w:hAnsi="ＭＳ 明朝"/>
                                      <w:color w:val="000000" w:themeColor="text1"/>
                                      <w:sz w:val="18"/>
                                      <w:szCs w:val="18"/>
                                    </w:rPr>
                                    <w:t>が、関税</w:t>
                                  </w:r>
                                  <w:r w:rsidRPr="00C404AA">
                                    <w:rPr>
                                      <w:rFonts w:ascii="ＭＳ 明朝" w:eastAsia="ＭＳ 明朝" w:hAnsi="ＭＳ 明朝" w:hint="eastAsia"/>
                                      <w:color w:val="000000" w:themeColor="text1"/>
                                      <w:sz w:val="18"/>
                                      <w:szCs w:val="18"/>
                                    </w:rPr>
                                    <w:t>が</w:t>
                                  </w:r>
                                  <w:r w:rsidRPr="00C404AA">
                                    <w:rPr>
                                      <w:rFonts w:ascii="ＭＳ 明朝" w:eastAsia="ＭＳ 明朝" w:hAnsi="ＭＳ 明朝"/>
                                      <w:color w:val="000000" w:themeColor="text1"/>
                                      <w:sz w:val="18"/>
                                      <w:szCs w:val="18"/>
                                    </w:rPr>
                                    <w:t>かからずに流通できるので安く</w:t>
                                  </w:r>
                                  <w:r w:rsidRPr="00C404AA">
                                    <w:rPr>
                                      <w:rFonts w:ascii="ＭＳ 明朝" w:eastAsia="ＭＳ 明朝" w:hAnsi="ＭＳ 明朝" w:hint="eastAsia"/>
                                      <w:color w:val="000000" w:themeColor="text1"/>
                                      <w:sz w:val="18"/>
                                      <w:szCs w:val="18"/>
                                    </w:rPr>
                                    <w:t>流通し</w:t>
                                  </w:r>
                                  <w:r w:rsidRPr="00C404AA">
                                    <w:rPr>
                                      <w:rFonts w:ascii="ＭＳ 明朝" w:eastAsia="ＭＳ 明朝" w:hAnsi="ＭＳ 明朝"/>
                                      <w:color w:val="000000" w:themeColor="text1"/>
                                      <w:sz w:val="18"/>
                                      <w:szCs w:val="18"/>
                                    </w:rPr>
                                    <w:t>、市場が安定しやすい</w:t>
                                  </w:r>
                                  <w:r w:rsidRPr="00C404AA">
                                    <w:rPr>
                                      <w:rFonts w:ascii="ＭＳ 明朝" w:eastAsia="ＭＳ 明朝" w:hAnsi="ＭＳ 明朝" w:hint="eastAsia"/>
                                      <w:color w:val="000000" w:themeColor="text1"/>
                                      <w:sz w:val="18"/>
                                      <w:szCs w:val="18"/>
                                    </w:rPr>
                                    <w:t>という</w:t>
                                  </w:r>
                                  <w:r w:rsidRPr="00C404AA">
                                    <w:rPr>
                                      <w:rFonts w:ascii="ＭＳ 明朝" w:eastAsia="ＭＳ 明朝" w:hAnsi="ＭＳ 明朝"/>
                                      <w:color w:val="000000" w:themeColor="text1"/>
                                      <w:sz w:val="18"/>
                                      <w:szCs w:val="18"/>
                                    </w:rPr>
                                    <w:t>メリットがある</w:t>
                                  </w:r>
                                  <w:r w:rsidRPr="00F66BBC">
                                    <w:rPr>
                                      <w:rFonts w:ascii="ＭＳ 明朝" w:eastAsia="ＭＳ 明朝" w:hAnsi="ＭＳ 明朝" w:hint="eastAsia"/>
                                      <w:color w:val="000000" w:themeColor="text1"/>
                                      <w:sz w:val="18"/>
                                      <w:szCs w:val="18"/>
                                    </w:rPr>
                                    <w:t>一方で</w:t>
                                  </w:r>
                                  <w:r w:rsidRPr="00C404AA">
                                    <w:rPr>
                                      <w:rFonts w:ascii="ＭＳ 明朝" w:eastAsia="ＭＳ 明朝" w:hAnsi="ＭＳ 明朝"/>
                                      <w:color w:val="000000" w:themeColor="text1"/>
                                      <w:sz w:val="18"/>
                                      <w:szCs w:val="18"/>
                                    </w:rPr>
                                    <w:t>、</w:t>
                                  </w:r>
                                  <w:r w:rsidRPr="00C404AA">
                                    <w:rPr>
                                      <w:rFonts w:ascii="ＭＳ 明朝" w:eastAsia="ＭＳ 明朝" w:hAnsi="ＭＳ 明朝" w:hint="eastAsia"/>
                                      <w:color w:val="000000" w:themeColor="text1"/>
                                      <w:sz w:val="18"/>
                                      <w:szCs w:val="18"/>
                                    </w:rPr>
                                    <w:t>農産物の</w:t>
                                  </w:r>
                                  <w:r w:rsidRPr="00C404AA">
                                    <w:rPr>
                                      <w:rFonts w:ascii="ＭＳ 明朝" w:eastAsia="ＭＳ 明朝" w:hAnsi="ＭＳ 明朝"/>
                                      <w:color w:val="000000" w:themeColor="text1"/>
                                      <w:sz w:val="18"/>
                                      <w:szCs w:val="18"/>
                                    </w:rPr>
                                    <w:t>価格を自国だけで決定できない</w:t>
                                  </w:r>
                                  <w:r w:rsidRPr="00C404AA">
                                    <w:rPr>
                                      <w:rFonts w:ascii="ＭＳ 明朝" w:eastAsia="ＭＳ 明朝" w:hAnsi="ＭＳ 明朝" w:hint="eastAsia"/>
                                      <w:color w:val="000000" w:themeColor="text1"/>
                                      <w:sz w:val="18"/>
                                      <w:szCs w:val="18"/>
                                    </w:rPr>
                                    <w:t>ことや</w:t>
                                  </w:r>
                                  <w:r w:rsidRPr="00C404AA">
                                    <w:rPr>
                                      <w:rFonts w:ascii="ＭＳ 明朝" w:eastAsia="ＭＳ 明朝" w:hAnsi="ＭＳ 明朝"/>
                                      <w:color w:val="000000" w:themeColor="text1"/>
                                      <w:sz w:val="18"/>
                                      <w:szCs w:val="18"/>
                                    </w:rPr>
                                    <w:t>、自国の利益だけを追</w:t>
                                  </w:r>
                                  <w:r w:rsidRPr="00C404AA">
                                    <w:rPr>
                                      <w:rFonts w:ascii="ＭＳ 明朝" w:eastAsia="ＭＳ 明朝" w:hAnsi="ＭＳ 明朝" w:hint="eastAsia"/>
                                      <w:color w:val="000000" w:themeColor="text1"/>
                                      <w:sz w:val="18"/>
                                      <w:szCs w:val="18"/>
                                    </w:rPr>
                                    <w:t>求できないこと</w:t>
                                  </w:r>
                                  <w:r w:rsidRPr="00C404AA">
                                    <w:rPr>
                                      <w:rFonts w:ascii="ＭＳ 明朝" w:eastAsia="ＭＳ 明朝" w:hAnsi="ＭＳ 明朝"/>
                                      <w:color w:val="000000" w:themeColor="text1"/>
                                      <w:sz w:val="18"/>
                                      <w:szCs w:val="18"/>
                                    </w:rPr>
                                    <w:t>など</w:t>
                                  </w:r>
                                  <w:r w:rsidRPr="00C404AA">
                                    <w:rPr>
                                      <w:rFonts w:ascii="ＭＳ 明朝" w:eastAsia="ＭＳ 明朝" w:hAnsi="ＭＳ 明朝" w:hint="eastAsia"/>
                                      <w:color w:val="000000" w:themeColor="text1"/>
                                      <w:sz w:val="18"/>
                                      <w:szCs w:val="18"/>
                                    </w:rPr>
                                    <w:t>の</w:t>
                                  </w:r>
                                  <w:r w:rsidRPr="00C404AA">
                                    <w:rPr>
                                      <w:rFonts w:ascii="ＭＳ 明朝" w:eastAsia="ＭＳ 明朝" w:hAnsi="ＭＳ 明朝"/>
                                      <w:color w:val="000000" w:themeColor="text1"/>
                                      <w:sz w:val="18"/>
                                      <w:szCs w:val="18"/>
                                    </w:rPr>
                                    <w:t>デメリットも存在する。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68EAD" id="正方形/長方形 20" o:spid="_x0000_s1034" style="position:absolute;margin-left:1.8pt;margin-top:2.85pt;width:138.75pt;height:116.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PkAIAAB0FAAAOAAAAZHJzL2Uyb0RvYy54bWysVEtu2zAQ3RfoHQjuG9lO4wRG5MCI4aJA&#10;kARIiqxpirQEUCRL0pbce7QHaNddF130OA3QW/SRUhLnsyqqBTVDzofvzQyPT9pakY1wvjI6p8O9&#10;ASVCc1NUepXTD9eLN0eU+MB0wZTRIqdb4enJ9PWr48ZOxMiURhXCEQTRftLYnJYh2EmWeV6Kmvk9&#10;Y4XGoTSuZgGqW2WFYw2i1yobDQbjrDGusM5w4T12590hnab4UgoeLqT0IhCVU9wtpNWldRnXbHrM&#10;JivHbFnx/hrsH25Rs0oj6X2oOQuMrF31LFRdcWe8kWGPmzozUlZcJAxAMxw8QXNVMisSFpDj7T1N&#10;/v+F5eebS0eqIqcj0KNZjRrdfv92++Xn719fsz+ff3QSwSmoaqyfwOPKXrpe8xAj7la6Ov6BiLSJ&#10;3u09vaINhGNzeDgeDUcHlHCcDd8ejvcPD2LU7MHdOh/eCVOTKOTUoX6JVrY586EzvTOJ2bxRVbGo&#10;lErK1p8qRzYMpUaHFKahRDEfsJnTRfr6bI/clCZNTsf7B8DPGVpQKhYg1hakeL2ihKkVepsHl67y&#10;yNk/y3kNtDt5B+l7KW/EMWe+7C6MQHMTejulIx6R2rfHHZnvuI5SaJdtKtpR9Ig7S1NsUUhnug73&#10;li8qJDgD/kvm0NJAhzENF1ikMkBseomS0rhPL+1He3QaTilpMCKg4+OaOQF47zV6cH8McJipXcXt&#10;KstdRa/rU4PSDPEgWJ5EOLug7kTpTH2DaZ7FrDhimiN3R3yvnIZudPEecDGbJTPMkWXhTF9ZHoNH&#10;5iK11+0Nc7bvo4CinJu7cWKTJ+3U2UZPbWbrYGSVeu2BV/RoVDCDqVv79yIO+a6erB5etelfAAAA&#10;//8DAFBLAwQUAAYACAAAACEAN+j2NdkAAAAHAQAADwAAAGRycy9kb3ducmV2LnhtbEyOzU7DMBCE&#10;70i8g7VI3KiTVLRRiFOhSjxAf3LfxksSEduRvfkpT485wW1GM5r5ysNqBjGTD72zCtJNAoJs43Rv&#10;WwXXy8dLDiIwWo2Ds6TgTgEO1eNDiYV2iz3RfOZWxBEbClTQMY+FlKHpyGDYuJFszD6dN8jR+lZq&#10;j0scN4PMkmQnDfY2PnQ40rGj5us8GQVI83yvmb/r5Xi6+Om657b2Sj0/re9vIJhW/ivDL35Ehyoy&#10;3dxkdRCDgu0uFhW87kHENMvTFMQtim2egaxK+Z+/+gEAAP//AwBQSwECLQAUAAYACAAAACEAtoM4&#10;kv4AAADhAQAAEwAAAAAAAAAAAAAAAAAAAAAAW0NvbnRlbnRfVHlwZXNdLnhtbFBLAQItABQABgAI&#10;AAAAIQA4/SH/1gAAAJQBAAALAAAAAAAAAAAAAAAAAC8BAABfcmVscy8ucmVsc1BLAQItABQABgAI&#10;AAAAIQCYmG/PkAIAAB0FAAAOAAAAAAAAAAAAAAAAAC4CAABkcnMvZTJvRG9jLnhtbFBLAQItABQA&#10;BgAIAAAAIQA36PY12QAAAAcBAAAPAAAAAAAAAAAAAAAAAOoEAABkcnMvZG93bnJldi54bWxQSwUG&#10;AAAAAAQABADzAAAA8AUAAAAA&#10;" fillcolor="window" strokecolor="windowText" strokeweight=".5pt">
                      <v:stroke dashstyle="1 1"/>
                      <v:textbox inset="1mm,1mm,1mm,1mm">
                        <w:txbxContent>
                          <w:p w14:paraId="6C2E09BF" w14:textId="5487BBAC" w:rsidR="00DF309F" w:rsidRPr="00C404AA" w:rsidRDefault="00DF309F" w:rsidP="0024770B">
                            <w:pPr>
                              <w:spacing w:line="220" w:lineRule="exact"/>
                              <w:jc w:val="left"/>
                              <w:rPr>
                                <w:rFonts w:ascii="ＭＳ 明朝" w:eastAsia="ＭＳ 明朝" w:hAnsi="ＭＳ 明朝"/>
                                <w:color w:val="000000" w:themeColor="text1"/>
                                <w:sz w:val="18"/>
                                <w:szCs w:val="18"/>
                              </w:rPr>
                            </w:pPr>
                            <w:r w:rsidRPr="00C404AA">
                              <w:rPr>
                                <w:rFonts w:ascii="ＭＳ 明朝" w:eastAsia="ＭＳ 明朝" w:hAnsi="ＭＳ 明朝" w:hint="eastAsia"/>
                                <w:color w:val="000000" w:themeColor="text1"/>
                                <w:sz w:val="16"/>
                                <w:szCs w:val="16"/>
                              </w:rPr>
                              <w:t>【</w:t>
                            </w:r>
                            <w:r w:rsidRPr="00C404AA">
                              <w:rPr>
                                <w:rFonts w:ascii="ＭＳ 明朝" w:eastAsia="ＭＳ 明朝" w:hAnsi="ＭＳ 明朝" w:hint="eastAsia"/>
                                <w:color w:val="000000" w:themeColor="text1"/>
                                <w:sz w:val="18"/>
                                <w:szCs w:val="18"/>
                              </w:rPr>
                              <w:t>期待</w:t>
                            </w:r>
                            <w:r w:rsidRPr="00C404AA">
                              <w:rPr>
                                <w:rFonts w:ascii="ＭＳ 明朝" w:eastAsia="ＭＳ 明朝" w:hAnsi="ＭＳ 明朝"/>
                                <w:color w:val="000000" w:themeColor="text1"/>
                                <w:sz w:val="18"/>
                                <w:szCs w:val="18"/>
                              </w:rPr>
                              <w:t>する</w:t>
                            </w:r>
                            <w:r w:rsidRPr="00C404AA">
                              <w:rPr>
                                <w:rFonts w:ascii="ＭＳ 明朝" w:eastAsia="ＭＳ 明朝" w:hAnsi="ＭＳ 明朝" w:hint="eastAsia"/>
                                <w:color w:val="000000" w:themeColor="text1"/>
                                <w:sz w:val="18"/>
                                <w:szCs w:val="18"/>
                              </w:rPr>
                              <w:t>回答】</w:t>
                            </w:r>
                          </w:p>
                          <w:p w14:paraId="013BEC22" w14:textId="4EECC428" w:rsidR="00DF309F" w:rsidRPr="00C404AA" w:rsidRDefault="00DF309F" w:rsidP="0024770B">
                            <w:pPr>
                              <w:spacing w:line="220" w:lineRule="exact"/>
                              <w:ind w:firstLineChars="100" w:firstLine="180"/>
                              <w:jc w:val="left"/>
                              <w:rPr>
                                <w:rFonts w:ascii="ＭＳ 明朝" w:eastAsia="ＭＳ 明朝" w:hAnsi="ＭＳ 明朝"/>
                                <w:color w:val="000000" w:themeColor="text1"/>
                                <w:sz w:val="18"/>
                                <w:szCs w:val="18"/>
                              </w:rPr>
                            </w:pPr>
                            <w:r w:rsidRPr="00C404AA">
                              <w:rPr>
                                <w:rFonts w:ascii="ＭＳ 明朝" w:eastAsia="ＭＳ 明朝" w:hAnsi="ＭＳ 明朝" w:hint="eastAsia"/>
                                <w:color w:val="000000" w:themeColor="text1"/>
                                <w:sz w:val="18"/>
                                <w:szCs w:val="18"/>
                              </w:rPr>
                              <w:t>各地の</w:t>
                            </w:r>
                            <w:r w:rsidRPr="00C404AA">
                              <w:rPr>
                                <w:rFonts w:ascii="ＭＳ 明朝" w:eastAsia="ＭＳ 明朝" w:hAnsi="ＭＳ 明朝"/>
                                <w:color w:val="000000" w:themeColor="text1"/>
                                <w:sz w:val="18"/>
                                <w:szCs w:val="18"/>
                              </w:rPr>
                              <w:t>様々な</w:t>
                            </w:r>
                            <w:r w:rsidRPr="00C404AA">
                              <w:rPr>
                                <w:rFonts w:ascii="ＭＳ 明朝" w:eastAsia="ＭＳ 明朝" w:hAnsi="ＭＳ 明朝" w:hint="eastAsia"/>
                                <w:color w:val="000000" w:themeColor="text1"/>
                                <w:sz w:val="18"/>
                                <w:szCs w:val="18"/>
                              </w:rPr>
                              <w:t>農産物</w:t>
                            </w:r>
                            <w:r w:rsidRPr="00C404AA">
                              <w:rPr>
                                <w:rFonts w:ascii="ＭＳ 明朝" w:eastAsia="ＭＳ 明朝" w:hAnsi="ＭＳ 明朝"/>
                                <w:color w:val="000000" w:themeColor="text1"/>
                                <w:sz w:val="18"/>
                                <w:szCs w:val="18"/>
                              </w:rPr>
                              <w:t>が、関税</w:t>
                            </w:r>
                            <w:r w:rsidRPr="00C404AA">
                              <w:rPr>
                                <w:rFonts w:ascii="ＭＳ 明朝" w:eastAsia="ＭＳ 明朝" w:hAnsi="ＭＳ 明朝" w:hint="eastAsia"/>
                                <w:color w:val="000000" w:themeColor="text1"/>
                                <w:sz w:val="18"/>
                                <w:szCs w:val="18"/>
                              </w:rPr>
                              <w:t>が</w:t>
                            </w:r>
                            <w:r w:rsidRPr="00C404AA">
                              <w:rPr>
                                <w:rFonts w:ascii="ＭＳ 明朝" w:eastAsia="ＭＳ 明朝" w:hAnsi="ＭＳ 明朝"/>
                                <w:color w:val="000000" w:themeColor="text1"/>
                                <w:sz w:val="18"/>
                                <w:szCs w:val="18"/>
                              </w:rPr>
                              <w:t>かからずに流通できるので安く</w:t>
                            </w:r>
                            <w:r w:rsidRPr="00C404AA">
                              <w:rPr>
                                <w:rFonts w:ascii="ＭＳ 明朝" w:eastAsia="ＭＳ 明朝" w:hAnsi="ＭＳ 明朝" w:hint="eastAsia"/>
                                <w:color w:val="000000" w:themeColor="text1"/>
                                <w:sz w:val="18"/>
                                <w:szCs w:val="18"/>
                              </w:rPr>
                              <w:t>流通し</w:t>
                            </w:r>
                            <w:r w:rsidRPr="00C404AA">
                              <w:rPr>
                                <w:rFonts w:ascii="ＭＳ 明朝" w:eastAsia="ＭＳ 明朝" w:hAnsi="ＭＳ 明朝"/>
                                <w:color w:val="000000" w:themeColor="text1"/>
                                <w:sz w:val="18"/>
                                <w:szCs w:val="18"/>
                              </w:rPr>
                              <w:t>、市場が安定しやすい</w:t>
                            </w:r>
                            <w:r w:rsidRPr="00C404AA">
                              <w:rPr>
                                <w:rFonts w:ascii="ＭＳ 明朝" w:eastAsia="ＭＳ 明朝" w:hAnsi="ＭＳ 明朝" w:hint="eastAsia"/>
                                <w:color w:val="000000" w:themeColor="text1"/>
                                <w:sz w:val="18"/>
                                <w:szCs w:val="18"/>
                              </w:rPr>
                              <w:t>という</w:t>
                            </w:r>
                            <w:r w:rsidRPr="00C404AA">
                              <w:rPr>
                                <w:rFonts w:ascii="ＭＳ 明朝" w:eastAsia="ＭＳ 明朝" w:hAnsi="ＭＳ 明朝"/>
                                <w:color w:val="000000" w:themeColor="text1"/>
                                <w:sz w:val="18"/>
                                <w:szCs w:val="18"/>
                              </w:rPr>
                              <w:t>メリットがある</w:t>
                            </w:r>
                            <w:r w:rsidRPr="00F66BBC">
                              <w:rPr>
                                <w:rFonts w:ascii="ＭＳ 明朝" w:eastAsia="ＭＳ 明朝" w:hAnsi="ＭＳ 明朝" w:hint="eastAsia"/>
                                <w:color w:val="000000" w:themeColor="text1"/>
                                <w:sz w:val="18"/>
                                <w:szCs w:val="18"/>
                              </w:rPr>
                              <w:t>一方で</w:t>
                            </w:r>
                            <w:r w:rsidRPr="00C404AA">
                              <w:rPr>
                                <w:rFonts w:ascii="ＭＳ 明朝" w:eastAsia="ＭＳ 明朝" w:hAnsi="ＭＳ 明朝"/>
                                <w:color w:val="000000" w:themeColor="text1"/>
                                <w:sz w:val="18"/>
                                <w:szCs w:val="18"/>
                              </w:rPr>
                              <w:t>、</w:t>
                            </w:r>
                            <w:r w:rsidRPr="00C404AA">
                              <w:rPr>
                                <w:rFonts w:ascii="ＭＳ 明朝" w:eastAsia="ＭＳ 明朝" w:hAnsi="ＭＳ 明朝" w:hint="eastAsia"/>
                                <w:color w:val="000000" w:themeColor="text1"/>
                                <w:sz w:val="18"/>
                                <w:szCs w:val="18"/>
                              </w:rPr>
                              <w:t>農産物の</w:t>
                            </w:r>
                            <w:r w:rsidRPr="00C404AA">
                              <w:rPr>
                                <w:rFonts w:ascii="ＭＳ 明朝" w:eastAsia="ＭＳ 明朝" w:hAnsi="ＭＳ 明朝"/>
                                <w:color w:val="000000" w:themeColor="text1"/>
                                <w:sz w:val="18"/>
                                <w:szCs w:val="18"/>
                              </w:rPr>
                              <w:t>価格を自国だけで決定できない</w:t>
                            </w:r>
                            <w:r w:rsidRPr="00C404AA">
                              <w:rPr>
                                <w:rFonts w:ascii="ＭＳ 明朝" w:eastAsia="ＭＳ 明朝" w:hAnsi="ＭＳ 明朝" w:hint="eastAsia"/>
                                <w:color w:val="000000" w:themeColor="text1"/>
                                <w:sz w:val="18"/>
                                <w:szCs w:val="18"/>
                              </w:rPr>
                              <w:t>ことや</w:t>
                            </w:r>
                            <w:r w:rsidRPr="00C404AA">
                              <w:rPr>
                                <w:rFonts w:ascii="ＭＳ 明朝" w:eastAsia="ＭＳ 明朝" w:hAnsi="ＭＳ 明朝"/>
                                <w:color w:val="000000" w:themeColor="text1"/>
                                <w:sz w:val="18"/>
                                <w:szCs w:val="18"/>
                              </w:rPr>
                              <w:t>、自国の利益だけを追</w:t>
                            </w:r>
                            <w:r w:rsidRPr="00C404AA">
                              <w:rPr>
                                <w:rFonts w:ascii="ＭＳ 明朝" w:eastAsia="ＭＳ 明朝" w:hAnsi="ＭＳ 明朝" w:hint="eastAsia"/>
                                <w:color w:val="000000" w:themeColor="text1"/>
                                <w:sz w:val="18"/>
                                <w:szCs w:val="18"/>
                              </w:rPr>
                              <w:t>求できないこと</w:t>
                            </w:r>
                            <w:r w:rsidRPr="00C404AA">
                              <w:rPr>
                                <w:rFonts w:ascii="ＭＳ 明朝" w:eastAsia="ＭＳ 明朝" w:hAnsi="ＭＳ 明朝"/>
                                <w:color w:val="000000" w:themeColor="text1"/>
                                <w:sz w:val="18"/>
                                <w:szCs w:val="18"/>
                              </w:rPr>
                              <w:t>など</w:t>
                            </w:r>
                            <w:r w:rsidRPr="00C404AA">
                              <w:rPr>
                                <w:rFonts w:ascii="ＭＳ 明朝" w:eastAsia="ＭＳ 明朝" w:hAnsi="ＭＳ 明朝" w:hint="eastAsia"/>
                                <w:color w:val="000000" w:themeColor="text1"/>
                                <w:sz w:val="18"/>
                                <w:szCs w:val="18"/>
                              </w:rPr>
                              <w:t>の</w:t>
                            </w:r>
                            <w:r w:rsidRPr="00C404AA">
                              <w:rPr>
                                <w:rFonts w:ascii="ＭＳ 明朝" w:eastAsia="ＭＳ 明朝" w:hAnsi="ＭＳ 明朝"/>
                                <w:color w:val="000000" w:themeColor="text1"/>
                                <w:sz w:val="18"/>
                                <w:szCs w:val="18"/>
                              </w:rPr>
                              <w:t>デメリットも存在する。</w:t>
                            </w:r>
                          </w:p>
                        </w:txbxContent>
                      </v:textbox>
                    </v:rect>
                  </w:pict>
                </mc:Fallback>
              </mc:AlternateContent>
            </w:r>
          </w:p>
          <w:p w14:paraId="3FF9F9FB" w14:textId="404BB927" w:rsidR="003B0061" w:rsidRDefault="003B0061" w:rsidP="006358C1">
            <w:pPr>
              <w:spacing w:line="240" w:lineRule="exact"/>
              <w:jc w:val="left"/>
              <w:rPr>
                <w:rFonts w:asciiTheme="minorEastAsia" w:hAnsiTheme="minorEastAsia"/>
                <w:color w:val="000000" w:themeColor="text1"/>
                <w:sz w:val="18"/>
                <w:szCs w:val="18"/>
              </w:rPr>
            </w:pPr>
          </w:p>
          <w:p w14:paraId="45C60D91" w14:textId="7E9EBFFE" w:rsidR="003B0061" w:rsidRDefault="003B0061" w:rsidP="006358C1">
            <w:pPr>
              <w:spacing w:line="240" w:lineRule="exact"/>
              <w:jc w:val="left"/>
              <w:rPr>
                <w:rFonts w:asciiTheme="minorEastAsia" w:hAnsiTheme="minorEastAsia"/>
                <w:color w:val="000000" w:themeColor="text1"/>
                <w:sz w:val="18"/>
                <w:szCs w:val="18"/>
              </w:rPr>
            </w:pPr>
          </w:p>
          <w:p w14:paraId="6B124020" w14:textId="3763E779" w:rsidR="003B0061" w:rsidRDefault="003B0061" w:rsidP="006358C1">
            <w:pPr>
              <w:spacing w:line="240" w:lineRule="exact"/>
              <w:jc w:val="left"/>
              <w:rPr>
                <w:rFonts w:asciiTheme="minorEastAsia" w:hAnsiTheme="minorEastAsia"/>
                <w:color w:val="000000" w:themeColor="text1"/>
                <w:sz w:val="18"/>
                <w:szCs w:val="18"/>
              </w:rPr>
            </w:pPr>
          </w:p>
          <w:p w14:paraId="3D65DDAB" w14:textId="5B1ACB61" w:rsidR="003B0061" w:rsidRDefault="003B0061" w:rsidP="006358C1">
            <w:pPr>
              <w:spacing w:line="240" w:lineRule="exact"/>
              <w:jc w:val="left"/>
              <w:rPr>
                <w:rFonts w:asciiTheme="minorEastAsia" w:hAnsiTheme="minorEastAsia"/>
                <w:color w:val="000000" w:themeColor="text1"/>
                <w:sz w:val="18"/>
                <w:szCs w:val="18"/>
              </w:rPr>
            </w:pPr>
          </w:p>
          <w:p w14:paraId="638AE95A" w14:textId="51BC0616" w:rsidR="003B0061" w:rsidRDefault="003B0061" w:rsidP="006358C1">
            <w:pPr>
              <w:spacing w:line="240" w:lineRule="exact"/>
              <w:jc w:val="left"/>
              <w:rPr>
                <w:rFonts w:asciiTheme="minorEastAsia" w:hAnsiTheme="minorEastAsia"/>
                <w:color w:val="000000" w:themeColor="text1"/>
                <w:sz w:val="18"/>
                <w:szCs w:val="18"/>
              </w:rPr>
            </w:pPr>
          </w:p>
          <w:p w14:paraId="354C9256" w14:textId="298A7247" w:rsidR="003B0061" w:rsidRDefault="003B0061" w:rsidP="006358C1">
            <w:pPr>
              <w:spacing w:line="240" w:lineRule="exact"/>
              <w:jc w:val="left"/>
              <w:rPr>
                <w:rFonts w:asciiTheme="minorEastAsia" w:hAnsiTheme="minorEastAsia"/>
                <w:color w:val="000000" w:themeColor="text1"/>
                <w:sz w:val="18"/>
                <w:szCs w:val="18"/>
              </w:rPr>
            </w:pPr>
          </w:p>
          <w:p w14:paraId="3A3972EB" w14:textId="649CD639" w:rsidR="003B0061" w:rsidRPr="006358C1" w:rsidRDefault="003B0061" w:rsidP="006358C1">
            <w:pPr>
              <w:spacing w:line="240" w:lineRule="exact"/>
              <w:jc w:val="left"/>
              <w:rPr>
                <w:rFonts w:asciiTheme="minorEastAsia" w:hAnsiTheme="minorEastAsia"/>
                <w:color w:val="000000" w:themeColor="text1"/>
                <w:sz w:val="18"/>
                <w:szCs w:val="18"/>
              </w:rPr>
            </w:pPr>
          </w:p>
          <w:p w14:paraId="305DBE23" w14:textId="197F0991" w:rsidR="006358C1" w:rsidRDefault="006358C1" w:rsidP="006358C1">
            <w:pPr>
              <w:spacing w:line="240" w:lineRule="exact"/>
              <w:jc w:val="left"/>
              <w:rPr>
                <w:rFonts w:asciiTheme="minorEastAsia" w:hAnsiTheme="minorEastAsia"/>
                <w:color w:val="000000" w:themeColor="text1"/>
                <w:sz w:val="18"/>
                <w:szCs w:val="18"/>
              </w:rPr>
            </w:pPr>
          </w:p>
          <w:p w14:paraId="57588CF3" w14:textId="59D38A39" w:rsidR="005F724D" w:rsidRDefault="005F724D" w:rsidP="006358C1">
            <w:pPr>
              <w:spacing w:line="240" w:lineRule="exact"/>
              <w:jc w:val="left"/>
              <w:rPr>
                <w:rFonts w:asciiTheme="minorEastAsia" w:hAnsiTheme="minorEastAsia"/>
                <w:color w:val="000000" w:themeColor="text1"/>
                <w:sz w:val="18"/>
                <w:szCs w:val="18"/>
              </w:rPr>
            </w:pPr>
          </w:p>
          <w:p w14:paraId="53E0C145" w14:textId="40B9770F" w:rsidR="005F724D" w:rsidRDefault="005F724D" w:rsidP="006358C1">
            <w:pPr>
              <w:spacing w:line="240" w:lineRule="exact"/>
              <w:jc w:val="left"/>
              <w:rPr>
                <w:rFonts w:asciiTheme="minorEastAsia" w:hAnsiTheme="minorEastAsia"/>
                <w:color w:val="000000" w:themeColor="text1"/>
                <w:sz w:val="18"/>
                <w:szCs w:val="18"/>
              </w:rPr>
            </w:pPr>
          </w:p>
          <w:p w14:paraId="23A92784" w14:textId="1FABC58A" w:rsidR="005F724D" w:rsidRDefault="005F724D" w:rsidP="006358C1">
            <w:pPr>
              <w:spacing w:line="240" w:lineRule="exact"/>
              <w:jc w:val="left"/>
              <w:rPr>
                <w:rFonts w:asciiTheme="minorEastAsia" w:hAnsiTheme="minorEastAsia"/>
                <w:color w:val="000000" w:themeColor="text1"/>
                <w:sz w:val="18"/>
                <w:szCs w:val="18"/>
              </w:rPr>
            </w:pPr>
          </w:p>
          <w:p w14:paraId="5312F815" w14:textId="42980845" w:rsidR="005F724D" w:rsidRDefault="005F724D" w:rsidP="006358C1">
            <w:pPr>
              <w:spacing w:line="240" w:lineRule="exact"/>
              <w:jc w:val="left"/>
              <w:rPr>
                <w:rFonts w:asciiTheme="minorEastAsia" w:hAnsiTheme="minorEastAsia"/>
                <w:color w:val="000000" w:themeColor="text1"/>
                <w:sz w:val="18"/>
                <w:szCs w:val="18"/>
              </w:rPr>
            </w:pPr>
          </w:p>
          <w:p w14:paraId="729FA3AE" w14:textId="77777777" w:rsidR="00F66BBC" w:rsidRDefault="00F66BBC" w:rsidP="006358C1">
            <w:pPr>
              <w:spacing w:line="240" w:lineRule="exact"/>
              <w:jc w:val="left"/>
              <w:rPr>
                <w:rFonts w:asciiTheme="minorEastAsia" w:hAnsiTheme="minorEastAsia"/>
                <w:color w:val="000000" w:themeColor="text1"/>
                <w:sz w:val="18"/>
                <w:szCs w:val="18"/>
              </w:rPr>
            </w:pPr>
          </w:p>
          <w:p w14:paraId="0D4D2481" w14:textId="140A8511" w:rsidR="005F724D" w:rsidRDefault="005F724D" w:rsidP="006358C1">
            <w:pPr>
              <w:spacing w:line="240" w:lineRule="exact"/>
              <w:jc w:val="left"/>
              <w:rPr>
                <w:rFonts w:asciiTheme="minorEastAsia" w:hAnsiTheme="minorEastAsia"/>
                <w:color w:val="000000" w:themeColor="text1"/>
                <w:sz w:val="18"/>
                <w:szCs w:val="18"/>
              </w:rPr>
            </w:pPr>
            <w:r w:rsidRPr="006358C1">
              <w:rPr>
                <w:rFonts w:ascii="ＭＳ 明朝" w:eastAsia="ＭＳ 明朝" w:hAnsi="ＭＳ 明朝"/>
                <w:noProof/>
                <w:sz w:val="18"/>
                <w:szCs w:val="18"/>
              </w:rPr>
              <mc:AlternateContent>
                <mc:Choice Requires="wps">
                  <w:drawing>
                    <wp:anchor distT="0" distB="0" distL="114300" distR="114300" simplePos="0" relativeHeight="251860992" behindDoc="0" locked="0" layoutInCell="1" allowOverlap="1" wp14:anchorId="2783C4EC" wp14:editId="6C356F9A">
                      <wp:simplePos x="0" y="0"/>
                      <wp:positionH relativeFrom="column">
                        <wp:posOffset>-441217</wp:posOffset>
                      </wp:positionH>
                      <wp:positionV relativeFrom="paragraph">
                        <wp:posOffset>193208</wp:posOffset>
                      </wp:positionV>
                      <wp:extent cx="6108192" cy="15240"/>
                      <wp:effectExtent l="0" t="0" r="26035" b="22860"/>
                      <wp:wrapNone/>
                      <wp:docPr id="21" name="直線コネクタ 21"/>
                      <wp:cNvGraphicFramePr/>
                      <a:graphic xmlns:a="http://schemas.openxmlformats.org/drawingml/2006/main">
                        <a:graphicData uri="http://schemas.microsoft.com/office/word/2010/wordprocessingShape">
                          <wps:wsp>
                            <wps:cNvCnPr/>
                            <wps:spPr>
                              <a:xfrm>
                                <a:off x="0" y="0"/>
                                <a:ext cx="6108192" cy="1524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91DE0" id="直線コネクタ 21" o:spid="_x0000_s1026" style="position:absolute;left:0;text-align:lef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5pt,15.2pt" to="446.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cm/gEAAC0EAAAOAAAAZHJzL2Uyb0RvYy54bWysU0uO1DAQ3SNxB8t7Oh+Y0RB1ehbTGjYI&#10;WnwO4HHsjiX/ZJtOsm3WXAAOwQIklhymF3MNyk46PQMICcTGiV31XtV7Li8veyXRjjkvjK5xscgx&#10;YpqaRuhtjd++uX50gZEPRDdEGs1qPDCPL1cPHyw7W7HStEY2zCEg0b7qbI3bEGyVZZ62TBG/MJZp&#10;CHLjFAmwdduscaQDdiWzMs/Ps864xjpDmfdwuh6DeJX4OWc0vOTcs4BkjaG3kFaX1pu4ZqslqbaO&#10;2FbQqQ3yD10oIjQUnanWJBD0zolfqJSgznjDw4IalRnOBWVJA6gp8p/UvG6JZUkLmOPtbJP/f7T0&#10;xW7jkGhqXBYYaaLgjm4/fb399vGw/3J4/+Gw/3zYf0cQBKc66ysAXOmNm3beblyU3XOn4hcEoT65&#10;O8zusj4gCofnRX5RPC0xohArzsonyf3sBLbOh2fMKBR/aiyFjuJJRXbPfYCCkHpMicdSow5YH5/l&#10;KcsbKZprIWWMpflhV9KhHYGbD33qHwjuZUW2NfHtmOQHHzdRKCRKDZ8oeJSY/sIg2Vj5FeNgGogq&#10;xtpxXE/lCKVMh2NJqSE7wjg0NwOnpv8EnPIjlKVR/hvwjEiVjQ4zWAlt3O/aPrnEx/yjA6PuaMGN&#10;aYZ0+ckamMnk1fR+4tDf3Sf46ZWvfgAAAP//AwBQSwMEFAAGAAgAAAAhANgGlk7cAAAACQEAAA8A&#10;AABkcnMvZG93bnJldi54bWxMj01OwzAQRvdI3MEaJHatQyhVGuJUCIkDJCC6ncYmjojHIXabhNN3&#10;uoLd/Dx986bYz64XZzOGzpOCh3UCwlDjdUetgo/3t1UGIkQkjb0no2AxAfbl7U2BufYTVeZcx1Zw&#10;CIUcFdgYh1zK0FjjMKz9YIh3X350GLkdW6lHnDjc9TJNkq102BFfsDiYV2ua7/rkFAzThMvhZ/ls&#10;D7/dplpqO3uqlLq/m1+eQUQzxz8YrvqsDiU7Hf2JdBC9gtV298SogsdkA4KBbJdyceRBmoEsC/n/&#10;g/ICAAD//wMAUEsBAi0AFAAGAAgAAAAhALaDOJL+AAAA4QEAABMAAAAAAAAAAAAAAAAAAAAAAFtD&#10;b250ZW50X1R5cGVzXS54bWxQSwECLQAUAAYACAAAACEAOP0h/9YAAACUAQAACwAAAAAAAAAAAAAA&#10;AAAvAQAAX3JlbHMvLnJlbHNQSwECLQAUAAYACAAAACEAvaaXJv4BAAAtBAAADgAAAAAAAAAAAAAA&#10;AAAuAgAAZHJzL2Uyb0RvYy54bWxQSwECLQAUAAYACAAAACEA2AaWTtwAAAAJAQAADwAAAAAAAAAA&#10;AAAAAABYBAAAZHJzL2Rvd25yZXYueG1sUEsFBgAAAAAEAAQA8wAAAGEFAAAAAA==&#10;" strokecolor="black [3213]" strokeweight=".5pt">
                      <v:stroke dashstyle="3 1"/>
                    </v:line>
                  </w:pict>
                </mc:Fallback>
              </mc:AlternateContent>
            </w:r>
          </w:p>
          <w:p w14:paraId="541D814F" w14:textId="77777777" w:rsidR="005F724D" w:rsidRPr="006358C1" w:rsidRDefault="005F724D" w:rsidP="006358C1">
            <w:pPr>
              <w:spacing w:line="240" w:lineRule="exact"/>
              <w:jc w:val="left"/>
              <w:rPr>
                <w:rFonts w:asciiTheme="minorEastAsia" w:hAnsiTheme="minorEastAsia"/>
                <w:color w:val="000000" w:themeColor="text1"/>
                <w:sz w:val="18"/>
                <w:szCs w:val="18"/>
              </w:rPr>
            </w:pPr>
          </w:p>
          <w:p w14:paraId="0E33F826" w14:textId="639702A6" w:rsidR="006358C1" w:rsidRPr="00617BCE" w:rsidRDefault="00DC4EE5" w:rsidP="00617BCE">
            <w:pPr>
              <w:spacing w:line="24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6358C1" w:rsidRPr="006358C1">
              <w:rPr>
                <w:rFonts w:asciiTheme="minorEastAsia" w:hAnsiTheme="minorEastAsia" w:hint="eastAsia"/>
                <w:color w:val="000000" w:themeColor="text1"/>
                <w:sz w:val="18"/>
                <w:szCs w:val="18"/>
              </w:rPr>
              <w:t>本時の問いについて考えたこと</w:t>
            </w:r>
            <w:r w:rsidR="005F724D">
              <w:rPr>
                <w:rFonts w:asciiTheme="minorEastAsia" w:hAnsiTheme="minorEastAsia" w:hint="eastAsia"/>
                <w:color w:val="000000" w:themeColor="text1"/>
                <w:sz w:val="18"/>
                <w:szCs w:val="18"/>
              </w:rPr>
              <w:t>と振り返り</w:t>
            </w:r>
            <w:r w:rsidR="006358C1" w:rsidRPr="006358C1">
              <w:rPr>
                <w:rFonts w:asciiTheme="minorEastAsia" w:hAnsiTheme="minorEastAsia" w:hint="eastAsia"/>
                <w:color w:val="000000" w:themeColor="text1"/>
                <w:sz w:val="18"/>
                <w:szCs w:val="18"/>
              </w:rPr>
              <w:t>をワークシートにまとめる。</w:t>
            </w:r>
          </w:p>
        </w:tc>
        <w:tc>
          <w:tcPr>
            <w:tcW w:w="2126" w:type="dxa"/>
          </w:tcPr>
          <w:p w14:paraId="3811ABAF" w14:textId="2FC6D662" w:rsidR="006358C1" w:rsidRPr="003472E8" w:rsidRDefault="006358C1" w:rsidP="00EA0C84">
            <w:pPr>
              <w:spacing w:line="240" w:lineRule="exact"/>
              <w:ind w:left="180" w:hangingChars="100" w:hanging="180"/>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w:t>
            </w:r>
            <w:r w:rsidR="003472E8" w:rsidRPr="003472E8">
              <w:rPr>
                <w:rFonts w:asciiTheme="minorEastAsia" w:hAnsiTheme="minorEastAsia" w:hint="eastAsia"/>
                <w:color w:val="000000" w:themeColor="text1"/>
                <w:sz w:val="18"/>
                <w:szCs w:val="18"/>
              </w:rPr>
              <w:t>回</w:t>
            </w:r>
            <w:r w:rsidR="00F66BBC">
              <w:rPr>
                <w:rFonts w:asciiTheme="minorEastAsia" w:hAnsiTheme="minorEastAsia" w:hint="eastAsia"/>
                <w:color w:val="000000" w:themeColor="text1"/>
                <w:sz w:val="18"/>
                <w:szCs w:val="18"/>
              </w:rPr>
              <w:t>答から、どのような気候であるかや、どのような農業が営まれていると考えるか</w:t>
            </w:r>
            <w:r w:rsidR="00341573">
              <w:rPr>
                <w:rFonts w:asciiTheme="minorEastAsia" w:hAnsiTheme="minorEastAsia" w:hint="eastAsia"/>
                <w:color w:val="000000" w:themeColor="text1"/>
                <w:sz w:val="18"/>
                <w:szCs w:val="18"/>
              </w:rPr>
              <w:t>を含めて発言するよう指導する</w:t>
            </w:r>
            <w:r w:rsidR="003472E8" w:rsidRPr="003472E8">
              <w:rPr>
                <w:rFonts w:asciiTheme="minorEastAsia" w:hAnsiTheme="minorEastAsia" w:hint="eastAsia"/>
                <w:color w:val="000000" w:themeColor="text1"/>
                <w:sz w:val="18"/>
                <w:szCs w:val="18"/>
              </w:rPr>
              <w:t>。</w:t>
            </w:r>
          </w:p>
          <w:p w14:paraId="2AAEB9C1" w14:textId="025A9EE1" w:rsidR="003472E8" w:rsidRDefault="006358C1" w:rsidP="00341573">
            <w:pPr>
              <w:spacing w:line="240" w:lineRule="exact"/>
              <w:ind w:left="180" w:hangingChars="100" w:hanging="180"/>
              <w:rPr>
                <w:rFonts w:asciiTheme="minorEastAsia" w:hAnsiTheme="minorEastAsia"/>
                <w:color w:val="000000" w:themeColor="text1"/>
                <w:spacing w:val="-12"/>
                <w:sz w:val="18"/>
                <w:szCs w:val="18"/>
              </w:rPr>
            </w:pPr>
            <w:r w:rsidRPr="006358C1">
              <w:rPr>
                <w:rFonts w:asciiTheme="minorEastAsia" w:hAnsiTheme="minorEastAsia" w:hint="eastAsia"/>
                <w:color w:val="000000" w:themeColor="text1"/>
                <w:sz w:val="18"/>
                <w:szCs w:val="18"/>
              </w:rPr>
              <w:t>・</w:t>
            </w:r>
            <w:r w:rsidRPr="006358C1">
              <w:rPr>
                <w:rFonts w:asciiTheme="minorEastAsia" w:hAnsiTheme="minorEastAsia" w:hint="eastAsia"/>
                <w:color w:val="000000" w:themeColor="text1"/>
                <w:spacing w:val="-12"/>
                <w:sz w:val="18"/>
                <w:szCs w:val="18"/>
              </w:rPr>
              <w:t>教科書p.96、p</w:t>
            </w:r>
            <w:r w:rsidRPr="006358C1">
              <w:rPr>
                <w:rFonts w:asciiTheme="minorEastAsia" w:hAnsiTheme="minorEastAsia"/>
                <w:color w:val="000000" w:themeColor="text1"/>
                <w:spacing w:val="-12"/>
                <w:sz w:val="18"/>
                <w:szCs w:val="18"/>
              </w:rPr>
              <w:t>.97</w:t>
            </w:r>
            <w:r w:rsidRPr="006358C1">
              <w:rPr>
                <w:rFonts w:asciiTheme="minorEastAsia" w:hAnsiTheme="minorEastAsia" w:hint="eastAsia"/>
                <w:color w:val="000000" w:themeColor="text1"/>
                <w:spacing w:val="-12"/>
                <w:sz w:val="18"/>
                <w:szCs w:val="18"/>
              </w:rPr>
              <w:t>の写真を発言の補助とさせる。</w:t>
            </w:r>
          </w:p>
          <w:p w14:paraId="1BEE9FAE" w14:textId="72F8DDEB" w:rsidR="003472E8" w:rsidRPr="006358C1" w:rsidRDefault="003472E8" w:rsidP="006358C1">
            <w:pPr>
              <w:spacing w:line="240" w:lineRule="exact"/>
              <w:ind w:left="164" w:hangingChars="100" w:hanging="164"/>
              <w:rPr>
                <w:rFonts w:asciiTheme="minorEastAsia" w:hAnsiTheme="minorEastAsia"/>
                <w:color w:val="000000" w:themeColor="text1"/>
                <w:spacing w:val="-8"/>
                <w:sz w:val="18"/>
                <w:szCs w:val="18"/>
              </w:rPr>
            </w:pPr>
          </w:p>
          <w:p w14:paraId="696D3321" w14:textId="0FE304B1" w:rsidR="006358C1" w:rsidRPr="006358C1" w:rsidRDefault="006358C1" w:rsidP="006358C1">
            <w:pPr>
              <w:spacing w:line="240" w:lineRule="exact"/>
              <w:rPr>
                <w:rFonts w:asciiTheme="minorEastAsia" w:hAnsiTheme="minorEastAsia"/>
                <w:color w:val="000000" w:themeColor="text1"/>
                <w:sz w:val="18"/>
                <w:szCs w:val="18"/>
              </w:rPr>
            </w:pPr>
          </w:p>
          <w:p w14:paraId="1D4F61D1" w14:textId="77777777" w:rsidR="006358C1" w:rsidRPr="006358C1" w:rsidRDefault="006358C1" w:rsidP="006358C1">
            <w:pPr>
              <w:spacing w:line="240" w:lineRule="exact"/>
              <w:rPr>
                <w:rFonts w:asciiTheme="minorEastAsia" w:hAnsiTheme="minorEastAsia"/>
                <w:color w:val="000000" w:themeColor="text1"/>
                <w:sz w:val="18"/>
                <w:szCs w:val="18"/>
              </w:rPr>
            </w:pPr>
          </w:p>
          <w:p w14:paraId="29CA224C" w14:textId="570F5E88" w:rsidR="006358C1" w:rsidRPr="006358C1" w:rsidRDefault="006358C1" w:rsidP="001C41D1">
            <w:pPr>
              <w:spacing w:line="240" w:lineRule="exact"/>
              <w:rPr>
                <w:rFonts w:asciiTheme="minorEastAsia" w:hAnsiTheme="minorEastAsia"/>
                <w:color w:val="000000" w:themeColor="text1"/>
                <w:sz w:val="18"/>
                <w:szCs w:val="18"/>
              </w:rPr>
            </w:pPr>
          </w:p>
          <w:p w14:paraId="4A927B93" w14:textId="187593D7" w:rsidR="006358C1" w:rsidRPr="006358C1" w:rsidRDefault="001C41D1" w:rsidP="006358C1">
            <w:pPr>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6358C1" w:rsidRPr="006358C1">
              <w:rPr>
                <w:rFonts w:asciiTheme="minorEastAsia" w:hAnsiTheme="minorEastAsia" w:hint="eastAsia"/>
                <w:color w:val="000000" w:themeColor="text1"/>
                <w:sz w:val="18"/>
                <w:szCs w:val="18"/>
              </w:rPr>
              <w:t>ＩＣＴ端末</w:t>
            </w:r>
            <w:r>
              <w:rPr>
                <w:rFonts w:asciiTheme="minorEastAsia" w:hAnsiTheme="minorEastAsia" w:hint="eastAsia"/>
                <w:color w:val="000000" w:themeColor="text1"/>
                <w:sz w:val="18"/>
                <w:szCs w:val="18"/>
              </w:rPr>
              <w:t>、教科書、地図帳</w:t>
            </w:r>
            <w:r w:rsidR="006358C1" w:rsidRPr="006358C1">
              <w:rPr>
                <w:rFonts w:asciiTheme="minorEastAsia" w:hAnsiTheme="minorEastAsia" w:hint="eastAsia"/>
                <w:color w:val="000000" w:themeColor="text1"/>
                <w:sz w:val="18"/>
                <w:szCs w:val="18"/>
              </w:rPr>
              <w:t>を使用して、調べ学習ができるように環境を整える。</w:t>
            </w:r>
          </w:p>
          <w:p w14:paraId="5F697C7F" w14:textId="3D949AB1" w:rsidR="001C41D1" w:rsidRDefault="001C41D1" w:rsidP="001C41D1">
            <w:pPr>
              <w:spacing w:line="200" w:lineRule="exact"/>
              <w:ind w:left="180" w:hangingChars="100" w:hanging="180"/>
              <w:rPr>
                <w:rFonts w:ascii="ＭＳ 明朝" w:eastAsia="ＭＳ 明朝" w:hAnsi="ＭＳ 明朝"/>
                <w:color w:val="000000" w:themeColor="text1"/>
                <w:sz w:val="18"/>
                <w:szCs w:val="18"/>
              </w:rPr>
            </w:pPr>
            <w:r w:rsidRPr="006358C1">
              <w:rPr>
                <w:rFonts w:ascii="ＭＳ 明朝" w:eastAsia="ＭＳ 明朝" w:hAnsi="ＭＳ 明朝" w:hint="eastAsia"/>
                <w:color w:val="000000" w:themeColor="text1"/>
                <w:sz w:val="18"/>
                <w:szCs w:val="18"/>
              </w:rPr>
              <w:t>・周囲の友達と話し合いながら書いてもよいことを伝える。</w:t>
            </w:r>
          </w:p>
          <w:p w14:paraId="1DF1B9F4" w14:textId="6B7D909C" w:rsidR="006358C1" w:rsidRPr="006358C1" w:rsidRDefault="005F724D" w:rsidP="005F724D">
            <w:pPr>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・混合農業の記述には、必ず「ドイツ」を記述する。（次時に使用）</w:t>
            </w:r>
          </w:p>
          <w:p w14:paraId="5D778BB2" w14:textId="27765636" w:rsidR="006358C1" w:rsidRDefault="006358C1" w:rsidP="006358C1">
            <w:pPr>
              <w:spacing w:line="240" w:lineRule="exact"/>
              <w:rPr>
                <w:rFonts w:asciiTheme="minorEastAsia" w:hAnsiTheme="minorEastAsia"/>
                <w:color w:val="000000" w:themeColor="text1"/>
                <w:sz w:val="18"/>
                <w:szCs w:val="18"/>
              </w:rPr>
            </w:pPr>
          </w:p>
          <w:p w14:paraId="7BDAD40E" w14:textId="3DE210E1" w:rsidR="0089138C" w:rsidRPr="006358C1" w:rsidRDefault="0089138C" w:rsidP="0089138C">
            <w:pPr>
              <w:spacing w:line="60" w:lineRule="exact"/>
              <w:rPr>
                <w:rFonts w:asciiTheme="minorEastAsia" w:hAnsiTheme="minorEastAsia"/>
                <w:color w:val="000000" w:themeColor="text1"/>
                <w:sz w:val="18"/>
                <w:szCs w:val="18"/>
              </w:rPr>
            </w:pPr>
          </w:p>
          <w:p w14:paraId="3839A1C3" w14:textId="77777777" w:rsidR="00F66BBC" w:rsidRDefault="00F66BBC" w:rsidP="003B0061">
            <w:pPr>
              <w:spacing w:line="240" w:lineRule="exact"/>
              <w:ind w:left="180" w:hangingChars="100" w:hanging="180"/>
              <w:rPr>
                <w:rFonts w:asciiTheme="minorEastAsia" w:hAnsiTheme="minorEastAsia"/>
                <w:color w:val="000000" w:themeColor="text1"/>
                <w:sz w:val="18"/>
                <w:szCs w:val="18"/>
              </w:rPr>
            </w:pPr>
          </w:p>
          <w:p w14:paraId="4E37257F" w14:textId="49435C52" w:rsidR="006358C1" w:rsidRPr="006358C1" w:rsidRDefault="003B0061" w:rsidP="003B0061">
            <w:pPr>
              <w:spacing w:line="240" w:lineRule="exact"/>
              <w:ind w:left="180" w:hangingChars="100" w:hanging="180"/>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学習内容の深化のために、</w:t>
            </w:r>
            <w:r w:rsidRPr="006358C1">
              <w:rPr>
                <w:rFonts w:asciiTheme="minorEastAsia" w:hAnsiTheme="minorEastAsia" w:hint="eastAsia"/>
                <w:color w:val="000000" w:themeColor="text1"/>
                <w:sz w:val="18"/>
                <w:szCs w:val="18"/>
              </w:rPr>
              <w:t>共通農業政策</w:t>
            </w:r>
            <w:r>
              <w:rPr>
                <w:rFonts w:asciiTheme="minorEastAsia" w:hAnsiTheme="minorEastAsia" w:hint="eastAsia"/>
                <w:color w:val="000000" w:themeColor="text1"/>
                <w:sz w:val="18"/>
                <w:szCs w:val="18"/>
              </w:rPr>
              <w:t>（ＣＡＰ）やシェンゲン協定等を関連させてもよい。</w:t>
            </w:r>
          </w:p>
          <w:p w14:paraId="2E97E269" w14:textId="2EA77034" w:rsidR="0089138C" w:rsidRDefault="003B0061" w:rsidP="003B0061">
            <w:pPr>
              <w:spacing w:line="240" w:lineRule="exact"/>
              <w:ind w:left="180" w:hangingChars="100" w:hanging="180"/>
              <w:rPr>
                <w:rFonts w:asciiTheme="minorEastAsia" w:hAnsiTheme="minorEastAsia"/>
                <w:sz w:val="18"/>
                <w:szCs w:val="18"/>
              </w:rPr>
            </w:pPr>
            <w:r>
              <w:rPr>
                <w:rFonts w:asciiTheme="minorEastAsia" w:hAnsiTheme="minorEastAsia" w:hint="eastAsia"/>
                <w:sz w:val="18"/>
                <w:szCs w:val="18"/>
              </w:rPr>
              <w:t>・ＥＵ加盟国一覧（外務省）等を参照してもよいことを伝える。</w:t>
            </w:r>
          </w:p>
          <w:p w14:paraId="33E3131F" w14:textId="30535E57" w:rsidR="0089138C" w:rsidRDefault="0089138C" w:rsidP="00F66BBC">
            <w:pPr>
              <w:spacing w:line="240" w:lineRule="exact"/>
              <w:ind w:leftChars="100" w:left="210"/>
              <w:rPr>
                <w:rFonts w:asciiTheme="minorEastAsia" w:hAnsiTheme="minorEastAsia"/>
                <w:sz w:val="18"/>
                <w:szCs w:val="18"/>
              </w:rPr>
            </w:pPr>
            <w:r w:rsidRPr="0089138C">
              <w:rPr>
                <w:rFonts w:asciiTheme="minorEastAsia" w:hAnsiTheme="minorEastAsia"/>
                <w:sz w:val="18"/>
                <w:szCs w:val="18"/>
              </w:rPr>
              <w:t>https://www.mofa.go.jp/mofaj/area/eu/map_00.html</w:t>
            </w:r>
          </w:p>
          <w:p w14:paraId="61D7FAA8" w14:textId="7BAB5A74" w:rsidR="0089138C" w:rsidRDefault="0089138C" w:rsidP="006358C1">
            <w:pPr>
              <w:spacing w:line="240" w:lineRule="exact"/>
              <w:rPr>
                <w:rFonts w:asciiTheme="minorEastAsia" w:hAnsiTheme="minorEastAsia"/>
                <w:sz w:val="18"/>
                <w:szCs w:val="18"/>
              </w:rPr>
            </w:pPr>
          </w:p>
          <w:p w14:paraId="5C53D301" w14:textId="010E2D43" w:rsidR="005F724D" w:rsidRPr="006358C1" w:rsidRDefault="005F724D" w:rsidP="005F724D">
            <w:pPr>
              <w:spacing w:line="240" w:lineRule="exact"/>
              <w:ind w:left="180" w:hangingChars="100" w:hanging="180"/>
              <w:rPr>
                <w:rFonts w:asciiTheme="minorEastAsia" w:hAnsiTheme="minorEastAsia"/>
                <w:sz w:val="18"/>
                <w:szCs w:val="18"/>
              </w:rPr>
            </w:pPr>
            <w:r>
              <w:rPr>
                <w:rFonts w:asciiTheme="minorEastAsia" w:hAnsiTheme="minorEastAsia" w:hint="eastAsia"/>
                <w:sz w:val="18"/>
                <w:szCs w:val="18"/>
              </w:rPr>
              <w:t>・</w:t>
            </w:r>
            <w:r w:rsidRPr="006358C1">
              <w:rPr>
                <w:rFonts w:asciiTheme="minorEastAsia" w:hAnsiTheme="minorEastAsia" w:hint="eastAsia"/>
                <w:sz w:val="18"/>
                <w:szCs w:val="18"/>
              </w:rPr>
              <w:t>ノートにまとめることに困った時に使える手段を確認する。</w:t>
            </w:r>
          </w:p>
          <w:p w14:paraId="16D2AD20" w14:textId="77777777" w:rsidR="005F724D" w:rsidRPr="006358C1" w:rsidRDefault="005F724D" w:rsidP="005F724D">
            <w:pPr>
              <w:spacing w:line="240" w:lineRule="exact"/>
              <w:rPr>
                <w:rFonts w:asciiTheme="minorEastAsia" w:hAnsiTheme="minorEastAsia"/>
                <w:sz w:val="18"/>
                <w:szCs w:val="18"/>
              </w:rPr>
            </w:pPr>
            <w:r w:rsidRPr="006358C1">
              <w:rPr>
                <w:rFonts w:asciiTheme="minorEastAsia" w:hAnsiTheme="minorEastAsia" w:hint="eastAsia"/>
                <w:sz w:val="18"/>
                <w:szCs w:val="18"/>
              </w:rPr>
              <w:t>①教員と相談する。</w:t>
            </w:r>
          </w:p>
          <w:p w14:paraId="2B485D59" w14:textId="77777777" w:rsidR="005F724D" w:rsidRPr="006358C1" w:rsidRDefault="005F724D" w:rsidP="005F724D">
            <w:pPr>
              <w:spacing w:line="240" w:lineRule="exact"/>
              <w:ind w:left="180" w:hangingChars="100" w:hanging="180"/>
              <w:rPr>
                <w:rFonts w:asciiTheme="minorEastAsia" w:hAnsiTheme="minorEastAsia"/>
                <w:sz w:val="18"/>
                <w:szCs w:val="18"/>
              </w:rPr>
            </w:pPr>
            <w:r w:rsidRPr="006358C1">
              <w:rPr>
                <w:rFonts w:asciiTheme="minorEastAsia" w:hAnsiTheme="minorEastAsia" w:hint="eastAsia"/>
                <w:sz w:val="18"/>
                <w:szCs w:val="18"/>
              </w:rPr>
              <w:t>②友達と相談する。</w:t>
            </w:r>
          </w:p>
          <w:p w14:paraId="1231E611" w14:textId="77777777" w:rsidR="005F724D" w:rsidRPr="006358C1" w:rsidRDefault="005F724D" w:rsidP="005F724D">
            <w:pPr>
              <w:spacing w:line="240" w:lineRule="exact"/>
              <w:ind w:left="180" w:hangingChars="100" w:hanging="180"/>
              <w:rPr>
                <w:rFonts w:asciiTheme="minorEastAsia" w:hAnsiTheme="minorEastAsia"/>
                <w:sz w:val="18"/>
                <w:szCs w:val="18"/>
              </w:rPr>
            </w:pPr>
            <w:r w:rsidRPr="006358C1">
              <w:rPr>
                <w:rFonts w:asciiTheme="minorEastAsia" w:hAnsiTheme="minorEastAsia" w:hint="eastAsia"/>
                <w:sz w:val="18"/>
                <w:szCs w:val="18"/>
              </w:rPr>
              <w:t>③教科書で調べる。</w:t>
            </w:r>
          </w:p>
          <w:p w14:paraId="1F53DFA3" w14:textId="77777777" w:rsidR="005F724D" w:rsidRPr="006358C1" w:rsidRDefault="005F724D" w:rsidP="005F724D">
            <w:pPr>
              <w:spacing w:line="240" w:lineRule="exact"/>
              <w:rPr>
                <w:rFonts w:asciiTheme="minorEastAsia" w:hAnsiTheme="minorEastAsia"/>
                <w:sz w:val="18"/>
                <w:szCs w:val="18"/>
              </w:rPr>
            </w:pPr>
            <w:r w:rsidRPr="006358C1">
              <w:rPr>
                <w:rFonts w:asciiTheme="minorEastAsia" w:hAnsiTheme="minorEastAsia" w:hint="eastAsia"/>
                <w:sz w:val="18"/>
                <w:szCs w:val="18"/>
              </w:rPr>
              <w:t>④資料集で調べる。</w:t>
            </w:r>
          </w:p>
          <w:p w14:paraId="6FB7324D" w14:textId="77777777" w:rsidR="005F724D" w:rsidRPr="006358C1" w:rsidRDefault="005F724D" w:rsidP="005F724D">
            <w:pPr>
              <w:spacing w:line="240" w:lineRule="exact"/>
              <w:ind w:left="180" w:hangingChars="100" w:hanging="180"/>
              <w:rPr>
                <w:rFonts w:asciiTheme="minorEastAsia" w:hAnsiTheme="minorEastAsia"/>
                <w:sz w:val="18"/>
                <w:szCs w:val="18"/>
              </w:rPr>
            </w:pPr>
            <w:r w:rsidRPr="006358C1">
              <w:rPr>
                <w:rFonts w:asciiTheme="minorEastAsia" w:hAnsiTheme="minorEastAsia" w:hint="eastAsia"/>
                <w:sz w:val="18"/>
                <w:szCs w:val="18"/>
              </w:rPr>
              <w:t>⑤教師の作成したプリントで調べる。</w:t>
            </w:r>
          </w:p>
          <w:p w14:paraId="621195C1" w14:textId="77777777" w:rsidR="005F724D" w:rsidRPr="006358C1" w:rsidRDefault="005F724D" w:rsidP="005F724D">
            <w:pPr>
              <w:spacing w:line="240" w:lineRule="exact"/>
              <w:ind w:left="180" w:hangingChars="100" w:hanging="180"/>
              <w:rPr>
                <w:rFonts w:asciiTheme="minorEastAsia" w:hAnsiTheme="minorEastAsia"/>
                <w:sz w:val="18"/>
                <w:szCs w:val="18"/>
              </w:rPr>
            </w:pPr>
            <w:r w:rsidRPr="006358C1">
              <w:rPr>
                <w:rFonts w:asciiTheme="minorEastAsia" w:hAnsiTheme="minorEastAsia" w:hint="eastAsia"/>
                <w:sz w:val="18"/>
                <w:szCs w:val="18"/>
              </w:rPr>
              <w:t>⑥掲示物で調べる。</w:t>
            </w:r>
          </w:p>
          <w:p w14:paraId="57AAE899" w14:textId="77777777" w:rsidR="005F724D" w:rsidRPr="005F724D" w:rsidRDefault="005F724D" w:rsidP="005F724D">
            <w:pPr>
              <w:spacing w:line="240" w:lineRule="exact"/>
              <w:ind w:left="180" w:hangingChars="100" w:hanging="180"/>
              <w:rPr>
                <w:rFonts w:asciiTheme="minorEastAsia" w:hAnsiTheme="minorEastAsia"/>
                <w:spacing w:val="-8"/>
                <w:sz w:val="18"/>
                <w:szCs w:val="18"/>
              </w:rPr>
            </w:pPr>
            <w:r w:rsidRPr="006358C1">
              <w:rPr>
                <w:rFonts w:asciiTheme="minorEastAsia" w:hAnsiTheme="minorEastAsia" w:hint="eastAsia"/>
                <w:sz w:val="18"/>
                <w:szCs w:val="18"/>
              </w:rPr>
              <w:t>⑦</w:t>
            </w:r>
            <w:r w:rsidRPr="005F724D">
              <w:rPr>
                <w:rFonts w:asciiTheme="minorEastAsia" w:hAnsiTheme="minorEastAsia" w:hint="eastAsia"/>
                <w:spacing w:val="-8"/>
                <w:sz w:val="18"/>
                <w:szCs w:val="18"/>
              </w:rPr>
              <w:t>ウェブページで調べる。</w:t>
            </w:r>
          </w:p>
          <w:p w14:paraId="52AA2D77" w14:textId="77777777" w:rsidR="005F724D" w:rsidRPr="006358C1" w:rsidRDefault="005F724D" w:rsidP="005F724D">
            <w:pPr>
              <w:spacing w:line="240" w:lineRule="exact"/>
              <w:ind w:left="180" w:hangingChars="100" w:hanging="180"/>
              <w:rPr>
                <w:rFonts w:asciiTheme="minorEastAsia" w:hAnsiTheme="minorEastAsia"/>
                <w:color w:val="000000" w:themeColor="text1"/>
                <w:sz w:val="18"/>
                <w:szCs w:val="18"/>
              </w:rPr>
            </w:pPr>
            <w:r w:rsidRPr="006358C1">
              <w:rPr>
                <w:rFonts w:asciiTheme="minorEastAsia" w:hAnsiTheme="minorEastAsia" w:hint="eastAsia"/>
                <w:sz w:val="18"/>
                <w:szCs w:val="18"/>
              </w:rPr>
              <w:t>⑧ホワイトボードを使って話し合う。</w:t>
            </w:r>
          </w:p>
          <w:p w14:paraId="5F101F7C" w14:textId="76D055FB" w:rsidR="005F724D" w:rsidRDefault="005F724D" w:rsidP="005F724D">
            <w:pPr>
              <w:spacing w:line="240" w:lineRule="exact"/>
              <w:rPr>
                <w:rFonts w:asciiTheme="minorEastAsia" w:hAnsiTheme="minorEastAsia"/>
                <w:sz w:val="18"/>
                <w:szCs w:val="18"/>
              </w:rPr>
            </w:pPr>
          </w:p>
          <w:p w14:paraId="5785D5E2" w14:textId="0E5D2EE5" w:rsidR="005F724D" w:rsidRPr="006358C1" w:rsidRDefault="006358C1" w:rsidP="00617BCE">
            <w:pPr>
              <w:spacing w:line="240" w:lineRule="exact"/>
              <w:ind w:left="180" w:hangingChars="100" w:hanging="180"/>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・次時は</w:t>
            </w:r>
            <w:r w:rsidR="000168EB">
              <w:rPr>
                <w:rFonts w:asciiTheme="minorEastAsia" w:hAnsiTheme="minorEastAsia" w:hint="eastAsia"/>
                <w:color w:val="000000" w:themeColor="text1"/>
                <w:sz w:val="18"/>
                <w:szCs w:val="18"/>
              </w:rPr>
              <w:t>ヨーロッパ</w:t>
            </w:r>
            <w:r w:rsidRPr="006358C1">
              <w:rPr>
                <w:rFonts w:asciiTheme="minorEastAsia" w:hAnsiTheme="minorEastAsia" w:hint="eastAsia"/>
                <w:color w:val="000000" w:themeColor="text1"/>
                <w:sz w:val="18"/>
                <w:szCs w:val="18"/>
              </w:rPr>
              <w:t>の工業について学習することを確認する。</w:t>
            </w:r>
          </w:p>
        </w:tc>
        <w:tc>
          <w:tcPr>
            <w:tcW w:w="2552" w:type="dxa"/>
          </w:tcPr>
          <w:p w14:paraId="76DCD3EA" w14:textId="4A6378A7" w:rsidR="006358C1" w:rsidRDefault="00F27E9E" w:rsidP="00F66BBC">
            <w:pPr>
              <w:spacing w:line="240" w:lineRule="exact"/>
              <w:ind w:left="430" w:hangingChars="250" w:hanging="430"/>
              <w:rPr>
                <w:rFonts w:asciiTheme="minorEastAsia" w:hAnsiTheme="minorEastAsia"/>
                <w:color w:val="000000" w:themeColor="text1"/>
                <w:spacing w:val="-4"/>
                <w:sz w:val="18"/>
                <w:szCs w:val="18"/>
              </w:rPr>
            </w:pPr>
            <w:r>
              <w:rPr>
                <w:rFonts w:asciiTheme="minorEastAsia" w:hAnsiTheme="minorEastAsia" w:hint="eastAsia"/>
                <w:color w:val="000000" w:themeColor="text1"/>
                <w:spacing w:val="-4"/>
                <w:sz w:val="18"/>
                <w:szCs w:val="18"/>
              </w:rPr>
              <w:t>〔同</w:t>
            </w:r>
            <w:r w:rsidRPr="006358C1">
              <w:rPr>
                <w:rFonts w:asciiTheme="minorEastAsia" w:hAnsiTheme="minorEastAsia" w:hint="eastAsia"/>
                <w:color w:val="000000" w:themeColor="text1"/>
                <w:spacing w:val="-4"/>
                <w:sz w:val="18"/>
                <w:szCs w:val="18"/>
              </w:rPr>
              <w:t>〕</w:t>
            </w:r>
            <w:r>
              <w:rPr>
                <w:rFonts w:asciiTheme="minorEastAsia" w:hAnsiTheme="minorEastAsia" w:hint="eastAsia"/>
                <w:color w:val="000000" w:themeColor="text1"/>
                <w:spacing w:val="-4"/>
                <w:sz w:val="18"/>
                <w:szCs w:val="18"/>
              </w:rPr>
              <w:t>本単元の学習内容がヨーロッパとＥＵの統合であること、それに関連して本時は農業を学習することを伝える。</w:t>
            </w:r>
          </w:p>
          <w:p w14:paraId="651883BF" w14:textId="0CAFE89F" w:rsidR="00F27E9E" w:rsidRPr="00FE092C" w:rsidRDefault="00F27E9E" w:rsidP="00F66BBC">
            <w:pPr>
              <w:spacing w:line="240" w:lineRule="exact"/>
              <w:ind w:left="516" w:hangingChars="300" w:hanging="516"/>
              <w:rPr>
                <w:rFonts w:asciiTheme="minorEastAsia" w:hAnsiTheme="minorEastAsia"/>
                <w:color w:val="000000" w:themeColor="text1"/>
                <w:spacing w:val="-8"/>
                <w:sz w:val="18"/>
                <w:szCs w:val="18"/>
              </w:rPr>
            </w:pPr>
            <w:r w:rsidRPr="00FE092C">
              <w:rPr>
                <w:rFonts w:asciiTheme="minorEastAsia" w:hAnsiTheme="minorEastAsia" w:hint="eastAsia"/>
                <w:color w:val="000000" w:themeColor="text1"/>
                <w:spacing w:val="-4"/>
                <w:sz w:val="18"/>
                <w:szCs w:val="18"/>
              </w:rPr>
              <w:t>〔継〕</w:t>
            </w:r>
            <w:r w:rsidRPr="00FE092C">
              <w:rPr>
                <w:rFonts w:asciiTheme="minorEastAsia" w:hAnsiTheme="minorEastAsia" w:hint="eastAsia"/>
                <w:color w:val="000000" w:themeColor="text1"/>
                <w:spacing w:val="-8"/>
                <w:sz w:val="18"/>
                <w:szCs w:val="18"/>
              </w:rPr>
              <w:t>本日の学習内容</w:t>
            </w:r>
            <w:r w:rsidR="00FE092C" w:rsidRPr="00FE092C">
              <w:rPr>
                <w:rFonts w:asciiTheme="minorEastAsia" w:hAnsiTheme="minorEastAsia" w:hint="eastAsia"/>
                <w:color w:val="000000" w:themeColor="text1"/>
                <w:spacing w:val="-8"/>
                <w:sz w:val="18"/>
                <w:szCs w:val="18"/>
              </w:rPr>
              <w:t>として、農業の種類、ＥＵ統合について等小見出しを板書する。</w:t>
            </w:r>
          </w:p>
          <w:p w14:paraId="778015D0" w14:textId="698DCA78" w:rsidR="00F27E9E" w:rsidRPr="00F27E9E" w:rsidRDefault="00341573" w:rsidP="006358C1">
            <w:pPr>
              <w:spacing w:line="240" w:lineRule="exact"/>
              <w:ind w:left="540" w:hangingChars="300" w:hanging="540"/>
              <w:rPr>
                <w:rFonts w:asciiTheme="minorEastAsia" w:hAnsiTheme="minorEastAsia"/>
                <w:color w:val="000000" w:themeColor="text1"/>
                <w:spacing w:val="-4"/>
                <w:sz w:val="18"/>
                <w:szCs w:val="18"/>
              </w:rPr>
            </w:pPr>
            <w:r w:rsidRPr="006358C1">
              <w:rPr>
                <w:rFonts w:asciiTheme="minorEastAsia" w:hAnsiTheme="minorEastAsia"/>
                <w:noProof/>
                <w:color w:val="000000" w:themeColor="text1"/>
                <w:sz w:val="18"/>
                <w:szCs w:val="18"/>
              </w:rPr>
              <mc:AlternateContent>
                <mc:Choice Requires="wps">
                  <w:drawing>
                    <wp:anchor distT="45720" distB="45720" distL="114300" distR="114300" simplePos="0" relativeHeight="251809792" behindDoc="0" locked="0" layoutInCell="1" allowOverlap="1" wp14:anchorId="34F2DBE4" wp14:editId="4C58DFDE">
                      <wp:simplePos x="0" y="0"/>
                      <wp:positionH relativeFrom="column">
                        <wp:posOffset>-3264061</wp:posOffset>
                      </wp:positionH>
                      <wp:positionV relativeFrom="paragraph">
                        <wp:posOffset>37559</wp:posOffset>
                      </wp:positionV>
                      <wp:extent cx="5659755" cy="292608"/>
                      <wp:effectExtent l="0" t="0" r="1714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292608"/>
                              </a:xfrm>
                              <a:prstGeom prst="rect">
                                <a:avLst/>
                              </a:prstGeom>
                              <a:solidFill>
                                <a:srgbClr val="FFFFFF"/>
                              </a:solidFill>
                              <a:ln w="6350">
                                <a:solidFill>
                                  <a:srgbClr val="000000"/>
                                </a:solidFill>
                                <a:miter lim="800000"/>
                                <a:headEnd/>
                                <a:tailEnd/>
                              </a:ln>
                            </wps:spPr>
                            <wps:txbx>
                              <w:txbxContent>
                                <w:p w14:paraId="7C1FCF0F" w14:textId="1B55A4E2" w:rsidR="00DF309F" w:rsidRPr="00F27E9E" w:rsidRDefault="00DF309F" w:rsidP="006358C1">
                                  <w:pPr>
                                    <w:ind w:firstLineChars="100" w:firstLine="168"/>
                                    <w:jc w:val="center"/>
                                    <w:rPr>
                                      <w:spacing w:val="-6"/>
                                      <w:sz w:val="18"/>
                                    </w:rPr>
                                  </w:pPr>
                                  <w:r w:rsidRPr="00F27E9E">
                                    <w:rPr>
                                      <w:rFonts w:hint="eastAsia"/>
                                      <w:spacing w:val="-6"/>
                                      <w:sz w:val="18"/>
                                    </w:rPr>
                                    <w:t>ヨーロッパの農業において</w:t>
                                  </w:r>
                                  <w:r w:rsidRPr="00F27E9E">
                                    <w:rPr>
                                      <w:spacing w:val="-6"/>
                                      <w:sz w:val="18"/>
                                    </w:rPr>
                                    <w:t>、</w:t>
                                  </w:r>
                                  <w:r w:rsidRPr="00F27E9E">
                                    <w:rPr>
                                      <w:rFonts w:hint="eastAsia"/>
                                      <w:spacing w:val="-6"/>
                                      <w:sz w:val="18"/>
                                    </w:rPr>
                                    <w:t>Ｅ</w:t>
                                  </w:r>
                                  <w:r w:rsidRPr="00F27E9E">
                                    <w:rPr>
                                      <w:spacing w:val="-6"/>
                                      <w:sz w:val="18"/>
                                    </w:rPr>
                                    <w:t>Ｕ</w:t>
                                  </w:r>
                                  <w:r w:rsidRPr="00F27E9E">
                                    <w:rPr>
                                      <w:rFonts w:hint="eastAsia"/>
                                      <w:spacing w:val="-6"/>
                                      <w:sz w:val="18"/>
                                    </w:rPr>
                                    <w:t>の</w:t>
                                  </w:r>
                                  <w:r w:rsidRPr="00F27E9E">
                                    <w:rPr>
                                      <w:spacing w:val="-6"/>
                                      <w:sz w:val="18"/>
                                    </w:rPr>
                                    <w:t>統合</w:t>
                                  </w:r>
                                  <w:r w:rsidRPr="00F27E9E">
                                    <w:rPr>
                                      <w:rFonts w:hint="eastAsia"/>
                                      <w:spacing w:val="-6"/>
                                      <w:sz w:val="18"/>
                                    </w:rPr>
                                    <w:t>はどのような</w:t>
                                  </w:r>
                                  <w:r w:rsidRPr="00F27E9E">
                                    <w:rPr>
                                      <w:spacing w:val="-6"/>
                                      <w:sz w:val="18"/>
                                    </w:rPr>
                                    <w:t>メリット</w:t>
                                  </w:r>
                                  <w:r w:rsidRPr="00F27E9E">
                                    <w:rPr>
                                      <w:rFonts w:hint="eastAsia"/>
                                      <w:spacing w:val="-6"/>
                                      <w:sz w:val="18"/>
                                    </w:rPr>
                                    <w:t>・</w:t>
                                  </w:r>
                                  <w:r w:rsidRPr="00F27E9E">
                                    <w:rPr>
                                      <w:spacing w:val="-6"/>
                                      <w:sz w:val="18"/>
                                    </w:rPr>
                                    <w:t>デメリットがある</w:t>
                                  </w:r>
                                  <w:r w:rsidRPr="00F27E9E">
                                    <w:rPr>
                                      <w:rFonts w:hint="eastAsia"/>
                                      <w:spacing w:val="-6"/>
                                      <w:sz w:val="18"/>
                                    </w:rPr>
                                    <w:t>だろ</w:t>
                                  </w:r>
                                  <w:r w:rsidR="00F66BBC">
                                    <w:rPr>
                                      <w:spacing w:val="-6"/>
                                      <w:sz w:val="18"/>
                                    </w:rPr>
                                    <w:t>うか</w:t>
                                  </w:r>
                                  <w:r w:rsidRPr="00F27E9E">
                                    <w:rPr>
                                      <w:rFonts w:ascii="ＭＳ 明朝" w:eastAsia="ＭＳ 明朝" w:hAnsi="ＭＳ 明朝" w:hint="eastAsia"/>
                                      <w:spacing w:val="-6"/>
                                      <w:sz w:val="18"/>
                                      <w:szCs w:val="18"/>
                                    </w:rPr>
                                    <w:t>（</w:t>
                                  </w:r>
                                  <w:r w:rsidRPr="00F27E9E">
                                    <w:rPr>
                                      <w:rFonts w:ascii="ＭＳ 明朝" w:eastAsia="ＭＳ 明朝" w:hAnsi="ＭＳ 明朝"/>
                                      <w:spacing w:val="-6"/>
                                      <w:sz w:val="18"/>
                                      <w:szCs w:val="18"/>
                                    </w:rPr>
                                    <w:t>本時の問い）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2DBE4" id="_x0000_s1035" type="#_x0000_t202" style="position:absolute;left:0;text-align:left;margin-left:-257pt;margin-top:2.95pt;width:445.65pt;height:23.0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fVSAIAAF4EAAAOAAAAZHJzL2Uyb0RvYy54bWysVM2O0zAQviPxDpbvbNLQdtuo6Wrpsghp&#10;F5AWHsB1nMbC8QTbbVKOrYR4CF4BceZ58iKMnW63/F0QOVgez8w3M9/MZHbRVopshLESdEYHZzEl&#10;QnPIpV5l9N3b6ycTSqxjOmcKtMjoVlh6MX/8aNbUqUigBJULQxBE27SpM1o6V6dRZHkpKmbPoBYa&#10;lQWYijkUzSrKDWsQvVJREsfjqAGT1wa4sBZfr3olnQf8ohDcvS4KKxxRGcXcXDhNOJf+jOYzlq4M&#10;q0vJD2mwf8iiYlJj0CPUFXOMrI38DaqS3ICFwp1xqCIoCslFqAGrGcS/VHNXslqEWpAcWx9psv8P&#10;lr/avDFE5hlNBueUaFZhk7r9p273tdt97/afSbf/0u333e4byiTxhDW1TdHvrkZP1z6DFhsfirf1&#10;DfD3lmhYlEyvxKUx0JSC5ZjwwHtGJ649jvUgy+YWcozL1g4CUFuYyrOJ/BBEx8Ztj80SrSMcH0fj&#10;0fR8NKKEoy6ZJuN4EkKw9N67Nta9EFARf8mowWEI6GxzY53PhqX3Jj6YBSXza6lUEMxquVCGbBgO&#10;znX4Dug/mSlNmoyOn47inoC/QsTh+xNEJR1ugJJVRidHI5Z62p7rPMynY1L1d0xZ6QOPnrqeRNcu&#10;29DDqQ/gOV5CvkViDfQDjwuKlxLMR0oaHPaM2g9rZgQl6qXG5kwHw6HfjiAMR+cJCuZUszzVMM0R&#10;KqOOkv66cGGjPG8aLrGJhQz8PmRySBmHONB+WDi/JadysHr4Lcx/AAAA//8DAFBLAwQUAAYACAAA&#10;ACEAVS7c+90AAAAJAQAADwAAAGRycy9kb3ducmV2LnhtbEyPwU7DMBBE70j8g7VI3FqnCW0hxKkA&#10;CQlxo+TCzY23SYS9jmy3CX/PcqLH0Yxm3lS72VlxxhAHTwpWywwEUuvNQJ2C5vN1cQ8iJk1GW0+o&#10;4Acj7Orrq0qXxk/0ged96gSXUCy1gj6lsZQytj06HZd+RGLv6IPTiWXopAl64nJnZZ5lG+n0QLzQ&#10;6xFfemy/9yen4G3znL6wMe+myAs/NbINRxuVur2Znx5BJJzTfxj+8BkdamY6+BOZKKyCxXp1x2eS&#10;gvUDCA4U220B4sA6z0DWlbx8UP8CAAD//wMAUEsBAi0AFAAGAAgAAAAhALaDOJL+AAAA4QEAABMA&#10;AAAAAAAAAAAAAAAAAAAAAFtDb250ZW50X1R5cGVzXS54bWxQSwECLQAUAAYACAAAACEAOP0h/9YA&#10;AACUAQAACwAAAAAAAAAAAAAAAAAvAQAAX3JlbHMvLnJlbHNQSwECLQAUAAYACAAAACEA3YnH1UgC&#10;AABeBAAADgAAAAAAAAAAAAAAAAAuAgAAZHJzL2Uyb0RvYy54bWxQSwECLQAUAAYACAAAACEAVS7c&#10;+90AAAAJAQAADwAAAAAAAAAAAAAAAACiBAAAZHJzL2Rvd25yZXYueG1sUEsFBgAAAAAEAAQA8wAA&#10;AKwFAAAAAA==&#10;" strokeweight=".5pt">
                      <v:textbox>
                        <w:txbxContent>
                          <w:p w14:paraId="7C1FCF0F" w14:textId="1B55A4E2" w:rsidR="00DF309F" w:rsidRPr="00F27E9E" w:rsidRDefault="00DF309F" w:rsidP="006358C1">
                            <w:pPr>
                              <w:ind w:firstLineChars="100" w:firstLine="168"/>
                              <w:jc w:val="center"/>
                              <w:rPr>
                                <w:spacing w:val="-6"/>
                                <w:sz w:val="18"/>
                              </w:rPr>
                            </w:pPr>
                            <w:r w:rsidRPr="00F27E9E">
                              <w:rPr>
                                <w:rFonts w:hint="eastAsia"/>
                                <w:spacing w:val="-6"/>
                                <w:sz w:val="18"/>
                              </w:rPr>
                              <w:t>ヨーロッパの農業において</w:t>
                            </w:r>
                            <w:r w:rsidRPr="00F27E9E">
                              <w:rPr>
                                <w:spacing w:val="-6"/>
                                <w:sz w:val="18"/>
                              </w:rPr>
                              <w:t>、</w:t>
                            </w:r>
                            <w:r w:rsidRPr="00F27E9E">
                              <w:rPr>
                                <w:rFonts w:hint="eastAsia"/>
                                <w:spacing w:val="-6"/>
                                <w:sz w:val="18"/>
                              </w:rPr>
                              <w:t>Ｅ</w:t>
                            </w:r>
                            <w:r w:rsidRPr="00F27E9E">
                              <w:rPr>
                                <w:spacing w:val="-6"/>
                                <w:sz w:val="18"/>
                              </w:rPr>
                              <w:t>Ｕ</w:t>
                            </w:r>
                            <w:r w:rsidRPr="00F27E9E">
                              <w:rPr>
                                <w:rFonts w:hint="eastAsia"/>
                                <w:spacing w:val="-6"/>
                                <w:sz w:val="18"/>
                              </w:rPr>
                              <w:t>の</w:t>
                            </w:r>
                            <w:r w:rsidRPr="00F27E9E">
                              <w:rPr>
                                <w:spacing w:val="-6"/>
                                <w:sz w:val="18"/>
                              </w:rPr>
                              <w:t>統合</w:t>
                            </w:r>
                            <w:r w:rsidRPr="00F27E9E">
                              <w:rPr>
                                <w:rFonts w:hint="eastAsia"/>
                                <w:spacing w:val="-6"/>
                                <w:sz w:val="18"/>
                              </w:rPr>
                              <w:t>はどのような</w:t>
                            </w:r>
                            <w:r w:rsidRPr="00F27E9E">
                              <w:rPr>
                                <w:spacing w:val="-6"/>
                                <w:sz w:val="18"/>
                              </w:rPr>
                              <w:t>メリット</w:t>
                            </w:r>
                            <w:r w:rsidRPr="00F27E9E">
                              <w:rPr>
                                <w:rFonts w:hint="eastAsia"/>
                                <w:spacing w:val="-6"/>
                                <w:sz w:val="18"/>
                              </w:rPr>
                              <w:t>・</w:t>
                            </w:r>
                            <w:r w:rsidRPr="00F27E9E">
                              <w:rPr>
                                <w:spacing w:val="-6"/>
                                <w:sz w:val="18"/>
                              </w:rPr>
                              <w:t>デメリットがある</w:t>
                            </w:r>
                            <w:r w:rsidRPr="00F27E9E">
                              <w:rPr>
                                <w:rFonts w:hint="eastAsia"/>
                                <w:spacing w:val="-6"/>
                                <w:sz w:val="18"/>
                              </w:rPr>
                              <w:t>だろ</w:t>
                            </w:r>
                            <w:r w:rsidR="00F66BBC">
                              <w:rPr>
                                <w:spacing w:val="-6"/>
                                <w:sz w:val="18"/>
                              </w:rPr>
                              <w:t>うか</w:t>
                            </w:r>
                            <w:r w:rsidRPr="00F27E9E">
                              <w:rPr>
                                <w:rFonts w:ascii="ＭＳ 明朝" w:eastAsia="ＭＳ 明朝" w:hAnsi="ＭＳ 明朝" w:hint="eastAsia"/>
                                <w:spacing w:val="-6"/>
                                <w:sz w:val="18"/>
                                <w:szCs w:val="18"/>
                              </w:rPr>
                              <w:t>（</w:t>
                            </w:r>
                            <w:r w:rsidRPr="00F27E9E">
                              <w:rPr>
                                <w:rFonts w:ascii="ＭＳ 明朝" w:eastAsia="ＭＳ 明朝" w:hAnsi="ＭＳ 明朝"/>
                                <w:spacing w:val="-6"/>
                                <w:sz w:val="18"/>
                                <w:szCs w:val="18"/>
                              </w:rPr>
                              <w:t>本時の問い）</w:t>
                            </w:r>
                          </w:p>
                        </w:txbxContent>
                      </v:textbox>
                    </v:shape>
                  </w:pict>
                </mc:Fallback>
              </mc:AlternateContent>
            </w:r>
          </w:p>
          <w:p w14:paraId="62CD2B9B" w14:textId="621ECC78" w:rsidR="00F27E9E" w:rsidRDefault="00F27E9E" w:rsidP="006358C1">
            <w:pPr>
              <w:spacing w:line="240" w:lineRule="exact"/>
              <w:ind w:left="516" w:hangingChars="300" w:hanging="516"/>
              <w:rPr>
                <w:rFonts w:asciiTheme="minorEastAsia" w:hAnsiTheme="minorEastAsia"/>
                <w:color w:val="000000" w:themeColor="text1"/>
                <w:spacing w:val="-4"/>
                <w:sz w:val="18"/>
                <w:szCs w:val="18"/>
              </w:rPr>
            </w:pPr>
          </w:p>
          <w:p w14:paraId="52970058" w14:textId="18AF7B0B" w:rsidR="00F27E9E" w:rsidRDefault="00F27E9E" w:rsidP="006358C1">
            <w:pPr>
              <w:spacing w:line="240" w:lineRule="exact"/>
              <w:ind w:left="516" w:hangingChars="300" w:hanging="516"/>
              <w:rPr>
                <w:rFonts w:asciiTheme="minorEastAsia" w:hAnsiTheme="minorEastAsia"/>
                <w:color w:val="000000" w:themeColor="text1"/>
                <w:spacing w:val="-4"/>
                <w:sz w:val="18"/>
                <w:szCs w:val="18"/>
              </w:rPr>
            </w:pPr>
          </w:p>
          <w:p w14:paraId="0AC9E6E2" w14:textId="6697396C" w:rsidR="006358C1" w:rsidRPr="006358C1" w:rsidRDefault="006358C1" w:rsidP="006358C1">
            <w:pPr>
              <w:spacing w:line="240" w:lineRule="exact"/>
              <w:rPr>
                <w:rFonts w:asciiTheme="minorEastAsia" w:hAnsiTheme="minorEastAsia"/>
                <w:color w:val="000000" w:themeColor="text1"/>
                <w:spacing w:val="-4"/>
                <w:sz w:val="18"/>
                <w:szCs w:val="18"/>
              </w:rPr>
            </w:pPr>
          </w:p>
          <w:p w14:paraId="0914BDD8" w14:textId="1E0E4943" w:rsidR="006358C1" w:rsidRPr="007902FA" w:rsidRDefault="006358C1" w:rsidP="007902FA">
            <w:pPr>
              <w:spacing w:line="240" w:lineRule="exact"/>
              <w:ind w:left="516" w:hangingChars="300" w:hanging="516"/>
              <w:rPr>
                <w:rFonts w:asciiTheme="minorEastAsia" w:hAnsiTheme="minorEastAsia"/>
                <w:color w:val="000000" w:themeColor="text1"/>
                <w:spacing w:val="-10"/>
                <w:sz w:val="18"/>
                <w:szCs w:val="18"/>
              </w:rPr>
            </w:pPr>
            <w:r w:rsidRPr="006358C1">
              <w:rPr>
                <w:rFonts w:asciiTheme="minorEastAsia" w:hAnsiTheme="minorEastAsia" w:hint="eastAsia"/>
                <w:color w:val="000000" w:themeColor="text1"/>
                <w:spacing w:val="-4"/>
                <w:sz w:val="18"/>
                <w:szCs w:val="18"/>
              </w:rPr>
              <w:t>〔象〕</w:t>
            </w:r>
            <w:r w:rsidR="0089138C">
              <w:rPr>
                <w:rFonts w:asciiTheme="minorEastAsia" w:hAnsiTheme="minorEastAsia" w:hint="eastAsia"/>
                <w:color w:val="000000" w:themeColor="text1"/>
                <w:sz w:val="18"/>
                <w:szCs w:val="18"/>
              </w:rPr>
              <w:t>ＩＣＴ端末</w:t>
            </w:r>
            <w:r w:rsidR="001C41D1" w:rsidRPr="001C41D1">
              <w:rPr>
                <w:rFonts w:asciiTheme="minorEastAsia" w:hAnsiTheme="minorEastAsia" w:hint="eastAsia"/>
                <w:color w:val="000000" w:themeColor="text1"/>
                <w:sz w:val="18"/>
                <w:szCs w:val="18"/>
              </w:rPr>
              <w:t>や地図帳等</w:t>
            </w:r>
            <w:r w:rsidRPr="001C41D1">
              <w:rPr>
                <w:rFonts w:asciiTheme="minorEastAsia" w:hAnsiTheme="minorEastAsia" w:hint="eastAsia"/>
                <w:color w:val="000000" w:themeColor="text1"/>
                <w:sz w:val="18"/>
                <w:szCs w:val="18"/>
              </w:rPr>
              <w:t>を用いて写真や図、動画などで視覚的な支援を行う。</w:t>
            </w:r>
          </w:p>
          <w:p w14:paraId="7BC3AB35" w14:textId="1F27C3AA" w:rsidR="006358C1" w:rsidRDefault="006358C1" w:rsidP="006358C1">
            <w:pPr>
              <w:spacing w:line="240" w:lineRule="exact"/>
              <w:ind w:left="540" w:hangingChars="300" w:hanging="540"/>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〔聴〕地図で示された情報を音声でも確認できるよう配慮する。</w:t>
            </w:r>
          </w:p>
          <w:p w14:paraId="6B342AEF" w14:textId="3A4C49C3" w:rsidR="007902FA" w:rsidRDefault="007902FA" w:rsidP="00D35326">
            <w:pPr>
              <w:spacing w:line="240" w:lineRule="exact"/>
              <w:rPr>
                <w:rFonts w:asciiTheme="minorEastAsia" w:hAnsiTheme="minorEastAsia"/>
                <w:color w:val="000000" w:themeColor="text1"/>
                <w:sz w:val="18"/>
                <w:szCs w:val="18"/>
              </w:rPr>
            </w:pPr>
          </w:p>
          <w:p w14:paraId="7CF963F0" w14:textId="4AD17EDE" w:rsidR="007902FA" w:rsidRDefault="007902FA" w:rsidP="00FE092C">
            <w:pPr>
              <w:spacing w:line="240" w:lineRule="exact"/>
              <w:rPr>
                <w:rFonts w:asciiTheme="minorEastAsia" w:hAnsiTheme="minorEastAsia"/>
                <w:color w:val="000000" w:themeColor="text1"/>
                <w:sz w:val="18"/>
                <w:szCs w:val="18"/>
              </w:rPr>
            </w:pPr>
          </w:p>
          <w:p w14:paraId="584F3F6F" w14:textId="7D824FA7" w:rsidR="005F724D" w:rsidRDefault="005F724D" w:rsidP="00FE092C">
            <w:pPr>
              <w:spacing w:line="240" w:lineRule="exact"/>
              <w:rPr>
                <w:rFonts w:asciiTheme="minorEastAsia" w:hAnsiTheme="minorEastAsia"/>
                <w:color w:val="000000" w:themeColor="text1"/>
                <w:sz w:val="18"/>
                <w:szCs w:val="18"/>
              </w:rPr>
            </w:pPr>
          </w:p>
          <w:p w14:paraId="0A79E205" w14:textId="77777777" w:rsidR="00F66BBC" w:rsidRPr="00843CAD" w:rsidRDefault="00F66BBC" w:rsidP="00F66BBC">
            <w:pPr>
              <w:spacing w:line="240" w:lineRule="exact"/>
              <w:rPr>
                <w:rFonts w:asciiTheme="minorEastAsia" w:hAnsiTheme="minorEastAsia"/>
                <w:sz w:val="18"/>
                <w:szCs w:val="18"/>
              </w:rPr>
            </w:pPr>
            <w:r>
              <w:rPr>
                <w:rFonts w:ascii="ＭＳ ゴシック" w:eastAsia="ＭＳ ゴシック" w:hAnsi="ＭＳ ゴシック" w:hint="eastAsia"/>
                <w:sz w:val="18"/>
                <w:szCs w:val="18"/>
              </w:rPr>
              <w:t>＜役割分担を明確にした話し合い活動</w:t>
            </w:r>
            <w:r w:rsidRPr="00843CAD">
              <w:rPr>
                <w:rFonts w:ascii="ＭＳ ゴシック" w:eastAsia="ＭＳ ゴシック" w:hAnsi="ＭＳ ゴシック" w:hint="eastAsia"/>
                <w:sz w:val="18"/>
                <w:szCs w:val="18"/>
              </w:rPr>
              <w:t>＞</w:t>
            </w:r>
          </w:p>
          <w:p w14:paraId="00E0867B" w14:textId="77777777" w:rsidR="00F66BBC" w:rsidRPr="004A00EF" w:rsidRDefault="00F66BBC" w:rsidP="00F66BBC">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・ステータスシートに基づいて、意図的にグループ編成を行う。</w:t>
            </w:r>
          </w:p>
          <w:p w14:paraId="4093CAAE" w14:textId="77777777" w:rsidR="00F66BBC" w:rsidRPr="004A00EF" w:rsidRDefault="00F66BBC" w:rsidP="00F66BBC">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w:t>
            </w:r>
            <w:r>
              <w:rPr>
                <w:rFonts w:asciiTheme="minorEastAsia" w:hAnsiTheme="minorEastAsia" w:hint="eastAsia"/>
                <w:spacing w:val="-6"/>
                <w:sz w:val="18"/>
                <w:szCs w:val="18"/>
              </w:rPr>
              <w:t>グループ内の各役割を分担して</w:t>
            </w:r>
            <w:r w:rsidRPr="005B4E30">
              <w:rPr>
                <w:rFonts w:asciiTheme="minorEastAsia" w:hAnsiTheme="minorEastAsia" w:hint="eastAsia"/>
                <w:spacing w:val="-6"/>
                <w:sz w:val="18"/>
                <w:szCs w:val="18"/>
              </w:rPr>
              <w:t>話し合いを行う。</w:t>
            </w:r>
          </w:p>
          <w:p w14:paraId="00D35407" w14:textId="77777777" w:rsidR="00F66BBC" w:rsidRDefault="00F66BBC" w:rsidP="00F66BBC">
            <w:pPr>
              <w:spacing w:line="220" w:lineRule="exact"/>
              <w:ind w:left="180" w:hangingChars="100" w:hanging="180"/>
              <w:rPr>
                <w:rFonts w:asciiTheme="minorEastAsia" w:hAnsiTheme="minorEastAsia"/>
                <w:spacing w:val="-8"/>
                <w:sz w:val="18"/>
                <w:szCs w:val="18"/>
              </w:rPr>
            </w:pPr>
            <w:r w:rsidRPr="004A00EF">
              <w:rPr>
                <w:rFonts w:asciiTheme="minorEastAsia" w:hAnsiTheme="minorEastAsia" w:hint="eastAsia"/>
                <w:sz w:val="18"/>
                <w:szCs w:val="18"/>
              </w:rPr>
              <w:t>・</w:t>
            </w:r>
            <w:r w:rsidRPr="004A00EF">
              <w:rPr>
                <w:rFonts w:asciiTheme="minorEastAsia" w:hAnsiTheme="minorEastAsia" w:hint="eastAsia"/>
                <w:spacing w:val="-8"/>
                <w:sz w:val="18"/>
                <w:szCs w:val="18"/>
              </w:rPr>
              <w:t>机間指導を行い、課題の進捗状況を確認する。</w:t>
            </w:r>
          </w:p>
          <w:p w14:paraId="41C07897" w14:textId="3DF7C091" w:rsidR="00FE092C" w:rsidRPr="00F66BBC" w:rsidRDefault="00FE092C" w:rsidP="00FE092C">
            <w:pPr>
              <w:spacing w:line="240" w:lineRule="exact"/>
              <w:rPr>
                <w:rFonts w:asciiTheme="minorEastAsia" w:hAnsiTheme="minorEastAsia"/>
                <w:color w:val="000000" w:themeColor="text1"/>
                <w:sz w:val="18"/>
                <w:szCs w:val="18"/>
              </w:rPr>
            </w:pPr>
          </w:p>
          <w:p w14:paraId="4D72DCB1" w14:textId="3B862FCC" w:rsidR="006358C1" w:rsidRPr="00FE092C" w:rsidRDefault="006358C1" w:rsidP="00FE092C">
            <w:pPr>
              <w:spacing w:line="220" w:lineRule="exact"/>
              <w:ind w:left="516" w:hangingChars="300" w:hanging="516"/>
              <w:rPr>
                <w:rFonts w:asciiTheme="minorEastAsia" w:hAnsiTheme="minorEastAsia"/>
                <w:color w:val="000000" w:themeColor="text1"/>
                <w:spacing w:val="-10"/>
                <w:sz w:val="18"/>
                <w:szCs w:val="18"/>
              </w:rPr>
            </w:pPr>
            <w:r w:rsidRPr="006358C1">
              <w:rPr>
                <w:rFonts w:asciiTheme="minorEastAsia" w:hAnsiTheme="minorEastAsia" w:hint="eastAsia"/>
                <w:color w:val="000000" w:themeColor="text1"/>
                <w:spacing w:val="-4"/>
                <w:sz w:val="18"/>
                <w:szCs w:val="18"/>
              </w:rPr>
              <w:t>〔象〕</w:t>
            </w:r>
            <w:r w:rsidRPr="006358C1">
              <w:rPr>
                <w:rFonts w:asciiTheme="minorEastAsia" w:hAnsiTheme="minorEastAsia" w:hint="eastAsia"/>
                <w:color w:val="000000" w:themeColor="text1"/>
                <w:spacing w:val="-10"/>
                <w:sz w:val="18"/>
                <w:szCs w:val="18"/>
              </w:rPr>
              <w:t>ＩＣＴ端末を用いて写真や図、動画などで視覚的な支援を行う。</w:t>
            </w:r>
          </w:p>
          <w:p w14:paraId="4A894972" w14:textId="77777777" w:rsidR="006358C1" w:rsidRPr="006358C1" w:rsidRDefault="006358C1" w:rsidP="00FE092C">
            <w:pPr>
              <w:spacing w:line="220" w:lineRule="exact"/>
              <w:jc w:val="left"/>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〔聴・体〕</w:t>
            </w:r>
          </w:p>
          <w:p w14:paraId="0FD36E69" w14:textId="72694917" w:rsidR="006358C1" w:rsidRPr="00341573" w:rsidRDefault="00341573" w:rsidP="00FE092C">
            <w:pPr>
              <w:spacing w:line="220" w:lineRule="exact"/>
              <w:ind w:leftChars="200" w:left="420"/>
              <w:jc w:val="left"/>
              <w:rPr>
                <w:rFonts w:asciiTheme="minorEastAsia" w:hAnsiTheme="minorEastAsia"/>
                <w:color w:val="000000" w:themeColor="text1"/>
                <w:spacing w:val="-8"/>
                <w:sz w:val="18"/>
                <w:szCs w:val="18"/>
              </w:rPr>
            </w:pPr>
            <w:r w:rsidRPr="00341573">
              <w:rPr>
                <w:rFonts w:asciiTheme="minorEastAsia" w:hAnsiTheme="minorEastAsia" w:hint="eastAsia"/>
                <w:color w:val="000000" w:themeColor="text1"/>
                <w:spacing w:val="-8"/>
                <w:sz w:val="18"/>
                <w:szCs w:val="18"/>
              </w:rPr>
              <w:t>話し合いを通して、意見を出すよう指導する</w:t>
            </w:r>
            <w:r w:rsidR="006358C1" w:rsidRPr="00341573">
              <w:rPr>
                <w:rFonts w:asciiTheme="minorEastAsia" w:hAnsiTheme="minorEastAsia" w:hint="eastAsia"/>
                <w:color w:val="000000" w:themeColor="text1"/>
                <w:spacing w:val="-8"/>
                <w:sz w:val="18"/>
                <w:szCs w:val="18"/>
              </w:rPr>
              <w:t>。</w:t>
            </w:r>
          </w:p>
          <w:p w14:paraId="3D3F7D5F" w14:textId="77777777" w:rsidR="006358C1" w:rsidRPr="006358C1" w:rsidRDefault="006358C1" w:rsidP="00FE092C">
            <w:pPr>
              <w:spacing w:line="220" w:lineRule="exact"/>
              <w:ind w:left="180" w:hangingChars="100" w:hanging="180"/>
              <w:jc w:val="left"/>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〔言・象〕</w:t>
            </w:r>
          </w:p>
          <w:p w14:paraId="47B98D70" w14:textId="77777777" w:rsidR="006358C1" w:rsidRPr="006358C1" w:rsidRDefault="006358C1" w:rsidP="00FE092C">
            <w:pPr>
              <w:spacing w:line="220" w:lineRule="exact"/>
              <w:ind w:leftChars="200" w:left="420"/>
              <w:jc w:val="left"/>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特色や出た意見を整理して板書する。</w:t>
            </w:r>
          </w:p>
          <w:p w14:paraId="7D427EBD" w14:textId="506ACC02" w:rsidR="00FE092C" w:rsidRPr="00F66BBC" w:rsidRDefault="00FE092C" w:rsidP="00FE092C">
            <w:pPr>
              <w:spacing w:line="220" w:lineRule="exact"/>
              <w:ind w:left="540" w:hangingChars="300" w:hanging="540"/>
              <w:jc w:val="left"/>
              <w:rPr>
                <w:rFonts w:asciiTheme="minorEastAsia" w:hAnsiTheme="minorEastAsia"/>
                <w:color w:val="000000" w:themeColor="text1"/>
                <w:sz w:val="18"/>
                <w:szCs w:val="18"/>
              </w:rPr>
            </w:pPr>
            <w:r w:rsidRPr="00F66BBC">
              <w:rPr>
                <w:rFonts w:asciiTheme="minorEastAsia" w:hAnsiTheme="minorEastAsia" w:hint="eastAsia"/>
                <w:color w:val="000000" w:themeColor="text1"/>
                <w:sz w:val="18"/>
                <w:szCs w:val="18"/>
              </w:rPr>
              <w:t>《Ｂ》地理的な用語や一般語で意味の分からないものは、ＩＣＴ機器等を用いて調べるよう指導する。</w:t>
            </w:r>
          </w:p>
          <w:p w14:paraId="7B051856" w14:textId="77777777" w:rsidR="00FE092C" w:rsidRPr="00F66BBC" w:rsidRDefault="00FE092C" w:rsidP="00FE092C">
            <w:pPr>
              <w:spacing w:line="220" w:lineRule="exact"/>
              <w:ind w:left="540" w:hangingChars="300" w:hanging="540"/>
              <w:jc w:val="left"/>
              <w:rPr>
                <w:rFonts w:asciiTheme="minorEastAsia" w:hAnsiTheme="minorEastAsia"/>
                <w:color w:val="000000" w:themeColor="text1"/>
                <w:sz w:val="18"/>
                <w:szCs w:val="18"/>
              </w:rPr>
            </w:pPr>
            <w:r w:rsidRPr="00F66BBC">
              <w:rPr>
                <w:rFonts w:asciiTheme="minorEastAsia" w:hAnsiTheme="minorEastAsia" w:hint="eastAsia"/>
                <w:color w:val="000000" w:themeColor="text1"/>
                <w:sz w:val="18"/>
                <w:szCs w:val="18"/>
              </w:rPr>
              <w:t>《Ｃ》指示語や接続語を用いて、文章で書くよう指導する。</w:t>
            </w:r>
          </w:p>
          <w:p w14:paraId="4383EE7A" w14:textId="77777777" w:rsidR="006358C1" w:rsidRPr="00FE092C" w:rsidRDefault="006358C1" w:rsidP="00FE092C">
            <w:pPr>
              <w:spacing w:line="240" w:lineRule="exact"/>
              <w:rPr>
                <w:rFonts w:asciiTheme="minorEastAsia" w:hAnsiTheme="minorEastAsia"/>
                <w:color w:val="000000" w:themeColor="text1"/>
                <w:sz w:val="18"/>
                <w:szCs w:val="18"/>
              </w:rPr>
            </w:pPr>
          </w:p>
        </w:tc>
        <w:tc>
          <w:tcPr>
            <w:tcW w:w="1384" w:type="dxa"/>
          </w:tcPr>
          <w:p w14:paraId="3760A68C" w14:textId="77777777" w:rsidR="006358C1" w:rsidRPr="006358C1" w:rsidRDefault="006358C1" w:rsidP="006358C1">
            <w:pPr>
              <w:spacing w:line="240" w:lineRule="exact"/>
              <w:jc w:val="left"/>
              <w:rPr>
                <w:rFonts w:asciiTheme="minorEastAsia" w:hAnsiTheme="minorEastAsia"/>
                <w:color w:val="000000" w:themeColor="text1"/>
                <w:sz w:val="18"/>
                <w:szCs w:val="18"/>
              </w:rPr>
            </w:pPr>
          </w:p>
          <w:p w14:paraId="1DAA8E05" w14:textId="37EAC9A9" w:rsidR="006358C1" w:rsidRDefault="006358C1" w:rsidP="006358C1">
            <w:pPr>
              <w:spacing w:line="240" w:lineRule="exact"/>
              <w:jc w:val="left"/>
              <w:rPr>
                <w:rFonts w:asciiTheme="minorEastAsia" w:hAnsiTheme="minorEastAsia"/>
                <w:color w:val="000000" w:themeColor="text1"/>
                <w:sz w:val="18"/>
                <w:szCs w:val="18"/>
              </w:rPr>
            </w:pPr>
          </w:p>
          <w:p w14:paraId="45473C6C" w14:textId="7F5A3FE8" w:rsidR="003472E8" w:rsidRDefault="003472E8" w:rsidP="006358C1">
            <w:pPr>
              <w:spacing w:line="240" w:lineRule="exact"/>
              <w:jc w:val="left"/>
              <w:rPr>
                <w:rFonts w:asciiTheme="minorEastAsia" w:hAnsiTheme="minorEastAsia"/>
                <w:color w:val="000000" w:themeColor="text1"/>
                <w:sz w:val="18"/>
                <w:szCs w:val="18"/>
              </w:rPr>
            </w:pPr>
          </w:p>
          <w:p w14:paraId="4452A769" w14:textId="77777777" w:rsidR="003472E8" w:rsidRPr="006358C1" w:rsidRDefault="003472E8" w:rsidP="006358C1">
            <w:pPr>
              <w:spacing w:line="240" w:lineRule="exact"/>
              <w:jc w:val="left"/>
              <w:rPr>
                <w:rFonts w:asciiTheme="minorEastAsia" w:hAnsiTheme="minorEastAsia"/>
                <w:color w:val="000000" w:themeColor="text1"/>
                <w:sz w:val="18"/>
                <w:szCs w:val="18"/>
              </w:rPr>
            </w:pPr>
          </w:p>
          <w:p w14:paraId="33171D00" w14:textId="77777777" w:rsidR="006358C1" w:rsidRPr="006358C1" w:rsidRDefault="006358C1" w:rsidP="006358C1">
            <w:pPr>
              <w:spacing w:line="240" w:lineRule="exact"/>
              <w:jc w:val="left"/>
              <w:rPr>
                <w:rFonts w:asciiTheme="minorEastAsia" w:hAnsiTheme="minorEastAsia"/>
                <w:color w:val="000000" w:themeColor="text1"/>
                <w:sz w:val="18"/>
                <w:szCs w:val="18"/>
              </w:rPr>
            </w:pPr>
          </w:p>
          <w:p w14:paraId="18C051E8" w14:textId="77777777" w:rsidR="006358C1" w:rsidRPr="006358C1" w:rsidRDefault="006358C1" w:rsidP="006358C1">
            <w:pPr>
              <w:spacing w:line="240" w:lineRule="exact"/>
              <w:jc w:val="left"/>
              <w:rPr>
                <w:rFonts w:asciiTheme="minorEastAsia" w:hAnsiTheme="minorEastAsia"/>
                <w:color w:val="000000" w:themeColor="text1"/>
                <w:sz w:val="18"/>
                <w:szCs w:val="18"/>
              </w:rPr>
            </w:pPr>
          </w:p>
          <w:p w14:paraId="25130102" w14:textId="77777777" w:rsidR="006358C1" w:rsidRPr="006358C1" w:rsidRDefault="006358C1" w:rsidP="006358C1">
            <w:pPr>
              <w:spacing w:line="240" w:lineRule="exact"/>
              <w:jc w:val="left"/>
              <w:rPr>
                <w:rFonts w:asciiTheme="minorEastAsia" w:hAnsiTheme="minorEastAsia"/>
                <w:color w:val="000000" w:themeColor="text1"/>
                <w:sz w:val="18"/>
                <w:szCs w:val="18"/>
              </w:rPr>
            </w:pPr>
          </w:p>
          <w:p w14:paraId="651A6764" w14:textId="77777777" w:rsidR="006358C1" w:rsidRPr="006358C1" w:rsidRDefault="006358C1" w:rsidP="006358C1">
            <w:pPr>
              <w:spacing w:line="240" w:lineRule="exact"/>
              <w:jc w:val="left"/>
              <w:rPr>
                <w:rFonts w:asciiTheme="minorEastAsia" w:hAnsiTheme="minorEastAsia"/>
                <w:color w:val="000000" w:themeColor="text1"/>
                <w:spacing w:val="-4"/>
                <w:sz w:val="18"/>
                <w:szCs w:val="18"/>
              </w:rPr>
            </w:pPr>
          </w:p>
          <w:p w14:paraId="40FD53F9" w14:textId="77777777" w:rsidR="006358C1" w:rsidRPr="006358C1" w:rsidRDefault="006358C1" w:rsidP="006358C1">
            <w:pPr>
              <w:spacing w:line="240" w:lineRule="exact"/>
              <w:jc w:val="left"/>
              <w:rPr>
                <w:rFonts w:asciiTheme="minorEastAsia" w:hAnsiTheme="minorEastAsia"/>
                <w:color w:val="000000" w:themeColor="text1"/>
                <w:spacing w:val="-4"/>
                <w:sz w:val="18"/>
                <w:szCs w:val="18"/>
              </w:rPr>
            </w:pPr>
          </w:p>
          <w:p w14:paraId="518B5FD5" w14:textId="77777777" w:rsidR="006358C1" w:rsidRPr="006358C1" w:rsidRDefault="006358C1" w:rsidP="006358C1">
            <w:pPr>
              <w:spacing w:line="240" w:lineRule="exact"/>
              <w:jc w:val="left"/>
              <w:rPr>
                <w:rFonts w:asciiTheme="minorEastAsia" w:hAnsiTheme="minorEastAsia"/>
                <w:color w:val="000000" w:themeColor="text1"/>
                <w:spacing w:val="-4"/>
                <w:sz w:val="18"/>
                <w:szCs w:val="18"/>
              </w:rPr>
            </w:pPr>
          </w:p>
          <w:p w14:paraId="6AE84931" w14:textId="77777777" w:rsidR="006358C1" w:rsidRPr="006358C1" w:rsidRDefault="006358C1" w:rsidP="006358C1">
            <w:pPr>
              <w:spacing w:line="240" w:lineRule="exact"/>
              <w:jc w:val="left"/>
              <w:rPr>
                <w:rFonts w:asciiTheme="minorEastAsia" w:hAnsiTheme="minorEastAsia"/>
                <w:color w:val="000000" w:themeColor="text1"/>
                <w:spacing w:val="-4"/>
                <w:sz w:val="18"/>
                <w:szCs w:val="18"/>
              </w:rPr>
            </w:pPr>
          </w:p>
          <w:p w14:paraId="362D5747" w14:textId="708F0CFA" w:rsidR="006358C1" w:rsidRDefault="006358C1" w:rsidP="006358C1">
            <w:pPr>
              <w:spacing w:line="240" w:lineRule="exact"/>
              <w:jc w:val="left"/>
              <w:rPr>
                <w:rFonts w:asciiTheme="minorEastAsia" w:hAnsiTheme="minorEastAsia"/>
                <w:color w:val="000000" w:themeColor="text1"/>
                <w:spacing w:val="-4"/>
                <w:sz w:val="18"/>
                <w:szCs w:val="18"/>
              </w:rPr>
            </w:pPr>
          </w:p>
          <w:p w14:paraId="3AF1D8F1" w14:textId="77777777" w:rsidR="00BB2B41" w:rsidRPr="006358C1" w:rsidRDefault="00BB2B41" w:rsidP="006358C1">
            <w:pPr>
              <w:spacing w:line="240" w:lineRule="exact"/>
              <w:jc w:val="left"/>
              <w:rPr>
                <w:rFonts w:asciiTheme="minorEastAsia" w:hAnsiTheme="minorEastAsia"/>
                <w:color w:val="000000" w:themeColor="text1"/>
                <w:spacing w:val="-4"/>
                <w:sz w:val="18"/>
                <w:szCs w:val="18"/>
              </w:rPr>
            </w:pPr>
          </w:p>
          <w:p w14:paraId="047A05FB" w14:textId="77777777" w:rsidR="006358C1" w:rsidRPr="006358C1" w:rsidRDefault="006358C1" w:rsidP="006358C1">
            <w:pPr>
              <w:spacing w:line="240" w:lineRule="exact"/>
              <w:jc w:val="left"/>
              <w:rPr>
                <w:rFonts w:asciiTheme="minorEastAsia" w:hAnsiTheme="minorEastAsia"/>
                <w:color w:val="000000" w:themeColor="text1"/>
                <w:spacing w:val="-4"/>
                <w:sz w:val="18"/>
                <w:szCs w:val="18"/>
              </w:rPr>
            </w:pPr>
            <w:r w:rsidRPr="006358C1">
              <w:rPr>
                <w:rFonts w:asciiTheme="minorEastAsia" w:hAnsiTheme="minorEastAsia" w:hint="eastAsia"/>
                <w:color w:val="000000" w:themeColor="text1"/>
                <w:spacing w:val="-4"/>
                <w:sz w:val="18"/>
                <w:szCs w:val="18"/>
              </w:rPr>
              <w:t>ウ－①</w:t>
            </w:r>
          </w:p>
          <w:p w14:paraId="584410B9" w14:textId="54BBF473" w:rsidR="006358C1" w:rsidRPr="006358C1" w:rsidRDefault="006358C1" w:rsidP="006358C1">
            <w:pPr>
              <w:spacing w:line="240" w:lineRule="exact"/>
              <w:jc w:val="left"/>
              <w:rPr>
                <w:rFonts w:asciiTheme="minorEastAsia" w:hAnsiTheme="minorEastAsia"/>
                <w:color w:val="000000" w:themeColor="text1"/>
                <w:spacing w:val="-4"/>
                <w:sz w:val="18"/>
                <w:szCs w:val="18"/>
              </w:rPr>
            </w:pPr>
            <w:r w:rsidRPr="006358C1">
              <w:rPr>
                <w:rFonts w:asciiTheme="minorEastAsia" w:hAnsiTheme="minorEastAsia" w:hint="eastAsia"/>
                <w:color w:val="000000" w:themeColor="text1"/>
                <w:spacing w:val="-4"/>
                <w:sz w:val="18"/>
                <w:szCs w:val="18"/>
              </w:rPr>
              <w:t>（観察・</w:t>
            </w:r>
            <w:r w:rsidR="007902FA">
              <w:rPr>
                <w:rFonts w:asciiTheme="minorEastAsia" w:hAnsiTheme="minorEastAsia" w:hint="eastAsia"/>
                <w:color w:val="000000" w:themeColor="text1"/>
                <w:spacing w:val="-4"/>
                <w:sz w:val="18"/>
                <w:szCs w:val="18"/>
              </w:rPr>
              <w:t>ノート</w:t>
            </w:r>
            <w:r w:rsidRPr="006358C1">
              <w:rPr>
                <w:rFonts w:asciiTheme="minorEastAsia" w:hAnsiTheme="minorEastAsia" w:hint="eastAsia"/>
                <w:color w:val="000000" w:themeColor="text1"/>
                <w:spacing w:val="-4"/>
                <w:sz w:val="18"/>
                <w:szCs w:val="18"/>
              </w:rPr>
              <w:t>）</w:t>
            </w:r>
          </w:p>
          <w:p w14:paraId="46427F4B" w14:textId="77777777" w:rsidR="006358C1" w:rsidRPr="006358C1" w:rsidRDefault="006358C1" w:rsidP="006358C1">
            <w:pPr>
              <w:spacing w:line="240" w:lineRule="exact"/>
              <w:jc w:val="left"/>
              <w:rPr>
                <w:rFonts w:asciiTheme="minorEastAsia" w:hAnsiTheme="minorEastAsia"/>
                <w:color w:val="000000" w:themeColor="text1"/>
                <w:spacing w:val="-4"/>
                <w:sz w:val="18"/>
                <w:szCs w:val="18"/>
              </w:rPr>
            </w:pPr>
          </w:p>
          <w:p w14:paraId="001A4448" w14:textId="77777777" w:rsidR="006358C1" w:rsidRPr="006358C1" w:rsidRDefault="006358C1" w:rsidP="006358C1">
            <w:pPr>
              <w:spacing w:line="240" w:lineRule="exact"/>
              <w:jc w:val="left"/>
              <w:rPr>
                <w:rFonts w:asciiTheme="minorEastAsia" w:hAnsiTheme="minorEastAsia"/>
                <w:color w:val="000000" w:themeColor="text1"/>
                <w:spacing w:val="-4"/>
                <w:sz w:val="18"/>
                <w:szCs w:val="18"/>
              </w:rPr>
            </w:pPr>
          </w:p>
          <w:p w14:paraId="0ABA1E14" w14:textId="77777777" w:rsidR="006358C1" w:rsidRPr="006358C1" w:rsidRDefault="006358C1" w:rsidP="006358C1">
            <w:pPr>
              <w:spacing w:line="240" w:lineRule="exact"/>
              <w:jc w:val="left"/>
              <w:rPr>
                <w:rFonts w:asciiTheme="minorEastAsia" w:hAnsiTheme="minorEastAsia"/>
                <w:color w:val="000000" w:themeColor="text1"/>
                <w:spacing w:val="-4"/>
                <w:sz w:val="18"/>
                <w:szCs w:val="18"/>
              </w:rPr>
            </w:pPr>
          </w:p>
          <w:p w14:paraId="32AB9976" w14:textId="12E76FD5" w:rsidR="006358C1" w:rsidRPr="006358C1" w:rsidRDefault="006358C1" w:rsidP="006358C1">
            <w:pPr>
              <w:spacing w:line="240" w:lineRule="exact"/>
              <w:jc w:val="left"/>
              <w:rPr>
                <w:rFonts w:asciiTheme="minorEastAsia" w:hAnsiTheme="minorEastAsia"/>
                <w:color w:val="000000" w:themeColor="text1"/>
                <w:spacing w:val="-4"/>
                <w:sz w:val="18"/>
                <w:szCs w:val="18"/>
              </w:rPr>
            </w:pPr>
          </w:p>
          <w:p w14:paraId="7C2B1BC1" w14:textId="79CE7A5E" w:rsidR="006358C1" w:rsidRDefault="006358C1" w:rsidP="006358C1">
            <w:pPr>
              <w:spacing w:line="240" w:lineRule="exact"/>
              <w:jc w:val="left"/>
              <w:rPr>
                <w:rFonts w:asciiTheme="minorEastAsia" w:hAnsiTheme="minorEastAsia"/>
                <w:color w:val="000000" w:themeColor="text1"/>
                <w:spacing w:val="-4"/>
                <w:sz w:val="18"/>
                <w:szCs w:val="18"/>
              </w:rPr>
            </w:pPr>
          </w:p>
          <w:p w14:paraId="01396AE7" w14:textId="7366D5C5" w:rsidR="005F724D" w:rsidRDefault="005F724D" w:rsidP="006358C1">
            <w:pPr>
              <w:spacing w:line="240" w:lineRule="exact"/>
              <w:jc w:val="left"/>
              <w:rPr>
                <w:rFonts w:asciiTheme="minorEastAsia" w:hAnsiTheme="minorEastAsia"/>
                <w:color w:val="000000" w:themeColor="text1"/>
                <w:spacing w:val="-4"/>
                <w:sz w:val="18"/>
                <w:szCs w:val="18"/>
              </w:rPr>
            </w:pPr>
          </w:p>
          <w:p w14:paraId="4B23E844" w14:textId="77777777" w:rsidR="005F724D" w:rsidRPr="006358C1" w:rsidRDefault="005F724D" w:rsidP="006358C1">
            <w:pPr>
              <w:spacing w:line="240" w:lineRule="exact"/>
              <w:jc w:val="left"/>
              <w:rPr>
                <w:rFonts w:asciiTheme="minorEastAsia" w:hAnsiTheme="minorEastAsia"/>
                <w:color w:val="000000" w:themeColor="text1"/>
                <w:spacing w:val="-4"/>
                <w:sz w:val="18"/>
                <w:szCs w:val="18"/>
              </w:rPr>
            </w:pPr>
          </w:p>
          <w:p w14:paraId="1CD4BDCA" w14:textId="77777777" w:rsidR="006358C1" w:rsidRPr="006358C1" w:rsidRDefault="006358C1" w:rsidP="006358C1">
            <w:pPr>
              <w:spacing w:line="240" w:lineRule="exact"/>
              <w:jc w:val="left"/>
              <w:rPr>
                <w:rFonts w:asciiTheme="minorEastAsia" w:hAnsiTheme="minorEastAsia"/>
                <w:color w:val="000000" w:themeColor="text1"/>
                <w:spacing w:val="-4"/>
                <w:sz w:val="18"/>
                <w:szCs w:val="18"/>
              </w:rPr>
            </w:pPr>
            <w:r w:rsidRPr="006358C1">
              <w:rPr>
                <w:rFonts w:asciiTheme="minorEastAsia" w:hAnsiTheme="minorEastAsia" w:hint="eastAsia"/>
                <w:color w:val="000000" w:themeColor="text1"/>
                <w:spacing w:val="-4"/>
                <w:sz w:val="18"/>
                <w:szCs w:val="18"/>
              </w:rPr>
              <w:t>エ－①</w:t>
            </w:r>
          </w:p>
          <w:p w14:paraId="2881BFD5" w14:textId="77777777" w:rsidR="006358C1" w:rsidRPr="005138A3" w:rsidRDefault="006358C1" w:rsidP="006358C1">
            <w:pPr>
              <w:spacing w:line="240" w:lineRule="exact"/>
              <w:jc w:val="left"/>
              <w:rPr>
                <w:rFonts w:asciiTheme="minorEastAsia" w:hAnsiTheme="minorEastAsia"/>
                <w:color w:val="000000" w:themeColor="text1"/>
                <w:sz w:val="18"/>
                <w:szCs w:val="18"/>
              </w:rPr>
            </w:pPr>
            <w:r w:rsidRPr="006358C1">
              <w:rPr>
                <w:rFonts w:asciiTheme="minorEastAsia" w:hAnsiTheme="minorEastAsia" w:hint="eastAsia"/>
                <w:color w:val="000000" w:themeColor="text1"/>
                <w:spacing w:val="-4"/>
                <w:sz w:val="18"/>
                <w:szCs w:val="18"/>
              </w:rPr>
              <w:t>（観察・ワークシート）</w:t>
            </w:r>
          </w:p>
          <w:p w14:paraId="14A912DE" w14:textId="77777777" w:rsidR="006358C1" w:rsidRPr="005138A3" w:rsidRDefault="006358C1" w:rsidP="006358C1">
            <w:pPr>
              <w:spacing w:line="240" w:lineRule="exact"/>
              <w:jc w:val="left"/>
              <w:rPr>
                <w:rFonts w:asciiTheme="minorEastAsia" w:hAnsiTheme="minorEastAsia"/>
                <w:color w:val="000000" w:themeColor="text1"/>
                <w:sz w:val="18"/>
                <w:szCs w:val="18"/>
              </w:rPr>
            </w:pPr>
          </w:p>
          <w:p w14:paraId="354582E0" w14:textId="77777777" w:rsidR="006358C1" w:rsidRPr="005138A3" w:rsidRDefault="006358C1" w:rsidP="006358C1">
            <w:pPr>
              <w:spacing w:line="240" w:lineRule="exact"/>
              <w:jc w:val="left"/>
              <w:rPr>
                <w:rFonts w:asciiTheme="minorEastAsia" w:hAnsiTheme="minorEastAsia"/>
                <w:color w:val="000000" w:themeColor="text1"/>
                <w:sz w:val="18"/>
                <w:szCs w:val="18"/>
              </w:rPr>
            </w:pPr>
          </w:p>
          <w:p w14:paraId="46BA9601" w14:textId="77777777" w:rsidR="006358C1" w:rsidRPr="005138A3" w:rsidRDefault="006358C1" w:rsidP="006358C1">
            <w:pPr>
              <w:spacing w:line="240" w:lineRule="exact"/>
              <w:jc w:val="left"/>
              <w:rPr>
                <w:rFonts w:asciiTheme="minorEastAsia" w:hAnsiTheme="minorEastAsia"/>
                <w:color w:val="000000" w:themeColor="text1"/>
                <w:sz w:val="18"/>
                <w:szCs w:val="18"/>
              </w:rPr>
            </w:pPr>
          </w:p>
          <w:p w14:paraId="7F197AE7" w14:textId="77777777" w:rsidR="006358C1" w:rsidRPr="005138A3" w:rsidRDefault="006358C1" w:rsidP="006358C1">
            <w:pPr>
              <w:spacing w:line="240" w:lineRule="exact"/>
              <w:jc w:val="left"/>
              <w:rPr>
                <w:rFonts w:asciiTheme="minorEastAsia" w:hAnsiTheme="minorEastAsia"/>
                <w:color w:val="000000" w:themeColor="text1"/>
                <w:sz w:val="18"/>
                <w:szCs w:val="18"/>
              </w:rPr>
            </w:pPr>
          </w:p>
          <w:p w14:paraId="0F8CE842" w14:textId="77777777" w:rsidR="006358C1" w:rsidRPr="005138A3" w:rsidRDefault="006358C1" w:rsidP="006358C1">
            <w:pPr>
              <w:spacing w:line="240" w:lineRule="exact"/>
              <w:jc w:val="left"/>
              <w:rPr>
                <w:rFonts w:asciiTheme="minorEastAsia" w:hAnsiTheme="minorEastAsia"/>
                <w:color w:val="000000" w:themeColor="text1"/>
                <w:sz w:val="18"/>
                <w:szCs w:val="18"/>
              </w:rPr>
            </w:pPr>
          </w:p>
          <w:p w14:paraId="2BB6D4AA" w14:textId="77777777" w:rsidR="006358C1" w:rsidRPr="005138A3" w:rsidRDefault="006358C1" w:rsidP="006358C1">
            <w:pPr>
              <w:spacing w:line="240" w:lineRule="exact"/>
              <w:jc w:val="left"/>
              <w:rPr>
                <w:rFonts w:asciiTheme="minorEastAsia" w:hAnsiTheme="minorEastAsia"/>
                <w:color w:val="000000" w:themeColor="text1"/>
                <w:sz w:val="18"/>
                <w:szCs w:val="18"/>
              </w:rPr>
            </w:pPr>
          </w:p>
          <w:p w14:paraId="20094970" w14:textId="77777777" w:rsidR="006358C1" w:rsidRPr="005138A3" w:rsidRDefault="006358C1" w:rsidP="006358C1">
            <w:pPr>
              <w:spacing w:line="240" w:lineRule="exact"/>
              <w:jc w:val="left"/>
              <w:rPr>
                <w:rFonts w:asciiTheme="minorEastAsia" w:hAnsiTheme="minorEastAsia"/>
                <w:color w:val="000000" w:themeColor="text1"/>
                <w:sz w:val="18"/>
                <w:szCs w:val="18"/>
              </w:rPr>
            </w:pPr>
          </w:p>
          <w:p w14:paraId="1F5312B3" w14:textId="77777777" w:rsidR="006358C1" w:rsidRPr="005138A3" w:rsidRDefault="006358C1" w:rsidP="006358C1">
            <w:pPr>
              <w:spacing w:line="240" w:lineRule="exact"/>
              <w:jc w:val="left"/>
              <w:rPr>
                <w:rFonts w:asciiTheme="minorEastAsia" w:hAnsiTheme="minorEastAsia"/>
                <w:color w:val="000000" w:themeColor="text1"/>
                <w:sz w:val="18"/>
                <w:szCs w:val="18"/>
              </w:rPr>
            </w:pPr>
          </w:p>
          <w:p w14:paraId="51011BAB" w14:textId="77777777" w:rsidR="006358C1" w:rsidRPr="005138A3" w:rsidRDefault="006358C1" w:rsidP="006358C1">
            <w:pPr>
              <w:spacing w:line="240" w:lineRule="exact"/>
              <w:jc w:val="left"/>
              <w:rPr>
                <w:rFonts w:asciiTheme="minorEastAsia" w:hAnsiTheme="minorEastAsia"/>
                <w:color w:val="000000" w:themeColor="text1"/>
                <w:spacing w:val="-4"/>
                <w:sz w:val="18"/>
                <w:szCs w:val="18"/>
              </w:rPr>
            </w:pPr>
          </w:p>
          <w:p w14:paraId="328F4344" w14:textId="77777777" w:rsidR="006358C1" w:rsidRPr="00CF31AC" w:rsidRDefault="006358C1" w:rsidP="006358C1">
            <w:pPr>
              <w:spacing w:line="240" w:lineRule="exact"/>
              <w:jc w:val="left"/>
              <w:rPr>
                <w:rFonts w:asciiTheme="minorEastAsia" w:hAnsiTheme="minorEastAsia"/>
                <w:color w:val="000000" w:themeColor="text1"/>
                <w:spacing w:val="-4"/>
                <w:sz w:val="18"/>
                <w:szCs w:val="18"/>
              </w:rPr>
            </w:pPr>
          </w:p>
        </w:tc>
      </w:tr>
    </w:tbl>
    <w:p w14:paraId="1F220927" w14:textId="4785F2DD" w:rsidR="006358C1" w:rsidRPr="00B712DF" w:rsidRDefault="006358C1" w:rsidP="006358C1">
      <w:pPr>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９</w:t>
      </w:r>
      <w:r w:rsidRPr="00B712DF">
        <w:rPr>
          <w:rFonts w:ascii="ＭＳ ゴシック" w:eastAsia="ＭＳ ゴシック" w:hAnsi="ＭＳ ゴシック" w:hint="eastAsia"/>
          <w:color w:val="000000" w:themeColor="text1"/>
        </w:rPr>
        <w:t xml:space="preserve">　本時の展開（全６時間中の第４時）</w:t>
      </w:r>
    </w:p>
    <w:p w14:paraId="77C5E612" w14:textId="4A4FAF97" w:rsidR="006358C1" w:rsidRPr="00C404AA" w:rsidRDefault="006358C1" w:rsidP="006358C1">
      <w:pPr>
        <w:spacing w:line="280" w:lineRule="exact"/>
        <w:jc w:val="left"/>
        <w:rPr>
          <w:rFonts w:ascii="ＭＳ 明朝" w:eastAsia="ＭＳ 明朝" w:hAnsi="ＭＳ 明朝"/>
          <w:color w:val="000000" w:themeColor="text1"/>
          <w:spacing w:val="-4"/>
        </w:rPr>
      </w:pPr>
      <w:r>
        <w:rPr>
          <w:rFonts w:ascii="ＭＳ 明朝" w:eastAsia="ＭＳ 明朝" w:hAnsi="ＭＳ 明朝" w:hint="eastAsia"/>
          <w:color w:val="000000" w:themeColor="text1"/>
        </w:rPr>
        <w:t xml:space="preserve">　　本時の目標：</w:t>
      </w:r>
      <w:r w:rsidR="00C404AA" w:rsidRPr="00C404AA">
        <w:rPr>
          <w:rFonts w:ascii="ＭＳ 明朝" w:eastAsia="ＭＳ 明朝" w:hAnsi="ＭＳ 明朝" w:hint="eastAsia"/>
          <w:color w:val="000000" w:themeColor="text1"/>
          <w:spacing w:val="-4"/>
        </w:rPr>
        <w:t>各国</w:t>
      </w:r>
      <w:r w:rsidRPr="00C404AA">
        <w:rPr>
          <w:rFonts w:ascii="ＭＳ 明朝" w:eastAsia="ＭＳ 明朝" w:hAnsi="ＭＳ 明朝" w:hint="eastAsia"/>
          <w:color w:val="000000" w:themeColor="text1"/>
          <w:spacing w:val="-4"/>
        </w:rPr>
        <w:t>の工業</w:t>
      </w:r>
      <w:r w:rsidR="005F724D" w:rsidRPr="00C404AA">
        <w:rPr>
          <w:rFonts w:ascii="ＭＳ 明朝" w:eastAsia="ＭＳ 明朝" w:hAnsi="ＭＳ 明朝" w:hint="eastAsia"/>
          <w:color w:val="000000" w:themeColor="text1"/>
          <w:spacing w:val="-4"/>
        </w:rPr>
        <w:t>の特徴を地理的条件と併せて</w:t>
      </w:r>
      <w:r w:rsidR="00C404AA" w:rsidRPr="00C404AA">
        <w:rPr>
          <w:rFonts w:ascii="ＭＳ 明朝" w:eastAsia="ＭＳ 明朝" w:hAnsi="ＭＳ 明朝" w:hint="eastAsia"/>
          <w:color w:val="000000" w:themeColor="text1"/>
          <w:spacing w:val="-4"/>
        </w:rPr>
        <w:t>学び</w:t>
      </w:r>
      <w:r w:rsidR="005F724D" w:rsidRPr="00C404AA">
        <w:rPr>
          <w:rFonts w:ascii="ＭＳ 明朝" w:eastAsia="ＭＳ 明朝" w:hAnsi="ＭＳ 明朝" w:hint="eastAsia"/>
          <w:color w:val="000000" w:themeColor="text1"/>
          <w:spacing w:val="-4"/>
        </w:rPr>
        <w:t>、</w:t>
      </w:r>
      <w:r w:rsidR="00C404AA" w:rsidRPr="00C404AA">
        <w:rPr>
          <w:rFonts w:ascii="ＭＳ 明朝" w:eastAsia="ＭＳ 明朝" w:hAnsi="ＭＳ 明朝" w:hint="eastAsia"/>
          <w:color w:val="000000" w:themeColor="text1"/>
          <w:spacing w:val="-4"/>
        </w:rPr>
        <w:t>ＥＵの統合に与える影響を考察する</w:t>
      </w:r>
      <w:r w:rsidRPr="00C404AA">
        <w:rPr>
          <w:rFonts w:ascii="ＭＳ 明朝" w:eastAsia="ＭＳ 明朝" w:hAnsi="ＭＳ 明朝" w:hint="eastAsia"/>
          <w:color w:val="000000" w:themeColor="text1"/>
          <w:spacing w:val="-4"/>
        </w:rPr>
        <w:t>。</w:t>
      </w:r>
    </w:p>
    <w:tbl>
      <w:tblPr>
        <w:tblStyle w:val="a3"/>
        <w:tblW w:w="9566" w:type="dxa"/>
        <w:tblInd w:w="210" w:type="dxa"/>
        <w:tblLook w:val="04A0" w:firstRow="1" w:lastRow="0" w:firstColumn="1" w:lastColumn="0" w:noHBand="0" w:noVBand="1"/>
      </w:tblPr>
      <w:tblGrid>
        <w:gridCol w:w="603"/>
        <w:gridCol w:w="2946"/>
        <w:gridCol w:w="2112"/>
        <w:gridCol w:w="2532"/>
        <w:gridCol w:w="1373"/>
      </w:tblGrid>
      <w:tr w:rsidR="006358C1" w:rsidRPr="003C0F0F" w14:paraId="4AF3AF26" w14:textId="77777777" w:rsidTr="00BB2B41">
        <w:trPr>
          <w:trHeight w:val="918"/>
        </w:trPr>
        <w:tc>
          <w:tcPr>
            <w:tcW w:w="607" w:type="dxa"/>
            <w:tcBorders>
              <w:top w:val="single" w:sz="4" w:space="0" w:color="auto"/>
              <w:left w:val="single" w:sz="4" w:space="0" w:color="auto"/>
              <w:bottom w:val="single" w:sz="4" w:space="0" w:color="auto"/>
              <w:right w:val="single" w:sz="4" w:space="0" w:color="auto"/>
            </w:tcBorders>
            <w:vAlign w:val="center"/>
            <w:hideMark/>
          </w:tcPr>
          <w:p w14:paraId="7E18369F" w14:textId="77777777" w:rsidR="006358C1" w:rsidRPr="003C0F0F" w:rsidRDefault="006358C1" w:rsidP="006358C1">
            <w:pPr>
              <w:spacing w:line="28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時間</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1F47C29" w14:textId="77777777" w:rsidR="006358C1" w:rsidRPr="003C0F0F" w:rsidRDefault="006358C1" w:rsidP="006358C1">
            <w:pPr>
              <w:spacing w:line="280" w:lineRule="exact"/>
              <w:jc w:val="center"/>
              <w:rPr>
                <w:rFonts w:ascii="ＭＳ 明朝" w:eastAsia="ＭＳ 明朝" w:hAnsi="ＭＳ 明朝"/>
                <w:color w:val="000000" w:themeColor="text1"/>
                <w:sz w:val="18"/>
                <w:szCs w:val="18"/>
              </w:rPr>
            </w:pPr>
            <w:r w:rsidRPr="003C0F0F">
              <w:rPr>
                <w:rFonts w:ascii="ＭＳ 明朝" w:eastAsia="ＭＳ 明朝" w:hAnsi="ＭＳ 明朝" w:hint="eastAsia"/>
                <w:color w:val="000000" w:themeColor="text1"/>
                <w:sz w:val="18"/>
                <w:szCs w:val="18"/>
              </w:rPr>
              <w:t>○学習内容</w:t>
            </w:r>
          </w:p>
          <w:p w14:paraId="1B4BD0E4" w14:textId="77777777" w:rsidR="006358C1" w:rsidRPr="003C0F0F" w:rsidRDefault="006358C1" w:rsidP="006358C1">
            <w:pPr>
              <w:spacing w:line="28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・学習活動</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9983D0" w14:textId="77777777" w:rsidR="006358C1" w:rsidRPr="003C0F0F" w:rsidRDefault="006358C1" w:rsidP="006358C1">
            <w:pPr>
              <w:spacing w:line="280" w:lineRule="exact"/>
              <w:jc w:val="center"/>
              <w:rPr>
                <w:rFonts w:ascii="ＭＳ 明朝" w:eastAsia="ＭＳ 明朝" w:hAnsi="ＭＳ 明朝"/>
                <w:color w:val="000000" w:themeColor="text1"/>
                <w:spacing w:val="-10"/>
                <w:sz w:val="18"/>
                <w:szCs w:val="18"/>
              </w:rPr>
            </w:pPr>
            <w:r w:rsidRPr="003C0F0F">
              <w:rPr>
                <w:rFonts w:ascii="ＭＳ 明朝" w:eastAsia="ＭＳ 明朝" w:hAnsi="ＭＳ 明朝" w:hint="eastAsia"/>
                <w:color w:val="000000" w:themeColor="text1"/>
                <w:spacing w:val="-10"/>
                <w:sz w:val="18"/>
                <w:szCs w:val="18"/>
              </w:rPr>
              <w:t>指導上の留意点</w:t>
            </w:r>
          </w:p>
          <w:p w14:paraId="0A6289E6" w14:textId="77777777" w:rsidR="006358C1" w:rsidRPr="003C0F0F" w:rsidRDefault="006358C1" w:rsidP="006358C1">
            <w:pPr>
              <w:spacing w:line="28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pacing w:val="-10"/>
                <w:sz w:val="18"/>
                <w:szCs w:val="18"/>
              </w:rPr>
              <w:t>配慮事項</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150ED0A" w14:textId="77777777" w:rsidR="006358C1" w:rsidRPr="003C0F0F" w:rsidRDefault="006358C1" w:rsidP="006358C1">
            <w:pPr>
              <w:spacing w:line="280" w:lineRule="exact"/>
              <w:jc w:val="left"/>
              <w:rPr>
                <w:rFonts w:ascii="ＭＳ 明朝" w:eastAsia="ＭＳ 明朝" w:hAnsi="ＭＳ 明朝"/>
                <w:color w:val="000000" w:themeColor="text1"/>
                <w:spacing w:val="-10"/>
                <w:sz w:val="18"/>
                <w:szCs w:val="18"/>
              </w:rPr>
            </w:pPr>
            <w:r w:rsidRPr="003C0F0F">
              <w:rPr>
                <w:rFonts w:ascii="ＭＳ 明朝" w:eastAsia="ＭＳ 明朝" w:hAnsi="ＭＳ 明朝" w:hint="eastAsia"/>
                <w:color w:val="000000" w:themeColor="text1"/>
                <w:spacing w:val="-10"/>
                <w:sz w:val="18"/>
                <w:szCs w:val="18"/>
              </w:rPr>
              <w:t>「分かり方の特性」又は読み書きアセスメントの結果における各領域に配慮した指導上の工夫</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8A239C1" w14:textId="77777777" w:rsidR="006358C1" w:rsidRPr="003C0F0F" w:rsidRDefault="006358C1" w:rsidP="006358C1">
            <w:pPr>
              <w:spacing w:line="240" w:lineRule="exact"/>
              <w:jc w:val="center"/>
              <w:rPr>
                <w:rFonts w:ascii="ＭＳ 明朝" w:eastAsia="ＭＳ 明朝" w:hAnsi="ＭＳ 明朝"/>
                <w:color w:val="000000" w:themeColor="text1"/>
                <w:sz w:val="18"/>
                <w:szCs w:val="18"/>
              </w:rPr>
            </w:pPr>
            <w:r w:rsidRPr="003C0F0F">
              <w:rPr>
                <w:rFonts w:ascii="ＭＳ 明朝" w:eastAsia="ＭＳ 明朝" w:hAnsi="ＭＳ 明朝" w:hint="eastAsia"/>
                <w:color w:val="000000" w:themeColor="text1"/>
                <w:sz w:val="18"/>
                <w:szCs w:val="18"/>
              </w:rPr>
              <w:t>学習活動に即した具体的な評価規準</w:t>
            </w:r>
          </w:p>
          <w:p w14:paraId="228E5F88" w14:textId="77777777" w:rsidR="006358C1" w:rsidRPr="003C0F0F" w:rsidRDefault="006358C1" w:rsidP="006358C1">
            <w:pPr>
              <w:spacing w:line="240" w:lineRule="exact"/>
              <w:jc w:val="center"/>
              <w:rPr>
                <w:rFonts w:ascii="ＭＳ 明朝" w:eastAsia="ＭＳ 明朝" w:hAnsi="ＭＳ 明朝"/>
                <w:color w:val="000000" w:themeColor="text1"/>
                <w:sz w:val="18"/>
                <w:szCs w:val="18"/>
              </w:rPr>
            </w:pPr>
            <w:r w:rsidRPr="003C0F0F">
              <w:rPr>
                <w:rFonts w:ascii="ＭＳ 明朝" w:eastAsia="ＭＳ 明朝" w:hAnsi="ＭＳ 明朝" w:hint="eastAsia"/>
                <w:color w:val="000000" w:themeColor="text1"/>
                <w:sz w:val="18"/>
                <w:szCs w:val="18"/>
              </w:rPr>
              <w:t>（評価方法）</w:t>
            </w:r>
          </w:p>
        </w:tc>
      </w:tr>
      <w:tr w:rsidR="006358C1" w:rsidRPr="000B5E91" w14:paraId="636B9EB0" w14:textId="77777777" w:rsidTr="00BB2B41">
        <w:trPr>
          <w:trHeight w:val="3958"/>
        </w:trPr>
        <w:tc>
          <w:tcPr>
            <w:tcW w:w="607" w:type="dxa"/>
            <w:tcBorders>
              <w:top w:val="single" w:sz="4" w:space="0" w:color="auto"/>
              <w:left w:val="single" w:sz="4" w:space="0" w:color="auto"/>
              <w:bottom w:val="single" w:sz="4" w:space="0" w:color="auto"/>
              <w:right w:val="single" w:sz="4" w:space="0" w:color="auto"/>
            </w:tcBorders>
          </w:tcPr>
          <w:p w14:paraId="0193129F" w14:textId="77777777" w:rsidR="006358C1" w:rsidRPr="005721EF" w:rsidRDefault="006358C1" w:rsidP="006358C1">
            <w:pPr>
              <w:spacing w:line="280" w:lineRule="exact"/>
              <w:jc w:val="center"/>
              <w:rPr>
                <w:rFonts w:ascii="ＭＳ 明朝" w:eastAsia="ＭＳ 明朝" w:hAnsi="ＭＳ 明朝"/>
                <w:color w:val="000000" w:themeColor="text1"/>
                <w:sz w:val="18"/>
                <w:szCs w:val="18"/>
              </w:rPr>
            </w:pPr>
            <w:r w:rsidRPr="005721EF">
              <w:rPr>
                <w:rFonts w:ascii="ＭＳ 明朝" w:eastAsia="ＭＳ 明朝" w:hAnsi="ＭＳ 明朝" w:hint="eastAsia"/>
                <w:color w:val="000000" w:themeColor="text1"/>
                <w:sz w:val="18"/>
                <w:szCs w:val="18"/>
              </w:rPr>
              <w:t>導入</w:t>
            </w:r>
          </w:p>
          <w:p w14:paraId="023E1669" w14:textId="77777777" w:rsidR="006358C1" w:rsidRPr="005721EF" w:rsidRDefault="006358C1" w:rsidP="006358C1">
            <w:pPr>
              <w:spacing w:line="280" w:lineRule="exact"/>
              <w:jc w:val="left"/>
              <w:rPr>
                <w:rFonts w:ascii="ＭＳ 明朝" w:eastAsia="ＭＳ 明朝" w:hAnsi="ＭＳ 明朝"/>
                <w:color w:val="000000" w:themeColor="text1"/>
                <w:sz w:val="18"/>
                <w:szCs w:val="18"/>
              </w:rPr>
            </w:pPr>
          </w:p>
          <w:p w14:paraId="22EE79E9"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31C7B4B9"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556CFCED" w14:textId="77777777" w:rsidR="006358C1" w:rsidRPr="005721EF" w:rsidRDefault="006358C1" w:rsidP="006358C1">
            <w:pPr>
              <w:spacing w:line="280" w:lineRule="exact"/>
              <w:rPr>
                <w:rFonts w:ascii="ＭＳ 明朝" w:eastAsia="ＭＳ 明朝" w:hAnsi="ＭＳ 明朝"/>
                <w:color w:val="000000" w:themeColor="text1"/>
                <w:sz w:val="18"/>
                <w:szCs w:val="18"/>
              </w:rPr>
            </w:pPr>
            <w:r w:rsidRPr="005721EF">
              <w:rPr>
                <w:rFonts w:ascii="ＭＳ 明朝" w:eastAsia="ＭＳ 明朝" w:hAnsi="ＭＳ 明朝" w:hint="eastAsia"/>
                <w:color w:val="000000" w:themeColor="text1"/>
                <w:sz w:val="18"/>
                <w:szCs w:val="18"/>
              </w:rPr>
              <w:t>展開</w:t>
            </w:r>
          </w:p>
          <w:p w14:paraId="512FFEE1" w14:textId="77777777" w:rsidR="006358C1" w:rsidRPr="005721EF" w:rsidRDefault="006358C1" w:rsidP="006358C1">
            <w:pPr>
              <w:spacing w:line="280" w:lineRule="exact"/>
              <w:jc w:val="center"/>
              <w:rPr>
                <w:rFonts w:ascii="ＭＳ 明朝" w:eastAsia="ＭＳ 明朝" w:hAnsi="ＭＳ 明朝"/>
                <w:color w:val="000000" w:themeColor="text1"/>
                <w:sz w:val="18"/>
                <w:szCs w:val="18"/>
              </w:rPr>
            </w:pPr>
          </w:p>
          <w:p w14:paraId="3951D9C0" w14:textId="77777777" w:rsidR="006358C1" w:rsidRPr="005721EF" w:rsidRDefault="006358C1" w:rsidP="006358C1">
            <w:pPr>
              <w:spacing w:line="280" w:lineRule="exact"/>
              <w:jc w:val="center"/>
              <w:rPr>
                <w:rFonts w:ascii="ＭＳ 明朝" w:eastAsia="ＭＳ 明朝" w:hAnsi="ＭＳ 明朝"/>
                <w:color w:val="000000" w:themeColor="text1"/>
                <w:sz w:val="18"/>
                <w:szCs w:val="18"/>
              </w:rPr>
            </w:pPr>
          </w:p>
          <w:p w14:paraId="141B76B1" w14:textId="77777777" w:rsidR="006358C1" w:rsidRPr="005721EF" w:rsidRDefault="006358C1" w:rsidP="006358C1">
            <w:pPr>
              <w:spacing w:line="280" w:lineRule="exact"/>
              <w:jc w:val="center"/>
              <w:rPr>
                <w:rFonts w:ascii="ＭＳ 明朝" w:eastAsia="ＭＳ 明朝" w:hAnsi="ＭＳ 明朝"/>
                <w:color w:val="000000" w:themeColor="text1"/>
                <w:sz w:val="18"/>
                <w:szCs w:val="18"/>
              </w:rPr>
            </w:pPr>
          </w:p>
          <w:p w14:paraId="7CA512E7" w14:textId="77777777" w:rsidR="006358C1" w:rsidRPr="005721EF" w:rsidRDefault="006358C1" w:rsidP="006358C1">
            <w:pPr>
              <w:spacing w:line="280" w:lineRule="exact"/>
              <w:jc w:val="center"/>
              <w:rPr>
                <w:rFonts w:ascii="ＭＳ 明朝" w:eastAsia="ＭＳ 明朝" w:hAnsi="ＭＳ 明朝"/>
                <w:color w:val="000000" w:themeColor="text1"/>
                <w:sz w:val="18"/>
                <w:szCs w:val="18"/>
              </w:rPr>
            </w:pPr>
          </w:p>
          <w:p w14:paraId="63D3275E" w14:textId="77777777" w:rsidR="006358C1" w:rsidRPr="005721EF" w:rsidRDefault="006358C1" w:rsidP="006358C1">
            <w:pPr>
              <w:spacing w:line="280" w:lineRule="exact"/>
              <w:jc w:val="center"/>
              <w:rPr>
                <w:rFonts w:ascii="ＭＳ 明朝" w:eastAsia="ＭＳ 明朝" w:hAnsi="ＭＳ 明朝"/>
                <w:color w:val="000000" w:themeColor="text1"/>
                <w:sz w:val="18"/>
                <w:szCs w:val="18"/>
              </w:rPr>
            </w:pPr>
          </w:p>
          <w:p w14:paraId="369A404D" w14:textId="77777777" w:rsidR="006358C1" w:rsidRPr="005721EF" w:rsidRDefault="006358C1" w:rsidP="006358C1">
            <w:pPr>
              <w:spacing w:line="280" w:lineRule="exact"/>
              <w:jc w:val="center"/>
              <w:rPr>
                <w:rFonts w:ascii="ＭＳ 明朝" w:eastAsia="ＭＳ 明朝" w:hAnsi="ＭＳ 明朝"/>
                <w:color w:val="000000" w:themeColor="text1"/>
                <w:sz w:val="18"/>
                <w:szCs w:val="18"/>
              </w:rPr>
            </w:pPr>
          </w:p>
          <w:p w14:paraId="56A1AD2D" w14:textId="77777777" w:rsidR="006358C1" w:rsidRPr="005721EF" w:rsidRDefault="006358C1" w:rsidP="006358C1">
            <w:pPr>
              <w:spacing w:line="280" w:lineRule="exact"/>
              <w:jc w:val="center"/>
              <w:rPr>
                <w:rFonts w:ascii="ＭＳ 明朝" w:eastAsia="ＭＳ 明朝" w:hAnsi="ＭＳ 明朝"/>
                <w:color w:val="000000" w:themeColor="text1"/>
                <w:sz w:val="18"/>
                <w:szCs w:val="18"/>
              </w:rPr>
            </w:pPr>
          </w:p>
          <w:p w14:paraId="137D8412" w14:textId="77777777" w:rsidR="006358C1" w:rsidRPr="005721EF" w:rsidRDefault="006358C1" w:rsidP="006358C1">
            <w:pPr>
              <w:spacing w:line="280" w:lineRule="exact"/>
              <w:jc w:val="center"/>
              <w:rPr>
                <w:rFonts w:ascii="ＭＳ 明朝" w:eastAsia="ＭＳ 明朝" w:hAnsi="ＭＳ 明朝"/>
                <w:color w:val="000000" w:themeColor="text1"/>
                <w:sz w:val="18"/>
                <w:szCs w:val="18"/>
              </w:rPr>
            </w:pPr>
          </w:p>
          <w:p w14:paraId="51406F85" w14:textId="77777777" w:rsidR="006358C1" w:rsidRPr="005721EF" w:rsidRDefault="006358C1" w:rsidP="006358C1">
            <w:pPr>
              <w:spacing w:line="280" w:lineRule="exact"/>
              <w:jc w:val="center"/>
              <w:rPr>
                <w:rFonts w:ascii="ＭＳ 明朝" w:eastAsia="ＭＳ 明朝" w:hAnsi="ＭＳ 明朝"/>
                <w:color w:val="000000" w:themeColor="text1"/>
                <w:sz w:val="18"/>
                <w:szCs w:val="18"/>
              </w:rPr>
            </w:pPr>
          </w:p>
          <w:p w14:paraId="30031802" w14:textId="77777777" w:rsidR="006358C1" w:rsidRPr="005721EF" w:rsidRDefault="006358C1" w:rsidP="006358C1">
            <w:pPr>
              <w:spacing w:line="280" w:lineRule="exact"/>
              <w:jc w:val="center"/>
              <w:rPr>
                <w:rFonts w:ascii="ＭＳ 明朝" w:eastAsia="ＭＳ 明朝" w:hAnsi="ＭＳ 明朝"/>
                <w:color w:val="000000" w:themeColor="text1"/>
                <w:sz w:val="18"/>
                <w:szCs w:val="18"/>
              </w:rPr>
            </w:pPr>
          </w:p>
          <w:p w14:paraId="01BCE4A4" w14:textId="77777777" w:rsidR="006358C1" w:rsidRPr="005721EF" w:rsidRDefault="006358C1" w:rsidP="006358C1">
            <w:pPr>
              <w:spacing w:line="280" w:lineRule="exact"/>
              <w:jc w:val="center"/>
              <w:rPr>
                <w:rFonts w:ascii="ＭＳ 明朝" w:eastAsia="ＭＳ 明朝" w:hAnsi="ＭＳ 明朝"/>
                <w:color w:val="000000" w:themeColor="text1"/>
                <w:sz w:val="18"/>
                <w:szCs w:val="18"/>
              </w:rPr>
            </w:pPr>
          </w:p>
          <w:p w14:paraId="469C07DF"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6AE6DADE"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356753DC"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5808F743"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6B02A519"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5F848F2A"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7B752B6D"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590FE763"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522CA54B"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15CE1068"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1D581750"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57830E02" w14:textId="099E1E2D" w:rsidR="006358C1" w:rsidRPr="005721EF" w:rsidRDefault="006358C1" w:rsidP="006358C1">
            <w:pPr>
              <w:spacing w:line="280" w:lineRule="exact"/>
              <w:rPr>
                <w:rFonts w:ascii="ＭＳ 明朝" w:eastAsia="ＭＳ 明朝" w:hAnsi="ＭＳ 明朝"/>
                <w:color w:val="000000" w:themeColor="text1"/>
                <w:sz w:val="18"/>
                <w:szCs w:val="18"/>
              </w:rPr>
            </w:pPr>
          </w:p>
          <w:p w14:paraId="59BD5A89"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5047249E"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54549BFC" w14:textId="5D778FCF" w:rsidR="006358C1" w:rsidRPr="005721EF" w:rsidRDefault="006358C1" w:rsidP="006358C1">
            <w:pPr>
              <w:spacing w:line="280" w:lineRule="exact"/>
              <w:rPr>
                <w:rFonts w:ascii="ＭＳ 明朝" w:eastAsia="ＭＳ 明朝" w:hAnsi="ＭＳ 明朝"/>
                <w:color w:val="000000" w:themeColor="text1"/>
                <w:sz w:val="18"/>
                <w:szCs w:val="18"/>
              </w:rPr>
            </w:pPr>
          </w:p>
          <w:p w14:paraId="4CF1038A"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55219BAD"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055E0DD3"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04450031"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6625158A"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37B842BF"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32E57DA4"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2911D7C5"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2C8F5637"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11EB57EC" w14:textId="77777777" w:rsidR="006358C1" w:rsidRDefault="006358C1" w:rsidP="006358C1">
            <w:pPr>
              <w:spacing w:line="280" w:lineRule="exact"/>
              <w:rPr>
                <w:rFonts w:ascii="ＭＳ 明朝" w:eastAsia="ＭＳ 明朝" w:hAnsi="ＭＳ 明朝"/>
                <w:color w:val="000000" w:themeColor="text1"/>
                <w:sz w:val="18"/>
                <w:szCs w:val="18"/>
              </w:rPr>
            </w:pPr>
          </w:p>
          <w:p w14:paraId="0C98A758" w14:textId="77777777" w:rsidR="006358C1" w:rsidRDefault="006358C1" w:rsidP="006358C1">
            <w:pPr>
              <w:spacing w:line="280" w:lineRule="exact"/>
              <w:rPr>
                <w:rFonts w:ascii="ＭＳ 明朝" w:eastAsia="ＭＳ 明朝" w:hAnsi="ＭＳ 明朝"/>
                <w:color w:val="000000" w:themeColor="text1"/>
                <w:sz w:val="18"/>
                <w:szCs w:val="18"/>
              </w:rPr>
            </w:pPr>
          </w:p>
          <w:p w14:paraId="57588DB2" w14:textId="77777777" w:rsidR="006358C1" w:rsidRDefault="006358C1" w:rsidP="006358C1">
            <w:pPr>
              <w:spacing w:line="280" w:lineRule="exact"/>
              <w:rPr>
                <w:rFonts w:ascii="ＭＳ 明朝" w:eastAsia="ＭＳ 明朝" w:hAnsi="ＭＳ 明朝"/>
                <w:color w:val="000000" w:themeColor="text1"/>
                <w:sz w:val="18"/>
                <w:szCs w:val="18"/>
              </w:rPr>
            </w:pPr>
          </w:p>
          <w:p w14:paraId="7B40BE60" w14:textId="77777777" w:rsidR="006358C1" w:rsidRDefault="006358C1" w:rsidP="006358C1">
            <w:pPr>
              <w:spacing w:line="280" w:lineRule="exact"/>
              <w:rPr>
                <w:rFonts w:ascii="ＭＳ 明朝" w:eastAsia="ＭＳ 明朝" w:hAnsi="ＭＳ 明朝"/>
                <w:color w:val="000000" w:themeColor="text1"/>
                <w:sz w:val="18"/>
                <w:szCs w:val="18"/>
              </w:rPr>
            </w:pPr>
          </w:p>
          <w:p w14:paraId="7DD46B79" w14:textId="77777777" w:rsidR="006358C1" w:rsidRDefault="006358C1" w:rsidP="006358C1">
            <w:pPr>
              <w:spacing w:line="280" w:lineRule="exact"/>
              <w:rPr>
                <w:rFonts w:ascii="ＭＳ 明朝" w:eastAsia="ＭＳ 明朝" w:hAnsi="ＭＳ 明朝"/>
                <w:color w:val="000000" w:themeColor="text1"/>
                <w:sz w:val="18"/>
                <w:szCs w:val="18"/>
              </w:rPr>
            </w:pPr>
          </w:p>
          <w:p w14:paraId="592BF1DF" w14:textId="77777777" w:rsidR="006358C1" w:rsidRDefault="006358C1" w:rsidP="006358C1">
            <w:pPr>
              <w:spacing w:line="280" w:lineRule="exact"/>
              <w:rPr>
                <w:rFonts w:ascii="ＭＳ 明朝" w:eastAsia="ＭＳ 明朝" w:hAnsi="ＭＳ 明朝"/>
                <w:color w:val="000000" w:themeColor="text1"/>
                <w:sz w:val="18"/>
                <w:szCs w:val="18"/>
              </w:rPr>
            </w:pPr>
          </w:p>
          <w:p w14:paraId="05EAEE07" w14:textId="77777777" w:rsidR="006358C1" w:rsidRDefault="006358C1" w:rsidP="006358C1">
            <w:pPr>
              <w:spacing w:line="280" w:lineRule="exact"/>
              <w:rPr>
                <w:rFonts w:ascii="ＭＳ 明朝" w:eastAsia="ＭＳ 明朝" w:hAnsi="ＭＳ 明朝"/>
                <w:color w:val="000000" w:themeColor="text1"/>
                <w:sz w:val="18"/>
                <w:szCs w:val="18"/>
              </w:rPr>
            </w:pPr>
          </w:p>
          <w:p w14:paraId="20BA393E" w14:textId="77777777" w:rsidR="006358C1" w:rsidRDefault="006358C1" w:rsidP="006358C1">
            <w:pPr>
              <w:spacing w:line="280" w:lineRule="exact"/>
              <w:rPr>
                <w:rFonts w:ascii="ＭＳ 明朝" w:eastAsia="ＭＳ 明朝" w:hAnsi="ＭＳ 明朝"/>
                <w:color w:val="000000" w:themeColor="text1"/>
                <w:sz w:val="18"/>
                <w:szCs w:val="18"/>
              </w:rPr>
            </w:pPr>
          </w:p>
          <w:p w14:paraId="2332C9EE" w14:textId="77777777" w:rsidR="006358C1" w:rsidRDefault="006358C1" w:rsidP="006358C1">
            <w:pPr>
              <w:spacing w:line="280" w:lineRule="exact"/>
              <w:rPr>
                <w:rFonts w:ascii="ＭＳ 明朝" w:eastAsia="ＭＳ 明朝" w:hAnsi="ＭＳ 明朝"/>
                <w:color w:val="000000" w:themeColor="text1"/>
                <w:sz w:val="18"/>
                <w:szCs w:val="18"/>
              </w:rPr>
            </w:pPr>
          </w:p>
          <w:p w14:paraId="6E797118" w14:textId="77777777" w:rsidR="006358C1" w:rsidRDefault="006358C1" w:rsidP="006358C1">
            <w:pPr>
              <w:spacing w:line="280" w:lineRule="exact"/>
              <w:rPr>
                <w:rFonts w:ascii="ＭＳ 明朝" w:eastAsia="ＭＳ 明朝" w:hAnsi="ＭＳ 明朝"/>
                <w:color w:val="000000" w:themeColor="text1"/>
                <w:sz w:val="18"/>
                <w:szCs w:val="18"/>
              </w:rPr>
            </w:pPr>
          </w:p>
          <w:p w14:paraId="43F4AA6B" w14:textId="77777777" w:rsidR="006358C1" w:rsidRDefault="006358C1" w:rsidP="006358C1">
            <w:pPr>
              <w:spacing w:line="280" w:lineRule="exact"/>
              <w:rPr>
                <w:rFonts w:ascii="ＭＳ 明朝" w:eastAsia="ＭＳ 明朝" w:hAnsi="ＭＳ 明朝"/>
                <w:color w:val="000000" w:themeColor="text1"/>
                <w:sz w:val="18"/>
                <w:szCs w:val="18"/>
              </w:rPr>
            </w:pPr>
          </w:p>
          <w:p w14:paraId="1C3A98B9" w14:textId="144C2C7F" w:rsidR="006358C1" w:rsidRDefault="006358C1" w:rsidP="006358C1">
            <w:pPr>
              <w:spacing w:line="280" w:lineRule="exact"/>
              <w:rPr>
                <w:rFonts w:ascii="ＭＳ 明朝" w:eastAsia="ＭＳ 明朝" w:hAnsi="ＭＳ 明朝"/>
                <w:color w:val="000000" w:themeColor="text1"/>
                <w:sz w:val="18"/>
                <w:szCs w:val="18"/>
              </w:rPr>
            </w:pPr>
          </w:p>
          <w:p w14:paraId="4953B5AA" w14:textId="5E6471CB" w:rsidR="00823D2F" w:rsidRDefault="00823D2F" w:rsidP="006358C1">
            <w:pPr>
              <w:spacing w:line="280" w:lineRule="exact"/>
              <w:rPr>
                <w:rFonts w:ascii="ＭＳ 明朝" w:eastAsia="ＭＳ 明朝" w:hAnsi="ＭＳ 明朝"/>
                <w:color w:val="000000" w:themeColor="text1"/>
                <w:sz w:val="18"/>
                <w:szCs w:val="18"/>
              </w:rPr>
            </w:pPr>
          </w:p>
          <w:p w14:paraId="4E6E53EF" w14:textId="5E80D8C7" w:rsidR="00823D2F" w:rsidRDefault="00823D2F" w:rsidP="006358C1">
            <w:pPr>
              <w:spacing w:line="280" w:lineRule="exact"/>
              <w:rPr>
                <w:rFonts w:ascii="ＭＳ 明朝" w:eastAsia="ＭＳ 明朝" w:hAnsi="ＭＳ 明朝"/>
                <w:color w:val="000000" w:themeColor="text1"/>
                <w:sz w:val="18"/>
                <w:szCs w:val="18"/>
              </w:rPr>
            </w:pPr>
          </w:p>
          <w:p w14:paraId="10093B23" w14:textId="29955F3B" w:rsidR="00823D2F" w:rsidRDefault="00823D2F" w:rsidP="006358C1">
            <w:pPr>
              <w:spacing w:line="280" w:lineRule="exact"/>
              <w:rPr>
                <w:rFonts w:ascii="ＭＳ 明朝" w:eastAsia="ＭＳ 明朝" w:hAnsi="ＭＳ 明朝"/>
                <w:color w:val="000000" w:themeColor="text1"/>
                <w:sz w:val="18"/>
                <w:szCs w:val="18"/>
              </w:rPr>
            </w:pPr>
          </w:p>
          <w:p w14:paraId="62731FAA" w14:textId="26FCD0D1" w:rsidR="00823D2F" w:rsidRDefault="00823D2F" w:rsidP="006358C1">
            <w:pPr>
              <w:spacing w:line="280" w:lineRule="exact"/>
              <w:rPr>
                <w:rFonts w:ascii="ＭＳ 明朝" w:eastAsia="ＭＳ 明朝" w:hAnsi="ＭＳ 明朝"/>
                <w:color w:val="000000" w:themeColor="text1"/>
                <w:sz w:val="18"/>
                <w:szCs w:val="18"/>
              </w:rPr>
            </w:pPr>
          </w:p>
          <w:p w14:paraId="4BE3B03A" w14:textId="5801EF28" w:rsidR="00823D2F" w:rsidRDefault="00823D2F" w:rsidP="006358C1">
            <w:pPr>
              <w:spacing w:line="280" w:lineRule="exact"/>
              <w:rPr>
                <w:rFonts w:ascii="ＭＳ 明朝" w:eastAsia="ＭＳ 明朝" w:hAnsi="ＭＳ 明朝"/>
                <w:color w:val="000000" w:themeColor="text1"/>
                <w:sz w:val="18"/>
                <w:szCs w:val="18"/>
              </w:rPr>
            </w:pPr>
          </w:p>
          <w:p w14:paraId="5D40C824" w14:textId="213B941C" w:rsidR="00823D2F" w:rsidRDefault="00823D2F" w:rsidP="006358C1">
            <w:pPr>
              <w:spacing w:line="280" w:lineRule="exact"/>
              <w:rPr>
                <w:rFonts w:ascii="ＭＳ 明朝" w:eastAsia="ＭＳ 明朝" w:hAnsi="ＭＳ 明朝"/>
                <w:color w:val="000000" w:themeColor="text1"/>
                <w:sz w:val="18"/>
                <w:szCs w:val="18"/>
              </w:rPr>
            </w:pPr>
          </w:p>
          <w:p w14:paraId="05ADAE72" w14:textId="77777777" w:rsidR="00BB2B41" w:rsidRDefault="00BB2B41" w:rsidP="006358C1">
            <w:pPr>
              <w:spacing w:line="280" w:lineRule="exact"/>
              <w:rPr>
                <w:rFonts w:ascii="ＭＳ 明朝" w:eastAsia="ＭＳ 明朝" w:hAnsi="ＭＳ 明朝"/>
                <w:color w:val="000000" w:themeColor="text1"/>
                <w:sz w:val="18"/>
                <w:szCs w:val="18"/>
              </w:rPr>
            </w:pPr>
          </w:p>
          <w:p w14:paraId="0F01C07C" w14:textId="77777777" w:rsidR="006358C1" w:rsidRPr="005721EF" w:rsidRDefault="006358C1" w:rsidP="006358C1">
            <w:pPr>
              <w:spacing w:line="280" w:lineRule="exact"/>
              <w:rPr>
                <w:rFonts w:ascii="ＭＳ 明朝" w:eastAsia="ＭＳ 明朝" w:hAnsi="ＭＳ 明朝"/>
                <w:color w:val="000000" w:themeColor="text1"/>
                <w:sz w:val="18"/>
                <w:szCs w:val="18"/>
              </w:rPr>
            </w:pPr>
          </w:p>
          <w:p w14:paraId="51420F44" w14:textId="2C4FD17B" w:rsidR="006358C1" w:rsidRPr="005721EF" w:rsidRDefault="006358C1" w:rsidP="006358C1">
            <w:pPr>
              <w:spacing w:line="280" w:lineRule="exact"/>
              <w:rPr>
                <w:rFonts w:ascii="ＭＳ 明朝" w:eastAsia="ＭＳ 明朝" w:hAnsi="ＭＳ 明朝"/>
                <w:color w:val="000000" w:themeColor="text1"/>
                <w:spacing w:val="-6"/>
                <w:sz w:val="18"/>
                <w:szCs w:val="18"/>
              </w:rPr>
            </w:pPr>
            <w:r w:rsidRPr="005721EF">
              <w:rPr>
                <w:rFonts w:ascii="ＭＳ 明朝" w:eastAsia="ＭＳ 明朝" w:hAnsi="ＭＳ 明朝" w:hint="eastAsia"/>
                <w:color w:val="000000" w:themeColor="text1"/>
                <w:spacing w:val="-30"/>
                <w:sz w:val="18"/>
                <w:szCs w:val="18"/>
              </w:rPr>
              <w:t>まとめ</w:t>
            </w:r>
          </w:p>
        </w:tc>
        <w:tc>
          <w:tcPr>
            <w:tcW w:w="2977" w:type="dxa"/>
            <w:tcBorders>
              <w:top w:val="single" w:sz="4" w:space="0" w:color="auto"/>
              <w:left w:val="single" w:sz="4" w:space="0" w:color="auto"/>
              <w:bottom w:val="single" w:sz="4" w:space="0" w:color="auto"/>
              <w:right w:val="single" w:sz="4" w:space="0" w:color="auto"/>
            </w:tcBorders>
          </w:tcPr>
          <w:p w14:paraId="38EF93E0" w14:textId="1499E12B" w:rsidR="00C404AA" w:rsidRPr="00DC4EE5" w:rsidRDefault="00BB2B41" w:rsidP="00C404AA">
            <w:pPr>
              <w:spacing w:line="240" w:lineRule="exact"/>
              <w:ind w:left="180" w:hangingChars="100" w:hanging="1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〇本時の学習課題の確認</w:t>
            </w:r>
          </w:p>
          <w:p w14:paraId="5A08DA01" w14:textId="589F304B" w:rsidR="00C404AA" w:rsidRPr="006358C1" w:rsidRDefault="00C404AA" w:rsidP="00C404AA">
            <w:pPr>
              <w:spacing w:line="240" w:lineRule="exact"/>
              <w:ind w:left="180" w:hangingChars="100" w:hanging="180"/>
              <w:jc w:val="left"/>
              <w:rPr>
                <w:rFonts w:asciiTheme="minorEastAsia" w:hAnsiTheme="minorEastAsia"/>
                <w:color w:val="000000" w:themeColor="text1"/>
                <w:spacing w:val="-6"/>
                <w:sz w:val="18"/>
                <w:szCs w:val="18"/>
              </w:rPr>
            </w:pPr>
            <w:r w:rsidRPr="006358C1">
              <w:rPr>
                <w:rFonts w:asciiTheme="minorEastAsia" w:hAnsiTheme="minorEastAsia" w:hint="eastAsia"/>
                <w:color w:val="000000" w:themeColor="text1"/>
                <w:sz w:val="18"/>
                <w:szCs w:val="18"/>
              </w:rPr>
              <w:t>・</w:t>
            </w:r>
            <w:r>
              <w:rPr>
                <w:rFonts w:asciiTheme="minorEastAsia" w:hAnsiTheme="minorEastAsia" w:hint="eastAsia"/>
                <w:color w:val="000000" w:themeColor="text1"/>
                <w:spacing w:val="-6"/>
                <w:sz w:val="18"/>
                <w:szCs w:val="18"/>
              </w:rPr>
              <w:t>ヨーロッパの工業</w:t>
            </w:r>
            <w:r w:rsidRPr="006358C1">
              <w:rPr>
                <w:rFonts w:asciiTheme="minorEastAsia" w:hAnsiTheme="minorEastAsia" w:hint="eastAsia"/>
                <w:color w:val="000000" w:themeColor="text1"/>
                <w:spacing w:val="-6"/>
                <w:sz w:val="18"/>
                <w:szCs w:val="18"/>
              </w:rPr>
              <w:t>について、知っていることを発表する。</w:t>
            </w:r>
          </w:p>
          <w:p w14:paraId="04FEC7B0" w14:textId="671D10E1" w:rsidR="00C404AA" w:rsidRPr="00C404AA" w:rsidRDefault="0024770B" w:rsidP="006358C1">
            <w:pPr>
              <w:spacing w:line="280" w:lineRule="exact"/>
              <w:ind w:left="180" w:hangingChars="100" w:hanging="180"/>
              <w:jc w:val="left"/>
              <w:rPr>
                <w:rFonts w:ascii="ＭＳ 明朝" w:eastAsia="ＭＳ 明朝" w:hAnsi="ＭＳ 明朝"/>
                <w:color w:val="000000" w:themeColor="text1"/>
                <w:sz w:val="18"/>
                <w:szCs w:val="18"/>
              </w:rPr>
            </w:pPr>
            <w:r w:rsidRPr="006358C1">
              <w:rPr>
                <w:rFonts w:ascii="ＭＳ 明朝" w:eastAsia="ＭＳ 明朝" w:hAnsi="ＭＳ 明朝"/>
                <w:noProof/>
                <w:color w:val="000000" w:themeColor="text1"/>
                <w:sz w:val="18"/>
                <w:szCs w:val="18"/>
              </w:rPr>
              <mc:AlternateContent>
                <mc:Choice Requires="wps">
                  <w:drawing>
                    <wp:anchor distT="0" distB="0" distL="114300" distR="114300" simplePos="0" relativeHeight="251863040" behindDoc="0" locked="0" layoutInCell="1" allowOverlap="1" wp14:anchorId="7356FCAE" wp14:editId="67A2663A">
                      <wp:simplePos x="0" y="0"/>
                      <wp:positionH relativeFrom="column">
                        <wp:posOffset>16667</wp:posOffset>
                      </wp:positionH>
                      <wp:positionV relativeFrom="paragraph">
                        <wp:posOffset>47023</wp:posOffset>
                      </wp:positionV>
                      <wp:extent cx="1762125" cy="955964"/>
                      <wp:effectExtent l="0" t="0" r="28575" b="15875"/>
                      <wp:wrapNone/>
                      <wp:docPr id="22" name="正方形/長方形 22"/>
                      <wp:cNvGraphicFramePr/>
                      <a:graphic xmlns:a="http://schemas.openxmlformats.org/drawingml/2006/main">
                        <a:graphicData uri="http://schemas.microsoft.com/office/word/2010/wordprocessingShape">
                          <wps:wsp>
                            <wps:cNvSpPr/>
                            <wps:spPr>
                              <a:xfrm>
                                <a:off x="0" y="0"/>
                                <a:ext cx="1762125" cy="955964"/>
                              </a:xfrm>
                              <a:prstGeom prst="rect">
                                <a:avLst/>
                              </a:prstGeom>
                              <a:solidFill>
                                <a:sysClr val="window" lastClr="FFFFFF"/>
                              </a:solidFill>
                              <a:ln w="6350" cap="flat" cmpd="sng" algn="ctr">
                                <a:solidFill>
                                  <a:sysClr val="windowText" lastClr="000000"/>
                                </a:solidFill>
                                <a:prstDash val="sysDot"/>
                              </a:ln>
                              <a:effectLst/>
                            </wps:spPr>
                            <wps:txbx>
                              <w:txbxContent>
                                <w:p w14:paraId="3D45229F" w14:textId="688F121C" w:rsidR="00DF309F" w:rsidRPr="00C404AA" w:rsidRDefault="00DF309F" w:rsidP="0024770B">
                                  <w:pPr>
                                    <w:spacing w:line="220" w:lineRule="exact"/>
                                    <w:jc w:val="left"/>
                                    <w:rPr>
                                      <w:rFonts w:ascii="ＭＳ 明朝" w:eastAsia="ＭＳ 明朝" w:hAnsi="ＭＳ 明朝"/>
                                      <w:color w:val="000000" w:themeColor="text1"/>
                                      <w:sz w:val="18"/>
                                      <w:szCs w:val="18"/>
                                    </w:rPr>
                                  </w:pPr>
                                  <w:r w:rsidRPr="00C404AA">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8"/>
                                      <w:szCs w:val="18"/>
                                    </w:rPr>
                                    <w:t>最低限</w:t>
                                  </w:r>
                                  <w:r>
                                    <w:rPr>
                                      <w:rFonts w:ascii="ＭＳ 明朝" w:eastAsia="ＭＳ 明朝" w:hAnsi="ＭＳ 明朝"/>
                                      <w:color w:val="000000" w:themeColor="text1"/>
                                      <w:sz w:val="18"/>
                                      <w:szCs w:val="18"/>
                                    </w:rPr>
                                    <w:t>出してほしい</w:t>
                                  </w:r>
                                  <w:r w:rsidRPr="00C404AA">
                                    <w:rPr>
                                      <w:rFonts w:ascii="ＭＳ 明朝" w:eastAsia="ＭＳ 明朝" w:hAnsi="ＭＳ 明朝" w:hint="eastAsia"/>
                                      <w:color w:val="000000" w:themeColor="text1"/>
                                      <w:sz w:val="18"/>
                                      <w:szCs w:val="18"/>
                                    </w:rPr>
                                    <w:t>回答】</w:t>
                                  </w:r>
                                </w:p>
                                <w:p w14:paraId="132A3DF2" w14:textId="1670A19F" w:rsidR="00DF309F" w:rsidRDefault="00DF309F" w:rsidP="00164A9D">
                                  <w:pPr>
                                    <w:spacing w:line="220" w:lineRule="exact"/>
                                    <w:ind w:firstLineChars="100" w:firstLine="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皮革製品</w:t>
                                  </w:r>
                                  <w:r>
                                    <w:rPr>
                                      <w:rFonts w:ascii="ＭＳ 明朝" w:eastAsia="ＭＳ 明朝" w:hAnsi="ＭＳ 明朝"/>
                                      <w:color w:val="000000" w:themeColor="text1"/>
                                      <w:sz w:val="18"/>
                                      <w:szCs w:val="18"/>
                                    </w:rPr>
                                    <w:t>、</w:t>
                                  </w:r>
                                  <w:r>
                                    <w:rPr>
                                      <w:rFonts w:ascii="ＭＳ 明朝" w:eastAsia="ＭＳ 明朝" w:hAnsi="ＭＳ 明朝" w:hint="eastAsia"/>
                                      <w:color w:val="000000" w:themeColor="text1"/>
                                      <w:sz w:val="18"/>
                                      <w:szCs w:val="18"/>
                                    </w:rPr>
                                    <w:t>自動車産業</w:t>
                                  </w:r>
                                </w:p>
                                <w:p w14:paraId="7A4B00F0" w14:textId="502D6A17" w:rsidR="00DF309F" w:rsidRPr="006358C1" w:rsidRDefault="00DF309F" w:rsidP="00164A9D">
                                  <w:pPr>
                                    <w:spacing w:line="22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・歴史的な背景や、時計</w:t>
                                  </w:r>
                                  <w:r>
                                    <w:rPr>
                                      <w:rFonts w:ascii="ＭＳ 明朝" w:eastAsia="ＭＳ 明朝" w:hAnsi="ＭＳ 明朝"/>
                                      <w:color w:val="000000" w:themeColor="text1"/>
                                      <w:sz w:val="18"/>
                                      <w:szCs w:val="18"/>
                                    </w:rPr>
                                    <w:t>産業に代表されるような</w:t>
                                  </w:r>
                                  <w:r>
                                    <w:rPr>
                                      <w:rFonts w:ascii="ＭＳ 明朝" w:eastAsia="ＭＳ 明朝" w:hAnsi="ＭＳ 明朝" w:hint="eastAsia"/>
                                      <w:color w:val="000000" w:themeColor="text1"/>
                                      <w:sz w:val="18"/>
                                      <w:szCs w:val="18"/>
                                    </w:rPr>
                                    <w:t>職人保護政策等を示してもよいが、参考程度にとどめておく。</w:t>
                                  </w:r>
                                </w:p>
                                <w:p w14:paraId="6ACCEC62" w14:textId="6A82330F" w:rsidR="00DF309F" w:rsidRPr="00164A9D" w:rsidRDefault="00DF309F" w:rsidP="0024770B">
                                  <w:pPr>
                                    <w:spacing w:line="220" w:lineRule="exact"/>
                                    <w:jc w:val="left"/>
                                    <w:rPr>
                                      <w:rFonts w:ascii="ＭＳ 明朝" w:eastAsia="ＭＳ 明朝" w:hAnsi="ＭＳ 明朝"/>
                                      <w:color w:val="000000" w:themeColor="text1"/>
                                      <w:sz w:val="18"/>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6FCAE" id="正方形/長方形 22" o:spid="_x0000_s1036" style="position:absolute;left:0;text-align:left;margin-left:1.3pt;margin-top:3.7pt;width:138.75pt;height:75.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M2kQIAAB0FAAAOAAAAZHJzL2Uyb0RvYy54bWysVM1uEzEQviPxDpbvdJOUBBp1U0WJgpCq&#10;NlKLena83uxKXtvYTnbDe8ADwJkz4sDjUIm34LN326Q/J8QevDP2eMbf5298etZUkmyFdaVWKe0f&#10;9SgRiuusVOuUfrhevHpLifNMZUxqJVK6E46eTV6+OK3NWAx0oWUmLEES5ca1SWnhvRknieOFqJg7&#10;0kYoLObaVszDtesks6xG9komg15vlNTaZsZqLpzD7LxdpJOYP88F95d57oQnMqU4m4+jjeMqjMnk&#10;lI3Xlpmi5N0x2D+comKlQtH7VHPmGdnY8kmqquRWO537I66rROd5yUXEADT93iM0VwUzImIBOc7c&#10;0+T+X1p+sV1aUmYpHQwoUazCHd1+/3b75efvX1+TP59/tBbBKqiqjRtjx5VZ2s5zMAPuJrdV+AMR&#10;aSK9u3t6ReMJx2T/zWjQHwwp4Vg7GQ5PRq9D0mS/21jn3wldkWCk1OL6Iqtse+58G3oXEoo5Lcts&#10;UUoZnZ2bSUu2DDcNgWS6pkQy5zGZ0kX8umoPtklF6pSOjodQB2dQYC6Zh1kZcOLUmhIm15A29zYe&#10;5cFm96TmNcAe1O3F77m6AcecuaI9MBLNte/ipAp4RFRvhzsQ31IdLN+smnhn/SjgMLXS2Q4XaXWr&#10;cGf4okSFcxCwZBaSBjy0qb/EkEsNyLqzKCm0/fTcfIiH0rBKSY0WAR8fN8wK4HuvoMHjEdChpw4d&#10;e+isDh21qWYad9PHg2B4NLHZenln5lZXN+jmaaiKJaY4arfMd87Mt62L94CL6TSGoY8M8+fqyvCQ&#10;PFAXuL1ubpg1nZA8buVC37UTGz/SUxsbdio93Xidl1Fse14h0uCgB6Ncu/ciNPmhH6P2r9rkLwAA&#10;AP//AwBQSwMEFAAGAAgAAAAhADGYS3bZAAAABwEAAA8AAABkcnMvZG93bnJldi54bWxMjstOwzAQ&#10;RfdI/IM1SOyo0wiaksapUCU+oI/sp/GQRI3tyHYe5esZVrC8ukf3nmK/mF5M5EPnrIL1KgFBtna6&#10;s42Cy/nzZQsiRLQae2dJwZ0C7MvHhwJz7WZ7pOkUG8EjNuSooI1xyKUMdUsGw8oNZLn7ct5g5Ogb&#10;qT3OPG56mSbJRhrsLD+0ONChpfp2Go0CpGm6VzF+V/PhePbjJYtN5ZV6flo+diAiLfEPhl99VoeS&#10;na5utDqIXkG6YVBB9gqC23SbrEFcGXvL3kGWhfzvX/4AAAD//wMAUEsBAi0AFAAGAAgAAAAhALaD&#10;OJL+AAAA4QEAABMAAAAAAAAAAAAAAAAAAAAAAFtDb250ZW50X1R5cGVzXS54bWxQSwECLQAUAAYA&#10;CAAAACEAOP0h/9YAAACUAQAACwAAAAAAAAAAAAAAAAAvAQAAX3JlbHMvLnJlbHNQSwECLQAUAAYA&#10;CAAAACEABHjDNpECAAAdBQAADgAAAAAAAAAAAAAAAAAuAgAAZHJzL2Uyb0RvYy54bWxQSwECLQAU&#10;AAYACAAAACEAMZhLdtkAAAAHAQAADwAAAAAAAAAAAAAAAADrBAAAZHJzL2Rvd25yZXYueG1sUEsF&#10;BgAAAAAEAAQA8wAAAPEFAAAAAA==&#10;" fillcolor="window" strokecolor="windowText" strokeweight=".5pt">
                      <v:stroke dashstyle="1 1"/>
                      <v:textbox inset="1mm,1mm,1mm,1mm">
                        <w:txbxContent>
                          <w:p w14:paraId="3D45229F" w14:textId="688F121C" w:rsidR="00DF309F" w:rsidRPr="00C404AA" w:rsidRDefault="00DF309F" w:rsidP="0024770B">
                            <w:pPr>
                              <w:spacing w:line="220" w:lineRule="exact"/>
                              <w:jc w:val="left"/>
                              <w:rPr>
                                <w:rFonts w:ascii="ＭＳ 明朝" w:eastAsia="ＭＳ 明朝" w:hAnsi="ＭＳ 明朝"/>
                                <w:color w:val="000000" w:themeColor="text1"/>
                                <w:sz w:val="18"/>
                                <w:szCs w:val="18"/>
                              </w:rPr>
                            </w:pPr>
                            <w:r w:rsidRPr="00C404AA">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8"/>
                                <w:szCs w:val="18"/>
                              </w:rPr>
                              <w:t>最低限</w:t>
                            </w:r>
                            <w:r>
                              <w:rPr>
                                <w:rFonts w:ascii="ＭＳ 明朝" w:eastAsia="ＭＳ 明朝" w:hAnsi="ＭＳ 明朝"/>
                                <w:color w:val="000000" w:themeColor="text1"/>
                                <w:sz w:val="18"/>
                                <w:szCs w:val="18"/>
                              </w:rPr>
                              <w:t>出してほしい</w:t>
                            </w:r>
                            <w:r w:rsidRPr="00C404AA">
                              <w:rPr>
                                <w:rFonts w:ascii="ＭＳ 明朝" w:eastAsia="ＭＳ 明朝" w:hAnsi="ＭＳ 明朝" w:hint="eastAsia"/>
                                <w:color w:val="000000" w:themeColor="text1"/>
                                <w:sz w:val="18"/>
                                <w:szCs w:val="18"/>
                              </w:rPr>
                              <w:t>回答】</w:t>
                            </w:r>
                          </w:p>
                          <w:p w14:paraId="132A3DF2" w14:textId="1670A19F" w:rsidR="00DF309F" w:rsidRDefault="00DF309F" w:rsidP="00164A9D">
                            <w:pPr>
                              <w:spacing w:line="220" w:lineRule="exact"/>
                              <w:ind w:firstLineChars="100" w:firstLine="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皮革製品</w:t>
                            </w:r>
                            <w:r>
                              <w:rPr>
                                <w:rFonts w:ascii="ＭＳ 明朝" w:eastAsia="ＭＳ 明朝" w:hAnsi="ＭＳ 明朝"/>
                                <w:color w:val="000000" w:themeColor="text1"/>
                                <w:sz w:val="18"/>
                                <w:szCs w:val="18"/>
                              </w:rPr>
                              <w:t>、</w:t>
                            </w:r>
                            <w:r>
                              <w:rPr>
                                <w:rFonts w:ascii="ＭＳ 明朝" w:eastAsia="ＭＳ 明朝" w:hAnsi="ＭＳ 明朝" w:hint="eastAsia"/>
                                <w:color w:val="000000" w:themeColor="text1"/>
                                <w:sz w:val="18"/>
                                <w:szCs w:val="18"/>
                              </w:rPr>
                              <w:t>自動車産業</w:t>
                            </w:r>
                          </w:p>
                          <w:p w14:paraId="7A4B00F0" w14:textId="502D6A17" w:rsidR="00DF309F" w:rsidRPr="006358C1" w:rsidRDefault="00DF309F" w:rsidP="00164A9D">
                            <w:pPr>
                              <w:spacing w:line="22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・歴史的な背景や、時計</w:t>
                            </w:r>
                            <w:r>
                              <w:rPr>
                                <w:rFonts w:ascii="ＭＳ 明朝" w:eastAsia="ＭＳ 明朝" w:hAnsi="ＭＳ 明朝"/>
                                <w:color w:val="000000" w:themeColor="text1"/>
                                <w:sz w:val="18"/>
                                <w:szCs w:val="18"/>
                              </w:rPr>
                              <w:t>産業に代表されるような</w:t>
                            </w:r>
                            <w:r>
                              <w:rPr>
                                <w:rFonts w:ascii="ＭＳ 明朝" w:eastAsia="ＭＳ 明朝" w:hAnsi="ＭＳ 明朝" w:hint="eastAsia"/>
                                <w:color w:val="000000" w:themeColor="text1"/>
                                <w:sz w:val="18"/>
                                <w:szCs w:val="18"/>
                              </w:rPr>
                              <w:t>職人保護政策等を示してもよいが、参考程度にとどめておく。</w:t>
                            </w:r>
                          </w:p>
                          <w:p w14:paraId="6ACCEC62" w14:textId="6A82330F" w:rsidR="00DF309F" w:rsidRPr="00164A9D" w:rsidRDefault="00DF309F" w:rsidP="0024770B">
                            <w:pPr>
                              <w:spacing w:line="220" w:lineRule="exact"/>
                              <w:jc w:val="left"/>
                              <w:rPr>
                                <w:rFonts w:ascii="ＭＳ 明朝" w:eastAsia="ＭＳ 明朝" w:hAnsi="ＭＳ 明朝"/>
                                <w:color w:val="000000" w:themeColor="text1"/>
                                <w:sz w:val="18"/>
                                <w:szCs w:val="18"/>
                              </w:rPr>
                            </w:pPr>
                          </w:p>
                        </w:txbxContent>
                      </v:textbox>
                    </v:rect>
                  </w:pict>
                </mc:Fallback>
              </mc:AlternateContent>
            </w:r>
          </w:p>
          <w:p w14:paraId="68E366CD" w14:textId="0E80D363" w:rsidR="00C404AA" w:rsidRDefault="00C404AA" w:rsidP="006358C1">
            <w:pPr>
              <w:spacing w:line="280" w:lineRule="exact"/>
              <w:ind w:left="180" w:hangingChars="100" w:hanging="180"/>
              <w:jc w:val="left"/>
              <w:rPr>
                <w:rFonts w:ascii="ＭＳ 明朝" w:eastAsia="ＭＳ 明朝" w:hAnsi="ＭＳ 明朝"/>
                <w:color w:val="000000" w:themeColor="text1"/>
                <w:sz w:val="18"/>
                <w:szCs w:val="18"/>
              </w:rPr>
            </w:pPr>
          </w:p>
          <w:p w14:paraId="5372E105" w14:textId="044B02AE" w:rsidR="00C404AA" w:rsidRDefault="00C404AA" w:rsidP="006358C1">
            <w:pPr>
              <w:spacing w:line="280" w:lineRule="exact"/>
              <w:ind w:left="180" w:hangingChars="100" w:hanging="180"/>
              <w:jc w:val="left"/>
              <w:rPr>
                <w:rFonts w:ascii="ＭＳ 明朝" w:eastAsia="ＭＳ 明朝" w:hAnsi="ＭＳ 明朝"/>
                <w:color w:val="000000" w:themeColor="text1"/>
                <w:sz w:val="18"/>
                <w:szCs w:val="18"/>
              </w:rPr>
            </w:pPr>
          </w:p>
          <w:p w14:paraId="0F2E12C4" w14:textId="0CEB9D96" w:rsidR="00C404AA" w:rsidRDefault="00C404AA" w:rsidP="006358C1">
            <w:pPr>
              <w:spacing w:line="280" w:lineRule="exact"/>
              <w:ind w:left="180" w:hangingChars="100" w:hanging="180"/>
              <w:jc w:val="left"/>
              <w:rPr>
                <w:rFonts w:ascii="ＭＳ 明朝" w:eastAsia="ＭＳ 明朝" w:hAnsi="ＭＳ 明朝"/>
                <w:color w:val="000000" w:themeColor="text1"/>
                <w:sz w:val="18"/>
                <w:szCs w:val="18"/>
              </w:rPr>
            </w:pPr>
          </w:p>
          <w:p w14:paraId="49B15BDC" w14:textId="2902CD76" w:rsidR="00C404AA" w:rsidRDefault="00C404AA" w:rsidP="006358C1">
            <w:pPr>
              <w:spacing w:line="280" w:lineRule="exact"/>
              <w:ind w:left="180" w:hangingChars="100" w:hanging="180"/>
              <w:jc w:val="left"/>
              <w:rPr>
                <w:rFonts w:ascii="ＭＳ 明朝" w:eastAsia="ＭＳ 明朝" w:hAnsi="ＭＳ 明朝"/>
                <w:color w:val="000000" w:themeColor="text1"/>
                <w:sz w:val="18"/>
                <w:szCs w:val="18"/>
              </w:rPr>
            </w:pPr>
          </w:p>
          <w:p w14:paraId="5C18ED63" w14:textId="19E7A7CD" w:rsidR="00C404AA" w:rsidRDefault="00C404AA" w:rsidP="006358C1">
            <w:pPr>
              <w:spacing w:line="280" w:lineRule="exact"/>
              <w:ind w:left="180" w:hangingChars="100" w:hanging="180"/>
              <w:jc w:val="left"/>
              <w:rPr>
                <w:rFonts w:ascii="ＭＳ 明朝" w:eastAsia="ＭＳ 明朝" w:hAnsi="ＭＳ 明朝"/>
                <w:color w:val="000000" w:themeColor="text1"/>
                <w:sz w:val="18"/>
                <w:szCs w:val="18"/>
              </w:rPr>
            </w:pPr>
          </w:p>
          <w:p w14:paraId="3E5832B6" w14:textId="77777777" w:rsidR="00C404AA" w:rsidRDefault="00C404AA" w:rsidP="006358C1">
            <w:pPr>
              <w:spacing w:line="280" w:lineRule="exact"/>
              <w:ind w:left="180" w:hangingChars="100" w:hanging="180"/>
              <w:jc w:val="left"/>
              <w:rPr>
                <w:rFonts w:ascii="ＭＳ 明朝" w:eastAsia="ＭＳ 明朝" w:hAnsi="ＭＳ 明朝"/>
                <w:color w:val="000000" w:themeColor="text1"/>
                <w:sz w:val="18"/>
                <w:szCs w:val="18"/>
              </w:rPr>
            </w:pPr>
          </w:p>
          <w:p w14:paraId="31DCE7AF" w14:textId="33788C25" w:rsidR="00C404AA" w:rsidRDefault="00C404AA" w:rsidP="00456E36">
            <w:pPr>
              <w:spacing w:line="280" w:lineRule="exact"/>
              <w:jc w:val="left"/>
              <w:rPr>
                <w:rFonts w:ascii="ＭＳ 明朝" w:eastAsia="ＭＳ 明朝" w:hAnsi="ＭＳ 明朝"/>
                <w:color w:val="000000" w:themeColor="text1"/>
                <w:sz w:val="18"/>
                <w:szCs w:val="18"/>
              </w:rPr>
            </w:pPr>
          </w:p>
          <w:p w14:paraId="586FE364" w14:textId="483924EF" w:rsidR="00456E36" w:rsidRPr="00DC4EE5" w:rsidRDefault="006358C1" w:rsidP="006358C1">
            <w:pPr>
              <w:spacing w:line="280" w:lineRule="exact"/>
              <w:ind w:left="180" w:hangingChars="100" w:hanging="180"/>
              <w:jc w:val="left"/>
              <w:rPr>
                <w:rFonts w:ascii="ＭＳ ゴシック" w:eastAsia="ＭＳ ゴシック" w:hAnsi="ＭＳ ゴシック"/>
                <w:color w:val="000000" w:themeColor="text1"/>
                <w:sz w:val="18"/>
                <w:szCs w:val="18"/>
              </w:rPr>
            </w:pPr>
            <w:r w:rsidRPr="00DC4EE5">
              <w:rPr>
                <w:rFonts w:ascii="ＭＳ ゴシック" w:eastAsia="ＭＳ ゴシック" w:hAnsi="ＭＳ ゴシック" w:hint="eastAsia"/>
                <w:color w:val="000000" w:themeColor="text1"/>
                <w:sz w:val="18"/>
                <w:szCs w:val="18"/>
              </w:rPr>
              <w:t>〇</w:t>
            </w:r>
            <w:r w:rsidR="00456E36" w:rsidRPr="00DC4EE5">
              <w:rPr>
                <w:rFonts w:ascii="ＭＳ ゴシック" w:eastAsia="ＭＳ ゴシック" w:hAnsi="ＭＳ ゴシック" w:hint="eastAsia"/>
                <w:color w:val="000000" w:themeColor="text1"/>
                <w:sz w:val="18"/>
                <w:szCs w:val="18"/>
              </w:rPr>
              <w:t>ヨーロッパの工業の特色の理解</w:t>
            </w:r>
          </w:p>
          <w:p w14:paraId="3B6FB993" w14:textId="4828577D" w:rsidR="00456E36" w:rsidRDefault="00456E36" w:rsidP="006358C1">
            <w:pPr>
              <w:spacing w:line="280" w:lineRule="exact"/>
              <w:ind w:left="180" w:hangingChars="100" w:hanging="180"/>
              <w:jc w:val="left"/>
              <w:rPr>
                <w:rFonts w:asciiTheme="minorEastAsia" w:hAnsiTheme="minorEastAsia"/>
                <w:color w:val="000000" w:themeColor="text1"/>
                <w:sz w:val="18"/>
                <w:szCs w:val="18"/>
              </w:rPr>
            </w:pPr>
            <w:r>
              <w:rPr>
                <w:rFonts w:ascii="ＭＳ 明朝" w:eastAsia="ＭＳ 明朝" w:hAnsi="ＭＳ 明朝" w:hint="eastAsia"/>
                <w:color w:val="000000" w:themeColor="text1"/>
                <w:sz w:val="18"/>
                <w:szCs w:val="18"/>
              </w:rPr>
              <w:t>・</w:t>
            </w:r>
            <w:r>
              <w:rPr>
                <w:rFonts w:asciiTheme="minorEastAsia" w:hAnsiTheme="minorEastAsia" w:hint="eastAsia"/>
                <w:color w:val="000000" w:themeColor="text1"/>
                <w:sz w:val="18"/>
                <w:szCs w:val="18"/>
              </w:rPr>
              <w:t>教科書ｐ99の地図及び記述と前時までの学習とを関連させて、</w:t>
            </w:r>
            <w:r w:rsidR="009A3308">
              <w:rPr>
                <w:rFonts w:asciiTheme="minorEastAsia" w:hAnsiTheme="minorEastAsia" w:hint="eastAsia"/>
                <w:color w:val="000000" w:themeColor="text1"/>
                <w:sz w:val="18"/>
                <w:szCs w:val="18"/>
              </w:rPr>
              <w:t>イタリア中北部、</w:t>
            </w:r>
            <w:r w:rsidR="00FA56B4">
              <w:rPr>
                <w:rFonts w:asciiTheme="minorEastAsia" w:hAnsiTheme="minorEastAsia" w:hint="eastAsia"/>
                <w:color w:val="000000" w:themeColor="text1"/>
                <w:sz w:val="18"/>
                <w:szCs w:val="18"/>
              </w:rPr>
              <w:t>ドイツ、ロッテルダムやマルセイユの三点について気候、地形、主要な工業製品</w:t>
            </w:r>
            <w:r>
              <w:rPr>
                <w:rFonts w:asciiTheme="minorEastAsia" w:hAnsiTheme="minorEastAsia" w:hint="eastAsia"/>
                <w:color w:val="000000" w:themeColor="text1"/>
                <w:sz w:val="18"/>
                <w:szCs w:val="18"/>
              </w:rPr>
              <w:t>の三つの観点から、それぞれの特徴を確認し、ノートに記入する</w:t>
            </w:r>
            <w:r w:rsidRPr="006358C1">
              <w:rPr>
                <w:rFonts w:asciiTheme="minorEastAsia" w:hAnsiTheme="minorEastAsia" w:hint="eastAsia"/>
                <w:color w:val="000000" w:themeColor="text1"/>
                <w:sz w:val="18"/>
                <w:szCs w:val="18"/>
              </w:rPr>
              <w:t>。</w:t>
            </w:r>
          </w:p>
          <w:p w14:paraId="4EB13378" w14:textId="77777777" w:rsidR="00BB2B41" w:rsidRDefault="00BB2B41" w:rsidP="006358C1">
            <w:pPr>
              <w:spacing w:line="280" w:lineRule="exact"/>
              <w:ind w:left="180" w:hangingChars="100" w:hanging="180"/>
              <w:jc w:val="left"/>
              <w:rPr>
                <w:rFonts w:asciiTheme="minorEastAsia" w:hAnsiTheme="minorEastAsia"/>
                <w:color w:val="000000" w:themeColor="text1"/>
                <w:sz w:val="18"/>
                <w:szCs w:val="18"/>
              </w:rPr>
            </w:pPr>
          </w:p>
          <w:p w14:paraId="0E6717DB" w14:textId="118C93F7" w:rsidR="00FA56B4" w:rsidRDefault="00BB2B41" w:rsidP="006358C1">
            <w:pPr>
              <w:spacing w:line="280" w:lineRule="exact"/>
              <w:ind w:left="180" w:hangingChars="100" w:hanging="180"/>
              <w:jc w:val="left"/>
              <w:rPr>
                <w:rFonts w:ascii="ＭＳ 明朝" w:eastAsia="ＭＳ 明朝" w:hAnsi="ＭＳ 明朝"/>
                <w:color w:val="000000" w:themeColor="text1"/>
                <w:sz w:val="18"/>
                <w:szCs w:val="18"/>
              </w:rPr>
            </w:pPr>
            <w:r>
              <w:rPr>
                <w:rFonts w:asciiTheme="minorEastAsia" w:hAnsiTheme="minorEastAsia" w:hint="eastAsia"/>
                <w:color w:val="000000" w:themeColor="text1"/>
                <w:sz w:val="18"/>
                <w:szCs w:val="18"/>
              </w:rPr>
              <w:t>＜グループ学習</w:t>
            </w:r>
            <w:r w:rsidR="00FA56B4">
              <w:rPr>
                <w:rFonts w:asciiTheme="minorEastAsia" w:hAnsiTheme="minorEastAsia" w:hint="eastAsia"/>
                <w:color w:val="000000" w:themeColor="text1"/>
                <w:sz w:val="18"/>
                <w:szCs w:val="18"/>
              </w:rPr>
              <w:t>＞</w:t>
            </w:r>
          </w:p>
          <w:p w14:paraId="14F7C03A" w14:textId="7D1FB725" w:rsidR="00456E36" w:rsidRPr="00DC4EE5" w:rsidRDefault="00FA56B4" w:rsidP="006358C1">
            <w:pPr>
              <w:spacing w:line="280" w:lineRule="exact"/>
              <w:ind w:left="180" w:hangingChars="100" w:hanging="180"/>
              <w:jc w:val="left"/>
              <w:rPr>
                <w:rFonts w:ascii="ＭＳ ゴシック" w:eastAsia="ＭＳ ゴシック" w:hAnsi="ＭＳ ゴシック"/>
                <w:color w:val="000000" w:themeColor="text1"/>
                <w:sz w:val="18"/>
                <w:szCs w:val="18"/>
              </w:rPr>
            </w:pPr>
            <w:r w:rsidRPr="00DC4EE5">
              <w:rPr>
                <w:rFonts w:ascii="ＭＳ ゴシック" w:eastAsia="ＭＳ ゴシック" w:hAnsi="ＭＳ ゴシック" w:hint="eastAsia"/>
                <w:color w:val="000000" w:themeColor="text1"/>
                <w:sz w:val="18"/>
                <w:szCs w:val="18"/>
              </w:rPr>
              <w:t>〇ＥＵにおけるドイツの存在感</w:t>
            </w:r>
          </w:p>
          <w:p w14:paraId="44C1F4A9" w14:textId="5E0DF44B" w:rsidR="00FA56B4" w:rsidRDefault="00FA56B4" w:rsidP="006358C1">
            <w:pPr>
              <w:spacing w:line="280" w:lineRule="exact"/>
              <w:ind w:left="180"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・農業、工業と２時続けて特徴的</w:t>
            </w:r>
            <w:r w:rsidR="0084067D">
              <w:rPr>
                <w:rFonts w:ascii="ＭＳ 明朝" w:eastAsia="ＭＳ 明朝" w:hAnsi="ＭＳ 明朝" w:hint="eastAsia"/>
                <w:color w:val="000000" w:themeColor="text1"/>
                <w:sz w:val="18"/>
                <w:szCs w:val="18"/>
              </w:rPr>
              <w:t>であったドイツは、ＥＵにおいてどのような存在と考えられるか、グループで話し合い、学級で共有する。</w:t>
            </w:r>
          </w:p>
          <w:p w14:paraId="5DE5CF10" w14:textId="170B288B" w:rsidR="0084067D" w:rsidRDefault="0084067D" w:rsidP="006358C1">
            <w:pPr>
              <w:spacing w:line="280" w:lineRule="exact"/>
              <w:ind w:left="180" w:hangingChars="100" w:hanging="180"/>
              <w:jc w:val="left"/>
              <w:rPr>
                <w:rFonts w:ascii="ＭＳ 明朝" w:eastAsia="ＭＳ 明朝" w:hAnsi="ＭＳ 明朝"/>
                <w:color w:val="000000" w:themeColor="text1"/>
                <w:sz w:val="18"/>
                <w:szCs w:val="18"/>
              </w:rPr>
            </w:pPr>
            <w:r w:rsidRPr="006358C1">
              <w:rPr>
                <w:rFonts w:ascii="ＭＳ 明朝" w:eastAsia="ＭＳ 明朝" w:hAnsi="ＭＳ 明朝"/>
                <w:noProof/>
                <w:color w:val="000000" w:themeColor="text1"/>
                <w:sz w:val="18"/>
                <w:szCs w:val="18"/>
              </w:rPr>
              <mc:AlternateContent>
                <mc:Choice Requires="wps">
                  <w:drawing>
                    <wp:anchor distT="0" distB="0" distL="114300" distR="114300" simplePos="0" relativeHeight="251865088" behindDoc="0" locked="0" layoutInCell="1" allowOverlap="1" wp14:anchorId="7B0B2888" wp14:editId="1ADF2344">
                      <wp:simplePos x="0" y="0"/>
                      <wp:positionH relativeFrom="column">
                        <wp:posOffset>-6449</wp:posOffset>
                      </wp:positionH>
                      <wp:positionV relativeFrom="paragraph">
                        <wp:posOffset>1501</wp:posOffset>
                      </wp:positionV>
                      <wp:extent cx="1762125" cy="676893"/>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1762125" cy="676893"/>
                              </a:xfrm>
                              <a:prstGeom prst="rect">
                                <a:avLst/>
                              </a:prstGeom>
                              <a:solidFill>
                                <a:sysClr val="window" lastClr="FFFFFF"/>
                              </a:solidFill>
                              <a:ln w="6350" cap="flat" cmpd="sng" algn="ctr">
                                <a:solidFill>
                                  <a:sysClr val="windowText" lastClr="000000"/>
                                </a:solidFill>
                                <a:prstDash val="sysDot"/>
                              </a:ln>
                              <a:effectLst/>
                            </wps:spPr>
                            <wps:txbx>
                              <w:txbxContent>
                                <w:p w14:paraId="4BF0ACC5" w14:textId="5C14DF3A" w:rsidR="00DF309F" w:rsidRPr="00C404AA" w:rsidRDefault="00DF309F" w:rsidP="0084067D">
                                  <w:pPr>
                                    <w:spacing w:line="220" w:lineRule="exact"/>
                                    <w:jc w:val="left"/>
                                    <w:rPr>
                                      <w:rFonts w:ascii="ＭＳ 明朝" w:eastAsia="ＭＳ 明朝" w:hAnsi="ＭＳ 明朝"/>
                                      <w:color w:val="000000" w:themeColor="text1"/>
                                      <w:sz w:val="18"/>
                                      <w:szCs w:val="18"/>
                                    </w:rPr>
                                  </w:pPr>
                                  <w:r w:rsidRPr="00C404AA">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8"/>
                                      <w:szCs w:val="18"/>
                                    </w:rPr>
                                    <w:t>期待する</w:t>
                                  </w:r>
                                  <w:r w:rsidRPr="00C404AA">
                                    <w:rPr>
                                      <w:rFonts w:ascii="ＭＳ 明朝" w:eastAsia="ＭＳ 明朝" w:hAnsi="ＭＳ 明朝" w:hint="eastAsia"/>
                                      <w:color w:val="000000" w:themeColor="text1"/>
                                      <w:sz w:val="18"/>
                                      <w:szCs w:val="18"/>
                                    </w:rPr>
                                    <w:t>回答】</w:t>
                                  </w:r>
                                </w:p>
                                <w:p w14:paraId="270EDA67" w14:textId="547A54EC" w:rsidR="00DF309F" w:rsidRPr="0084067D" w:rsidRDefault="00DF309F" w:rsidP="0084067D">
                                  <w:pPr>
                                    <w:spacing w:line="220" w:lineRule="exact"/>
                                    <w:jc w:val="left"/>
                                    <w:rPr>
                                      <w:rFonts w:ascii="ＭＳ 明朝" w:eastAsia="ＭＳ 明朝" w:hAnsi="ＭＳ 明朝"/>
                                      <w:color w:val="000000" w:themeColor="text1"/>
                                      <w:spacing w:val="-6"/>
                                      <w:sz w:val="18"/>
                                      <w:szCs w:val="18"/>
                                    </w:rPr>
                                  </w:pPr>
                                  <w:r w:rsidRPr="0084067D">
                                    <w:rPr>
                                      <w:rFonts w:ascii="ＭＳ 明朝" w:eastAsia="ＭＳ 明朝" w:hAnsi="ＭＳ 明朝" w:hint="eastAsia"/>
                                      <w:color w:val="000000" w:themeColor="text1"/>
                                      <w:spacing w:val="-6"/>
                                      <w:sz w:val="18"/>
                                      <w:szCs w:val="18"/>
                                    </w:rPr>
                                    <w:t>農業</w:t>
                                  </w:r>
                                  <w:r w:rsidRPr="0084067D">
                                    <w:rPr>
                                      <w:rFonts w:ascii="ＭＳ 明朝" w:eastAsia="ＭＳ 明朝" w:hAnsi="ＭＳ 明朝"/>
                                      <w:color w:val="000000" w:themeColor="text1"/>
                                      <w:spacing w:val="-6"/>
                                      <w:sz w:val="18"/>
                                      <w:szCs w:val="18"/>
                                    </w:rPr>
                                    <w:t>、工業</w:t>
                                  </w:r>
                                  <w:r w:rsidRPr="0084067D">
                                    <w:rPr>
                                      <w:rFonts w:ascii="ＭＳ 明朝" w:eastAsia="ＭＳ 明朝" w:hAnsi="ＭＳ 明朝" w:hint="eastAsia"/>
                                      <w:color w:val="000000" w:themeColor="text1"/>
                                      <w:spacing w:val="-6"/>
                                      <w:sz w:val="18"/>
                                      <w:szCs w:val="18"/>
                                    </w:rPr>
                                    <w:t>がさかんな</w:t>
                                  </w:r>
                                  <w:r w:rsidRPr="0084067D">
                                    <w:rPr>
                                      <w:rFonts w:ascii="ＭＳ 明朝" w:eastAsia="ＭＳ 明朝" w:hAnsi="ＭＳ 明朝"/>
                                      <w:color w:val="000000" w:themeColor="text1"/>
                                      <w:spacing w:val="-6"/>
                                      <w:sz w:val="18"/>
                                      <w:szCs w:val="18"/>
                                    </w:rPr>
                                    <w:t>ドイツは、ＥＵ</w:t>
                                  </w:r>
                                  <w:r w:rsidRPr="0084067D">
                                    <w:rPr>
                                      <w:rFonts w:ascii="ＭＳ 明朝" w:eastAsia="ＭＳ 明朝" w:hAnsi="ＭＳ 明朝" w:hint="eastAsia"/>
                                      <w:color w:val="000000" w:themeColor="text1"/>
                                      <w:spacing w:val="-6"/>
                                      <w:sz w:val="18"/>
                                      <w:szCs w:val="18"/>
                                    </w:rPr>
                                    <w:t>諸国の中でも</w:t>
                                  </w:r>
                                  <w:r w:rsidRPr="0084067D">
                                    <w:rPr>
                                      <w:rFonts w:ascii="ＭＳ 明朝" w:eastAsia="ＭＳ 明朝" w:hAnsi="ＭＳ 明朝"/>
                                      <w:color w:val="000000" w:themeColor="text1"/>
                                      <w:spacing w:val="-6"/>
                                      <w:sz w:val="18"/>
                                      <w:szCs w:val="18"/>
                                    </w:rPr>
                                    <w:t>経済的な規模が大きい国なのではないか。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B2888" id="正方形/長方形 24" o:spid="_x0000_s1037" style="position:absolute;left:0;text-align:left;margin-left:-.5pt;margin-top:.1pt;width:138.75pt;height:53.3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e+kAIAAB0FAAAOAAAAZHJzL2Uyb0RvYy54bWysVEtu2zAQ3RfoHQjuG1lO46RG5MCI4aJA&#10;kBhIiqxpirIEUCRL0pbce7QHaNZdF130OA3QW/SRUhLnsyqqBTVDzofvzQyPT9pako2wrtIqo+ne&#10;gBKhuM4rtcrox6v5myNKnGcqZ1IrkdGtcPRk8vrVcWPGYqhLLXNhCYIoN25MRkvvzThJHC9Fzdye&#10;NkLhsNC2Zh6qXSW5ZQ2i1zIZDgajpNE2N1Zz4Rx2Z90hncT4RSG4vygKJzyRGcXdfFxtXJdhTSbH&#10;bLyyzJQV76/B/uEWNasUkt6HmjHPyNpWz0LVFbfa6cLvcV0nuigqLiIGoEkHT9BclsyIiAXkOHNP&#10;k/t/Yfn5ZmFJlWd0+JYSxWrU6Pb7ze3Xn79/fUv+fPnRSQSnoKoxbgyPS7OwveYgBtxtYevwByLS&#10;Rnq39/SK1hOOzfRwNEyHB5RwnI0OR0fv9kPQ5MHbWOffC12TIGTUonyRVbY5c74zvTMJyZyWVT6v&#10;pIzK1p1KSzYMlUaD5LqhRDLnsZnRefz6bI/cpCINbrN/gO7gDB1YSOYh1gacOLWihMkVWpt7G6/y&#10;yNk9y3kFsDt5B/F7KW/AMWOu7C6MQDPtezupAh4Ru7fHHYjvqA6Sb5dtrFmaBpewtdT5FoW0uutw&#10;Z/i8QoYzELBgFi0NeBhTf4GlkBqQdS9RUmr7+aX9YI9OwyklDUYEfHxaMyuA74NCD+6PgA4ztavY&#10;XWW5q6h1fapRmxQPguFRhLP18k4srK6vMc3TkBVHTHHk7pjvlVPfjS7eAy6m02iGOTLMn6lLw0Pw&#10;QF3g9qq9Ztb0jeRRlXN9N05s/KSfOtvgqfR07XVRxWZ74BVNGhTMYGzX/r0IQ76rR6uHV23yFwAA&#10;//8DAFBLAwQUAAYACAAAACEAWOCbQtkAAAAHAQAADwAAAGRycy9kb3ducmV2LnhtbEyPzWrDMBCE&#10;74W+g9hAb4kcQ53gWg4h0AfIj+8ba2ObWpKR1j/p01c9tcdhhplvisNiejGRD52zCrabBATZ2unO&#10;Ngpu18/1HkRgtBp7Z0nBkwIcyteXAnPtZnum6cKNiCU25KigZR5yKUPdksGwcQPZ6D2cN8hR+kZq&#10;j3MsN71MkySTBjsbF1oc6NRS/XUZjQKkaXpWzN/VfDpf/XjbcVN5pd5Wy/EDBNPCf2H4xY/oUEam&#10;uxutDqJXsN7GK6wgBRHddJe9g7jHWJLtQZaF/M9f/gAAAP//AwBQSwECLQAUAAYACAAAACEAtoM4&#10;kv4AAADhAQAAEwAAAAAAAAAAAAAAAAAAAAAAW0NvbnRlbnRfVHlwZXNdLnhtbFBLAQItABQABgAI&#10;AAAAIQA4/SH/1gAAAJQBAAALAAAAAAAAAAAAAAAAAC8BAABfcmVscy8ucmVsc1BLAQItABQABgAI&#10;AAAAIQBUJSe+kAIAAB0FAAAOAAAAAAAAAAAAAAAAAC4CAABkcnMvZTJvRG9jLnhtbFBLAQItABQA&#10;BgAIAAAAIQBY4JtC2QAAAAcBAAAPAAAAAAAAAAAAAAAAAOoEAABkcnMvZG93bnJldi54bWxQSwUG&#10;AAAAAAQABADzAAAA8AUAAAAA&#10;" fillcolor="window" strokecolor="windowText" strokeweight=".5pt">
                      <v:stroke dashstyle="1 1"/>
                      <v:textbox inset="1mm,1mm,1mm,1mm">
                        <w:txbxContent>
                          <w:p w14:paraId="4BF0ACC5" w14:textId="5C14DF3A" w:rsidR="00DF309F" w:rsidRPr="00C404AA" w:rsidRDefault="00DF309F" w:rsidP="0084067D">
                            <w:pPr>
                              <w:spacing w:line="220" w:lineRule="exact"/>
                              <w:jc w:val="left"/>
                              <w:rPr>
                                <w:rFonts w:ascii="ＭＳ 明朝" w:eastAsia="ＭＳ 明朝" w:hAnsi="ＭＳ 明朝"/>
                                <w:color w:val="000000" w:themeColor="text1"/>
                                <w:sz w:val="18"/>
                                <w:szCs w:val="18"/>
                              </w:rPr>
                            </w:pPr>
                            <w:r w:rsidRPr="00C404AA">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8"/>
                                <w:szCs w:val="18"/>
                              </w:rPr>
                              <w:t>期待する</w:t>
                            </w:r>
                            <w:r w:rsidRPr="00C404AA">
                              <w:rPr>
                                <w:rFonts w:ascii="ＭＳ 明朝" w:eastAsia="ＭＳ 明朝" w:hAnsi="ＭＳ 明朝" w:hint="eastAsia"/>
                                <w:color w:val="000000" w:themeColor="text1"/>
                                <w:sz w:val="18"/>
                                <w:szCs w:val="18"/>
                              </w:rPr>
                              <w:t>回答】</w:t>
                            </w:r>
                          </w:p>
                          <w:p w14:paraId="270EDA67" w14:textId="547A54EC" w:rsidR="00DF309F" w:rsidRPr="0084067D" w:rsidRDefault="00DF309F" w:rsidP="0084067D">
                            <w:pPr>
                              <w:spacing w:line="220" w:lineRule="exact"/>
                              <w:jc w:val="left"/>
                              <w:rPr>
                                <w:rFonts w:ascii="ＭＳ 明朝" w:eastAsia="ＭＳ 明朝" w:hAnsi="ＭＳ 明朝"/>
                                <w:color w:val="000000" w:themeColor="text1"/>
                                <w:spacing w:val="-6"/>
                                <w:sz w:val="18"/>
                                <w:szCs w:val="18"/>
                              </w:rPr>
                            </w:pPr>
                            <w:r w:rsidRPr="0084067D">
                              <w:rPr>
                                <w:rFonts w:ascii="ＭＳ 明朝" w:eastAsia="ＭＳ 明朝" w:hAnsi="ＭＳ 明朝" w:hint="eastAsia"/>
                                <w:color w:val="000000" w:themeColor="text1"/>
                                <w:spacing w:val="-6"/>
                                <w:sz w:val="18"/>
                                <w:szCs w:val="18"/>
                              </w:rPr>
                              <w:t>農業</w:t>
                            </w:r>
                            <w:r w:rsidRPr="0084067D">
                              <w:rPr>
                                <w:rFonts w:ascii="ＭＳ 明朝" w:eastAsia="ＭＳ 明朝" w:hAnsi="ＭＳ 明朝"/>
                                <w:color w:val="000000" w:themeColor="text1"/>
                                <w:spacing w:val="-6"/>
                                <w:sz w:val="18"/>
                                <w:szCs w:val="18"/>
                              </w:rPr>
                              <w:t>、工業</w:t>
                            </w:r>
                            <w:r w:rsidRPr="0084067D">
                              <w:rPr>
                                <w:rFonts w:ascii="ＭＳ 明朝" w:eastAsia="ＭＳ 明朝" w:hAnsi="ＭＳ 明朝" w:hint="eastAsia"/>
                                <w:color w:val="000000" w:themeColor="text1"/>
                                <w:spacing w:val="-6"/>
                                <w:sz w:val="18"/>
                                <w:szCs w:val="18"/>
                              </w:rPr>
                              <w:t>がさかんな</w:t>
                            </w:r>
                            <w:r w:rsidRPr="0084067D">
                              <w:rPr>
                                <w:rFonts w:ascii="ＭＳ 明朝" w:eastAsia="ＭＳ 明朝" w:hAnsi="ＭＳ 明朝"/>
                                <w:color w:val="000000" w:themeColor="text1"/>
                                <w:spacing w:val="-6"/>
                                <w:sz w:val="18"/>
                                <w:szCs w:val="18"/>
                              </w:rPr>
                              <w:t>ドイツは、ＥＵ</w:t>
                            </w:r>
                            <w:r w:rsidRPr="0084067D">
                              <w:rPr>
                                <w:rFonts w:ascii="ＭＳ 明朝" w:eastAsia="ＭＳ 明朝" w:hAnsi="ＭＳ 明朝" w:hint="eastAsia"/>
                                <w:color w:val="000000" w:themeColor="text1"/>
                                <w:spacing w:val="-6"/>
                                <w:sz w:val="18"/>
                                <w:szCs w:val="18"/>
                              </w:rPr>
                              <w:t>諸国の中でも</w:t>
                            </w:r>
                            <w:r w:rsidRPr="0084067D">
                              <w:rPr>
                                <w:rFonts w:ascii="ＭＳ 明朝" w:eastAsia="ＭＳ 明朝" w:hAnsi="ＭＳ 明朝"/>
                                <w:color w:val="000000" w:themeColor="text1"/>
                                <w:spacing w:val="-6"/>
                                <w:sz w:val="18"/>
                                <w:szCs w:val="18"/>
                              </w:rPr>
                              <w:t>経済的な規模が大きい国なのではないか。</w:t>
                            </w:r>
                          </w:p>
                        </w:txbxContent>
                      </v:textbox>
                    </v:rect>
                  </w:pict>
                </mc:Fallback>
              </mc:AlternateContent>
            </w:r>
          </w:p>
          <w:p w14:paraId="606C4033" w14:textId="5F732494" w:rsidR="0084067D" w:rsidRDefault="0084067D" w:rsidP="006358C1">
            <w:pPr>
              <w:spacing w:line="280" w:lineRule="exact"/>
              <w:ind w:left="180" w:hangingChars="100" w:hanging="180"/>
              <w:jc w:val="left"/>
              <w:rPr>
                <w:rFonts w:ascii="ＭＳ 明朝" w:eastAsia="ＭＳ 明朝" w:hAnsi="ＭＳ 明朝"/>
                <w:color w:val="000000" w:themeColor="text1"/>
                <w:sz w:val="18"/>
                <w:szCs w:val="18"/>
              </w:rPr>
            </w:pPr>
          </w:p>
          <w:p w14:paraId="2C666890" w14:textId="567462BD" w:rsidR="0084067D" w:rsidRDefault="0084067D" w:rsidP="006358C1">
            <w:pPr>
              <w:spacing w:line="280" w:lineRule="exact"/>
              <w:ind w:left="180" w:hangingChars="100" w:hanging="180"/>
              <w:jc w:val="left"/>
              <w:rPr>
                <w:rFonts w:ascii="ＭＳ 明朝" w:eastAsia="ＭＳ 明朝" w:hAnsi="ＭＳ 明朝"/>
                <w:color w:val="000000" w:themeColor="text1"/>
                <w:sz w:val="18"/>
                <w:szCs w:val="18"/>
              </w:rPr>
            </w:pPr>
          </w:p>
          <w:p w14:paraId="38CF52F4" w14:textId="3329CF80" w:rsidR="0084067D" w:rsidRDefault="0084067D" w:rsidP="006358C1">
            <w:pPr>
              <w:spacing w:line="280" w:lineRule="exact"/>
              <w:ind w:left="180" w:hangingChars="100" w:hanging="180"/>
              <w:jc w:val="left"/>
              <w:rPr>
                <w:rFonts w:ascii="ＭＳ 明朝" w:eastAsia="ＭＳ 明朝" w:hAnsi="ＭＳ 明朝"/>
                <w:color w:val="000000" w:themeColor="text1"/>
                <w:sz w:val="18"/>
                <w:szCs w:val="18"/>
              </w:rPr>
            </w:pPr>
          </w:p>
          <w:p w14:paraId="6A5640D6" w14:textId="44C7B576" w:rsidR="0084067D" w:rsidRDefault="0084067D" w:rsidP="00BB2B41">
            <w:pPr>
              <w:spacing w:line="280" w:lineRule="exact"/>
              <w:jc w:val="left"/>
              <w:rPr>
                <w:rFonts w:ascii="ＭＳ 明朝" w:eastAsia="ＭＳ 明朝" w:hAnsi="ＭＳ 明朝"/>
                <w:color w:val="000000" w:themeColor="text1"/>
                <w:sz w:val="18"/>
                <w:szCs w:val="18"/>
              </w:rPr>
            </w:pPr>
          </w:p>
          <w:p w14:paraId="6979F391" w14:textId="5FAC3157" w:rsidR="0084067D" w:rsidRDefault="00235A98" w:rsidP="006358C1">
            <w:pPr>
              <w:spacing w:line="280" w:lineRule="exact"/>
              <w:ind w:left="180"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BB2B41">
              <w:rPr>
                <w:rFonts w:asciiTheme="minorEastAsia" w:hAnsiTheme="minorEastAsia" w:hint="eastAsia"/>
                <w:color w:val="000000" w:themeColor="text1"/>
                <w:sz w:val="18"/>
                <w:szCs w:val="18"/>
              </w:rPr>
              <w:t>グループ学習</w:t>
            </w:r>
            <w:r>
              <w:rPr>
                <w:rFonts w:ascii="ＭＳ 明朝" w:eastAsia="ＭＳ 明朝" w:hAnsi="ＭＳ 明朝" w:hint="eastAsia"/>
                <w:color w:val="000000" w:themeColor="text1"/>
                <w:sz w:val="18"/>
                <w:szCs w:val="18"/>
              </w:rPr>
              <w:t>＞</w:t>
            </w:r>
          </w:p>
          <w:p w14:paraId="7EBA9C8C" w14:textId="69A642B9" w:rsidR="00617BCE" w:rsidRPr="005721EF" w:rsidRDefault="00617BCE" w:rsidP="00617BCE">
            <w:pPr>
              <w:spacing w:line="280" w:lineRule="exact"/>
              <w:ind w:left="180" w:hangingChars="100" w:hanging="180"/>
              <w:jc w:val="left"/>
              <w:rPr>
                <w:rFonts w:ascii="ＭＳ 明朝" w:eastAsia="ＭＳ 明朝" w:hAnsi="ＭＳ 明朝"/>
                <w:color w:val="000000" w:themeColor="text1"/>
                <w:sz w:val="18"/>
                <w:szCs w:val="18"/>
              </w:rPr>
            </w:pPr>
            <w:r w:rsidRPr="00BB2B41">
              <w:rPr>
                <w:rFonts w:asciiTheme="majorEastAsia" w:eastAsiaTheme="majorEastAsia" w:hAnsiTheme="majorEastAsia" w:hint="eastAsia"/>
                <w:color w:val="000000" w:themeColor="text1"/>
                <w:sz w:val="18"/>
                <w:szCs w:val="18"/>
              </w:rPr>
              <w:t>〇</w:t>
            </w:r>
            <w:r w:rsidR="00235A98" w:rsidRPr="00235A98">
              <w:rPr>
                <w:rFonts w:asciiTheme="majorEastAsia" w:eastAsiaTheme="majorEastAsia" w:hAnsiTheme="majorEastAsia" w:hint="eastAsia"/>
                <w:color w:val="000000" w:themeColor="text1"/>
                <w:sz w:val="18"/>
                <w:szCs w:val="18"/>
              </w:rPr>
              <w:t>ＥＵ</w:t>
            </w:r>
            <w:r w:rsidR="00BB2B41">
              <w:rPr>
                <w:rFonts w:asciiTheme="majorEastAsia" w:eastAsiaTheme="majorEastAsia" w:hAnsiTheme="majorEastAsia" w:hint="eastAsia"/>
                <w:color w:val="000000" w:themeColor="text1"/>
                <w:sz w:val="18"/>
                <w:szCs w:val="18"/>
              </w:rPr>
              <w:t>統合が工業に与える影響の考察</w:t>
            </w:r>
          </w:p>
          <w:p w14:paraId="2E1D6324" w14:textId="04109FF0" w:rsidR="00235A98" w:rsidRDefault="006358C1" w:rsidP="00BB2B41">
            <w:pPr>
              <w:spacing w:line="280" w:lineRule="exact"/>
              <w:ind w:left="180" w:hangingChars="100" w:hanging="180"/>
              <w:jc w:val="left"/>
              <w:rPr>
                <w:rFonts w:ascii="ＭＳ 明朝" w:eastAsia="ＭＳ 明朝" w:hAnsi="ＭＳ 明朝"/>
                <w:color w:val="000000" w:themeColor="text1"/>
                <w:sz w:val="18"/>
                <w:szCs w:val="18"/>
              </w:rPr>
            </w:pPr>
            <w:r w:rsidRPr="005721EF">
              <w:rPr>
                <w:rFonts w:ascii="ＭＳ 明朝" w:eastAsia="ＭＳ 明朝" w:hAnsi="ＭＳ 明朝" w:hint="eastAsia"/>
                <w:color w:val="000000" w:themeColor="text1"/>
                <w:sz w:val="18"/>
                <w:szCs w:val="18"/>
              </w:rPr>
              <w:t>・</w:t>
            </w:r>
            <w:r w:rsidR="00E07AB5">
              <w:rPr>
                <w:rFonts w:ascii="ＭＳ 明朝" w:eastAsia="ＭＳ 明朝" w:hAnsi="ＭＳ 明朝" w:hint="eastAsia"/>
                <w:color w:val="000000" w:themeColor="text1"/>
                <w:sz w:val="18"/>
                <w:szCs w:val="18"/>
              </w:rPr>
              <w:t>ｐ99の記述を読み、</w:t>
            </w:r>
            <w:r w:rsidR="00E07AB5" w:rsidRPr="005721EF">
              <w:rPr>
                <w:rFonts w:ascii="ＭＳ 明朝" w:eastAsia="ＭＳ 明朝" w:hAnsi="ＭＳ 明朝" w:hint="eastAsia"/>
                <w:color w:val="000000" w:themeColor="text1"/>
                <w:sz w:val="18"/>
                <w:szCs w:val="18"/>
              </w:rPr>
              <w:t>業製品を複数の国で作る場合のメリット、デメリットを考え</w:t>
            </w:r>
            <w:r w:rsidR="00235A98">
              <w:rPr>
                <w:rFonts w:ascii="ＭＳ 明朝" w:eastAsia="ＭＳ 明朝" w:hAnsi="ＭＳ 明朝" w:hint="eastAsia"/>
                <w:color w:val="000000" w:themeColor="text1"/>
                <w:sz w:val="18"/>
                <w:szCs w:val="18"/>
              </w:rPr>
              <w:t>てグループで話し合い、学級で共有する。</w:t>
            </w:r>
          </w:p>
          <w:p w14:paraId="4BD6A41F" w14:textId="09E337E4" w:rsidR="00E07AB5" w:rsidRDefault="00E07AB5" w:rsidP="006358C1">
            <w:pPr>
              <w:spacing w:line="280" w:lineRule="exact"/>
              <w:ind w:left="180" w:hangingChars="100" w:hanging="180"/>
              <w:jc w:val="left"/>
              <w:rPr>
                <w:rFonts w:ascii="ＭＳ 明朝" w:eastAsia="ＭＳ 明朝" w:hAnsi="ＭＳ 明朝"/>
                <w:color w:val="000000" w:themeColor="text1"/>
                <w:sz w:val="18"/>
                <w:szCs w:val="18"/>
              </w:rPr>
            </w:pPr>
          </w:p>
          <w:p w14:paraId="6CE3D28F" w14:textId="6925FEF8" w:rsidR="00BB2B41" w:rsidRDefault="00BB2B41" w:rsidP="006358C1">
            <w:pPr>
              <w:spacing w:line="280" w:lineRule="exact"/>
              <w:ind w:left="180" w:hangingChars="100" w:hanging="180"/>
              <w:jc w:val="left"/>
              <w:rPr>
                <w:rFonts w:ascii="ＭＳ 明朝" w:eastAsia="ＭＳ 明朝" w:hAnsi="ＭＳ 明朝"/>
                <w:color w:val="000000" w:themeColor="text1"/>
                <w:sz w:val="18"/>
                <w:szCs w:val="18"/>
              </w:rPr>
            </w:pPr>
          </w:p>
          <w:p w14:paraId="71B3716B" w14:textId="77777777" w:rsidR="00BB2B41" w:rsidRPr="00235A98" w:rsidRDefault="00BB2B41" w:rsidP="006358C1">
            <w:pPr>
              <w:spacing w:line="280" w:lineRule="exact"/>
              <w:ind w:left="180" w:hangingChars="100" w:hanging="180"/>
              <w:jc w:val="left"/>
              <w:rPr>
                <w:rFonts w:ascii="ＭＳ 明朝" w:eastAsia="ＭＳ 明朝" w:hAnsi="ＭＳ 明朝"/>
                <w:color w:val="000000" w:themeColor="text1"/>
                <w:sz w:val="18"/>
                <w:szCs w:val="18"/>
              </w:rPr>
            </w:pPr>
          </w:p>
          <w:p w14:paraId="40F9C52D" w14:textId="3482E691" w:rsidR="006358C1" w:rsidRDefault="006358C1" w:rsidP="006358C1">
            <w:pPr>
              <w:spacing w:line="280" w:lineRule="exact"/>
              <w:ind w:left="180" w:hangingChars="100" w:hanging="180"/>
              <w:jc w:val="left"/>
              <w:rPr>
                <w:rFonts w:ascii="ＭＳ 明朝" w:eastAsia="ＭＳ 明朝" w:hAnsi="ＭＳ 明朝"/>
                <w:color w:val="000000" w:themeColor="text1"/>
                <w:sz w:val="18"/>
                <w:szCs w:val="18"/>
              </w:rPr>
            </w:pPr>
          </w:p>
          <w:p w14:paraId="1CD40DC3" w14:textId="77777777" w:rsidR="00BB2B41" w:rsidRDefault="00BB2B41" w:rsidP="006358C1">
            <w:pPr>
              <w:spacing w:line="280" w:lineRule="exact"/>
              <w:ind w:left="180" w:hangingChars="100" w:hanging="180"/>
              <w:jc w:val="left"/>
              <w:rPr>
                <w:rFonts w:ascii="ＭＳ 明朝" w:eastAsia="ＭＳ 明朝" w:hAnsi="ＭＳ 明朝"/>
                <w:color w:val="000000" w:themeColor="text1"/>
                <w:sz w:val="18"/>
                <w:szCs w:val="18"/>
              </w:rPr>
            </w:pPr>
          </w:p>
          <w:p w14:paraId="29AD84BA" w14:textId="17510499" w:rsidR="00E07AB5" w:rsidRDefault="00E07AB5" w:rsidP="006358C1">
            <w:pPr>
              <w:spacing w:line="280" w:lineRule="exact"/>
              <w:ind w:left="180" w:hangingChars="100" w:hanging="180"/>
              <w:jc w:val="left"/>
              <w:rPr>
                <w:rFonts w:ascii="ＭＳ 明朝" w:eastAsia="ＭＳ 明朝" w:hAnsi="ＭＳ 明朝"/>
                <w:color w:val="000000" w:themeColor="text1"/>
                <w:sz w:val="18"/>
                <w:szCs w:val="18"/>
              </w:rPr>
            </w:pPr>
          </w:p>
          <w:p w14:paraId="4C67BA12" w14:textId="5F4E4477" w:rsidR="006358C1" w:rsidRPr="005721EF" w:rsidRDefault="006358C1" w:rsidP="00BB2B41">
            <w:pPr>
              <w:spacing w:line="280" w:lineRule="exact"/>
              <w:ind w:left="180" w:hangingChars="100" w:hanging="180"/>
              <w:jc w:val="left"/>
              <w:rPr>
                <w:rFonts w:ascii="ＭＳ 明朝" w:eastAsia="ＭＳ 明朝" w:hAnsi="ＭＳ 明朝"/>
                <w:color w:val="000000" w:themeColor="text1"/>
                <w:sz w:val="18"/>
                <w:szCs w:val="18"/>
              </w:rPr>
            </w:pPr>
            <w:r w:rsidRPr="005721EF">
              <w:rPr>
                <w:rFonts w:ascii="ＭＳ 明朝" w:eastAsia="ＭＳ 明朝" w:hAnsi="ＭＳ 明朝" w:hint="eastAsia"/>
                <w:color w:val="000000" w:themeColor="text1"/>
                <w:sz w:val="18"/>
                <w:szCs w:val="18"/>
              </w:rPr>
              <w:t>・</w:t>
            </w:r>
            <w:r w:rsidR="00BB2B41">
              <w:rPr>
                <w:rFonts w:ascii="ＭＳ 明朝" w:eastAsia="ＭＳ 明朝" w:hAnsi="ＭＳ 明朝" w:hint="eastAsia"/>
                <w:color w:val="000000" w:themeColor="text1"/>
                <w:sz w:val="18"/>
                <w:szCs w:val="18"/>
              </w:rPr>
              <w:t>ＥＵ</w:t>
            </w:r>
            <w:r w:rsidRPr="005721EF">
              <w:rPr>
                <w:rFonts w:ascii="ＭＳ 明朝" w:eastAsia="ＭＳ 明朝" w:hAnsi="ＭＳ 明朝" w:hint="eastAsia"/>
                <w:color w:val="000000" w:themeColor="text1"/>
                <w:sz w:val="18"/>
                <w:szCs w:val="18"/>
              </w:rPr>
              <w:t>統合が工業に与えた影響を学び、本時の学習を整理する。</w:t>
            </w:r>
          </w:p>
          <w:p w14:paraId="425A2CB1" w14:textId="31653AB5" w:rsidR="006358C1" w:rsidRPr="005721EF" w:rsidRDefault="006358C1" w:rsidP="006358C1">
            <w:pPr>
              <w:spacing w:line="280" w:lineRule="exact"/>
              <w:jc w:val="left"/>
              <w:rPr>
                <w:rFonts w:ascii="ＭＳ 明朝" w:eastAsia="ＭＳ 明朝" w:hAnsi="ＭＳ 明朝"/>
                <w:color w:val="000000" w:themeColor="text1"/>
                <w:sz w:val="18"/>
                <w:szCs w:val="18"/>
              </w:rPr>
            </w:pPr>
          </w:p>
          <w:p w14:paraId="18714836" w14:textId="52C4F490" w:rsidR="006358C1" w:rsidRDefault="006358C1" w:rsidP="006358C1">
            <w:pPr>
              <w:spacing w:line="280" w:lineRule="exact"/>
              <w:jc w:val="left"/>
              <w:rPr>
                <w:rFonts w:ascii="ＭＳ 明朝" w:eastAsia="ＭＳ 明朝" w:hAnsi="ＭＳ 明朝"/>
                <w:color w:val="000000" w:themeColor="text1"/>
                <w:sz w:val="18"/>
                <w:szCs w:val="18"/>
              </w:rPr>
            </w:pPr>
          </w:p>
          <w:p w14:paraId="68E71166" w14:textId="668D3AD0" w:rsidR="00823D2F" w:rsidRDefault="00823D2F" w:rsidP="006358C1">
            <w:pPr>
              <w:spacing w:line="280" w:lineRule="exact"/>
              <w:jc w:val="left"/>
              <w:rPr>
                <w:rFonts w:ascii="ＭＳ 明朝" w:eastAsia="ＭＳ 明朝" w:hAnsi="ＭＳ 明朝"/>
                <w:color w:val="000000" w:themeColor="text1"/>
                <w:sz w:val="18"/>
                <w:szCs w:val="18"/>
              </w:rPr>
            </w:pPr>
          </w:p>
          <w:p w14:paraId="53162D21" w14:textId="468F0852" w:rsidR="00823D2F" w:rsidRDefault="00823D2F" w:rsidP="006358C1">
            <w:pPr>
              <w:spacing w:line="280" w:lineRule="exact"/>
              <w:jc w:val="left"/>
              <w:rPr>
                <w:rFonts w:ascii="ＭＳ 明朝" w:eastAsia="ＭＳ 明朝" w:hAnsi="ＭＳ 明朝"/>
                <w:color w:val="000000" w:themeColor="text1"/>
                <w:sz w:val="18"/>
                <w:szCs w:val="18"/>
              </w:rPr>
            </w:pPr>
          </w:p>
          <w:p w14:paraId="783F0A0D" w14:textId="5F5B456E" w:rsidR="00823D2F" w:rsidRDefault="00823D2F" w:rsidP="006358C1">
            <w:pPr>
              <w:spacing w:line="280" w:lineRule="exact"/>
              <w:jc w:val="left"/>
              <w:rPr>
                <w:rFonts w:ascii="ＭＳ 明朝" w:eastAsia="ＭＳ 明朝" w:hAnsi="ＭＳ 明朝"/>
                <w:color w:val="000000" w:themeColor="text1"/>
                <w:sz w:val="18"/>
                <w:szCs w:val="18"/>
              </w:rPr>
            </w:pPr>
          </w:p>
          <w:p w14:paraId="4B83872B" w14:textId="406598CD" w:rsidR="00823D2F" w:rsidRDefault="00823D2F" w:rsidP="006358C1">
            <w:pPr>
              <w:spacing w:line="280" w:lineRule="exact"/>
              <w:jc w:val="left"/>
              <w:rPr>
                <w:rFonts w:ascii="ＭＳ 明朝" w:eastAsia="ＭＳ 明朝" w:hAnsi="ＭＳ 明朝"/>
                <w:color w:val="000000" w:themeColor="text1"/>
                <w:sz w:val="18"/>
                <w:szCs w:val="18"/>
              </w:rPr>
            </w:pPr>
          </w:p>
          <w:p w14:paraId="14A3CB10" w14:textId="07ACB863" w:rsidR="00823D2F" w:rsidRDefault="00823D2F" w:rsidP="006358C1">
            <w:pPr>
              <w:spacing w:line="280" w:lineRule="exact"/>
              <w:jc w:val="left"/>
              <w:rPr>
                <w:rFonts w:ascii="ＭＳ 明朝" w:eastAsia="ＭＳ 明朝" w:hAnsi="ＭＳ 明朝"/>
                <w:color w:val="000000" w:themeColor="text1"/>
                <w:sz w:val="18"/>
                <w:szCs w:val="18"/>
              </w:rPr>
            </w:pPr>
          </w:p>
          <w:p w14:paraId="322202C3" w14:textId="28397C76" w:rsidR="00823D2F" w:rsidRDefault="00823D2F" w:rsidP="006358C1">
            <w:pPr>
              <w:spacing w:line="280" w:lineRule="exact"/>
              <w:jc w:val="left"/>
              <w:rPr>
                <w:rFonts w:ascii="ＭＳ 明朝" w:eastAsia="ＭＳ 明朝" w:hAnsi="ＭＳ 明朝"/>
                <w:color w:val="000000" w:themeColor="text1"/>
                <w:sz w:val="18"/>
                <w:szCs w:val="18"/>
              </w:rPr>
            </w:pPr>
          </w:p>
          <w:p w14:paraId="60C5659B" w14:textId="77777777" w:rsidR="00823D2F" w:rsidRDefault="00823D2F" w:rsidP="006358C1">
            <w:pPr>
              <w:spacing w:line="280" w:lineRule="exact"/>
              <w:jc w:val="left"/>
              <w:rPr>
                <w:rFonts w:ascii="ＭＳ 明朝" w:eastAsia="ＭＳ 明朝" w:hAnsi="ＭＳ 明朝"/>
                <w:color w:val="000000" w:themeColor="text1"/>
                <w:sz w:val="18"/>
                <w:szCs w:val="18"/>
              </w:rPr>
            </w:pPr>
          </w:p>
          <w:p w14:paraId="4CEC0526" w14:textId="77777777" w:rsidR="006358C1" w:rsidRDefault="006358C1" w:rsidP="006358C1">
            <w:pPr>
              <w:spacing w:line="280" w:lineRule="exact"/>
              <w:jc w:val="left"/>
              <w:rPr>
                <w:rFonts w:ascii="ＭＳ 明朝" w:eastAsia="ＭＳ 明朝" w:hAnsi="ＭＳ 明朝"/>
                <w:color w:val="000000" w:themeColor="text1"/>
                <w:sz w:val="18"/>
                <w:szCs w:val="18"/>
              </w:rPr>
            </w:pPr>
          </w:p>
          <w:p w14:paraId="158E723A" w14:textId="77777777" w:rsidR="006358C1" w:rsidRDefault="006358C1" w:rsidP="006358C1">
            <w:pPr>
              <w:spacing w:line="280" w:lineRule="exact"/>
              <w:jc w:val="left"/>
              <w:rPr>
                <w:rFonts w:ascii="ＭＳ 明朝" w:eastAsia="ＭＳ 明朝" w:hAnsi="ＭＳ 明朝"/>
                <w:color w:val="000000" w:themeColor="text1"/>
                <w:sz w:val="18"/>
                <w:szCs w:val="18"/>
              </w:rPr>
            </w:pPr>
          </w:p>
          <w:p w14:paraId="14C0D25F" w14:textId="7FA97152" w:rsidR="006358C1" w:rsidRPr="00BB2B41" w:rsidRDefault="00BB2B41" w:rsidP="00BB2B41">
            <w:pPr>
              <w:spacing w:line="280" w:lineRule="exact"/>
              <w:ind w:left="180" w:hangingChars="100" w:hanging="180"/>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〇本時の学びの</w:t>
            </w:r>
            <w:r w:rsidR="006358C1" w:rsidRPr="00BB2B41">
              <w:rPr>
                <w:rFonts w:asciiTheme="majorEastAsia" w:eastAsiaTheme="majorEastAsia" w:hAnsiTheme="majorEastAsia" w:hint="eastAsia"/>
                <w:color w:val="000000" w:themeColor="text1"/>
                <w:sz w:val="18"/>
                <w:szCs w:val="18"/>
              </w:rPr>
              <w:t>振り返り</w:t>
            </w:r>
          </w:p>
          <w:p w14:paraId="44533BF0" w14:textId="15A99EE4" w:rsidR="006358C1" w:rsidRPr="005721EF" w:rsidRDefault="006358C1" w:rsidP="006358C1">
            <w:pPr>
              <w:spacing w:line="280" w:lineRule="exact"/>
              <w:ind w:left="180" w:hangingChars="100" w:hanging="180"/>
              <w:jc w:val="left"/>
              <w:rPr>
                <w:rFonts w:ascii="ＭＳ 明朝" w:eastAsia="ＭＳ 明朝" w:hAnsi="ＭＳ 明朝"/>
                <w:color w:val="000000" w:themeColor="text1"/>
                <w:sz w:val="18"/>
                <w:szCs w:val="18"/>
              </w:rPr>
            </w:pPr>
            <w:r w:rsidRPr="005721EF">
              <w:rPr>
                <w:rFonts w:ascii="ＭＳ 明朝" w:eastAsia="ＭＳ 明朝" w:hAnsi="ＭＳ 明朝" w:hint="eastAsia"/>
                <w:color w:val="000000" w:themeColor="text1"/>
                <w:sz w:val="18"/>
                <w:szCs w:val="18"/>
              </w:rPr>
              <w:t>・</w:t>
            </w:r>
            <w:r w:rsidR="00296D31">
              <w:rPr>
                <w:rFonts w:ascii="ＭＳ 明朝" w:eastAsia="ＭＳ 明朝" w:hAnsi="ＭＳ 明朝" w:hint="eastAsia"/>
                <w:color w:val="000000" w:themeColor="text1"/>
                <w:sz w:val="18"/>
                <w:szCs w:val="18"/>
              </w:rPr>
              <w:t>中心的</w:t>
            </w:r>
            <w:r w:rsidRPr="005721EF">
              <w:rPr>
                <w:rFonts w:ascii="ＭＳ 明朝" w:eastAsia="ＭＳ 明朝" w:hAnsi="ＭＳ 明朝" w:hint="eastAsia"/>
                <w:color w:val="000000" w:themeColor="text1"/>
                <w:sz w:val="18"/>
                <w:szCs w:val="18"/>
              </w:rPr>
              <w:t>な問いに対する現時点での自分なりの</w:t>
            </w:r>
            <w:r>
              <w:rPr>
                <w:rFonts w:ascii="ＭＳ 明朝" w:eastAsia="ＭＳ 明朝" w:hAnsi="ＭＳ 明朝" w:hint="eastAsia"/>
                <w:color w:val="000000" w:themeColor="text1"/>
                <w:sz w:val="18"/>
                <w:szCs w:val="18"/>
              </w:rPr>
              <w:t>答えをワークシート</w:t>
            </w:r>
            <w:r w:rsidRPr="005721EF">
              <w:rPr>
                <w:rFonts w:ascii="ＭＳ 明朝" w:eastAsia="ＭＳ 明朝" w:hAnsi="ＭＳ 明朝" w:hint="eastAsia"/>
                <w:color w:val="000000" w:themeColor="text1"/>
                <w:sz w:val="18"/>
                <w:szCs w:val="18"/>
              </w:rPr>
              <w:t>に書く。</w:t>
            </w:r>
          </w:p>
        </w:tc>
        <w:tc>
          <w:tcPr>
            <w:tcW w:w="2126" w:type="dxa"/>
            <w:tcBorders>
              <w:top w:val="single" w:sz="4" w:space="0" w:color="auto"/>
              <w:left w:val="single" w:sz="4" w:space="0" w:color="auto"/>
              <w:bottom w:val="single" w:sz="4" w:space="0" w:color="auto"/>
              <w:right w:val="single" w:sz="4" w:space="0" w:color="auto"/>
            </w:tcBorders>
            <w:hideMark/>
          </w:tcPr>
          <w:p w14:paraId="482F2D38" w14:textId="45781AE7" w:rsidR="006358C1" w:rsidRDefault="00C404AA" w:rsidP="0037754C">
            <w:pPr>
              <w:spacing w:line="22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lastRenderedPageBreak/>
              <w:t>・ｐ98を参照させてもよい。</w:t>
            </w:r>
          </w:p>
          <w:p w14:paraId="17B50A39" w14:textId="6233514D" w:rsidR="0024770B" w:rsidRDefault="00C404AA" w:rsidP="0037754C">
            <w:pPr>
              <w:spacing w:line="22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・皮革製品</w:t>
            </w:r>
            <w:r w:rsidR="0037754C">
              <w:rPr>
                <w:rFonts w:ascii="ＭＳ 明朝" w:eastAsia="ＭＳ 明朝" w:hAnsi="ＭＳ 明朝" w:hint="eastAsia"/>
                <w:color w:val="000000" w:themeColor="text1"/>
                <w:sz w:val="18"/>
                <w:szCs w:val="18"/>
              </w:rPr>
              <w:t>は</w:t>
            </w:r>
            <w:r>
              <w:rPr>
                <w:rFonts w:ascii="ＭＳ 明朝" w:eastAsia="ＭＳ 明朝" w:hAnsi="ＭＳ 明朝" w:hint="eastAsia"/>
                <w:color w:val="000000" w:themeColor="text1"/>
                <w:sz w:val="18"/>
                <w:szCs w:val="18"/>
              </w:rPr>
              <w:t>酪農</w:t>
            </w:r>
            <w:r w:rsidR="0024770B">
              <w:rPr>
                <w:rFonts w:ascii="ＭＳ 明朝" w:eastAsia="ＭＳ 明朝" w:hAnsi="ＭＳ 明朝" w:hint="eastAsia"/>
                <w:color w:val="000000" w:themeColor="text1"/>
                <w:sz w:val="18"/>
                <w:szCs w:val="18"/>
              </w:rPr>
              <w:t>と関係がある。また、自動車産業は、広大な平地</w:t>
            </w:r>
            <w:r w:rsidR="00456E36">
              <w:rPr>
                <w:rFonts w:ascii="ＭＳ 明朝" w:eastAsia="ＭＳ 明朝" w:hAnsi="ＭＳ 明朝" w:hint="eastAsia"/>
                <w:color w:val="000000" w:themeColor="text1"/>
                <w:sz w:val="18"/>
                <w:szCs w:val="18"/>
              </w:rPr>
              <w:t>が</w:t>
            </w:r>
            <w:r w:rsidR="0037754C">
              <w:rPr>
                <w:rFonts w:ascii="ＭＳ 明朝" w:eastAsia="ＭＳ 明朝" w:hAnsi="ＭＳ 明朝" w:hint="eastAsia"/>
                <w:color w:val="000000" w:themeColor="text1"/>
                <w:sz w:val="18"/>
                <w:szCs w:val="18"/>
              </w:rPr>
              <w:t>重工業の用地に適している</w:t>
            </w:r>
            <w:r w:rsidR="0024770B">
              <w:rPr>
                <w:rFonts w:ascii="ＭＳ 明朝" w:eastAsia="ＭＳ 明朝" w:hAnsi="ＭＳ 明朝" w:hint="eastAsia"/>
                <w:color w:val="000000" w:themeColor="text1"/>
                <w:sz w:val="18"/>
                <w:szCs w:val="18"/>
              </w:rPr>
              <w:t>こと</w:t>
            </w:r>
            <w:r w:rsidR="0037754C">
              <w:rPr>
                <w:rFonts w:ascii="ＭＳ 明朝" w:eastAsia="ＭＳ 明朝" w:hAnsi="ＭＳ 明朝" w:hint="eastAsia"/>
                <w:color w:val="000000" w:themeColor="text1"/>
                <w:sz w:val="18"/>
                <w:szCs w:val="18"/>
              </w:rPr>
              <w:t>など</w:t>
            </w:r>
            <w:r w:rsidR="0024770B">
              <w:rPr>
                <w:rFonts w:ascii="ＭＳ 明朝" w:eastAsia="ＭＳ 明朝" w:hAnsi="ＭＳ 明朝" w:hint="eastAsia"/>
                <w:color w:val="000000" w:themeColor="text1"/>
                <w:sz w:val="18"/>
                <w:szCs w:val="18"/>
              </w:rPr>
              <w:t>につなげる。</w:t>
            </w:r>
          </w:p>
          <w:p w14:paraId="002B4F52" w14:textId="34BF88BC" w:rsidR="0037754C" w:rsidRDefault="0037754C" w:rsidP="0037754C">
            <w:pPr>
              <w:spacing w:line="220" w:lineRule="exact"/>
              <w:ind w:left="180" w:hangingChars="100" w:hanging="180"/>
              <w:rPr>
                <w:rFonts w:ascii="ＭＳ 明朝" w:eastAsia="ＭＳ 明朝" w:hAnsi="ＭＳ 明朝"/>
                <w:color w:val="000000" w:themeColor="text1"/>
                <w:sz w:val="18"/>
                <w:szCs w:val="18"/>
              </w:rPr>
            </w:pPr>
          </w:p>
          <w:p w14:paraId="54E69EAD" w14:textId="22DD9177" w:rsidR="006358C1" w:rsidRPr="006358C1" w:rsidRDefault="00456E36" w:rsidP="006358C1">
            <w:pPr>
              <w:spacing w:line="280" w:lineRule="exact"/>
              <w:rPr>
                <w:rFonts w:ascii="ＭＳ 明朝" w:eastAsia="ＭＳ 明朝" w:hAnsi="ＭＳ 明朝"/>
                <w:color w:val="000000" w:themeColor="text1"/>
                <w:sz w:val="18"/>
                <w:szCs w:val="18"/>
              </w:rPr>
            </w:pPr>
            <w:r w:rsidRPr="000B5E9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3104" behindDoc="0" locked="0" layoutInCell="1" allowOverlap="1" wp14:anchorId="406E4F66" wp14:editId="7909560C">
                      <wp:simplePos x="0" y="0"/>
                      <wp:positionH relativeFrom="column">
                        <wp:posOffset>-1872392</wp:posOffset>
                      </wp:positionH>
                      <wp:positionV relativeFrom="paragraph">
                        <wp:posOffset>250149</wp:posOffset>
                      </wp:positionV>
                      <wp:extent cx="5474525" cy="282085"/>
                      <wp:effectExtent l="0" t="0" r="12065" b="22860"/>
                      <wp:wrapNone/>
                      <wp:docPr id="302" name="テキスト ボックス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525" cy="282085"/>
                              </a:xfrm>
                              <a:prstGeom prst="rect">
                                <a:avLst/>
                              </a:prstGeom>
                              <a:solidFill>
                                <a:srgbClr val="FFFFFF"/>
                              </a:solidFill>
                              <a:ln w="6350">
                                <a:solidFill>
                                  <a:srgbClr val="000000"/>
                                </a:solidFill>
                                <a:miter lim="800000"/>
                                <a:headEnd/>
                                <a:tailEnd/>
                              </a:ln>
                            </wps:spPr>
                            <wps:txbx>
                              <w:txbxContent>
                                <w:p w14:paraId="5B9E4EF7" w14:textId="1653C38A" w:rsidR="00DF309F" w:rsidRPr="00293791" w:rsidRDefault="00DF309F" w:rsidP="00456E36">
                                  <w:pPr>
                                    <w:spacing w:line="240" w:lineRule="exact"/>
                                    <w:rPr>
                                      <w:rFonts w:ascii="ＭＳ 明朝" w:eastAsia="ＭＳ 明朝" w:hAnsi="ＭＳ 明朝"/>
                                      <w:b/>
                                      <w:sz w:val="18"/>
                                      <w:szCs w:val="18"/>
                                    </w:rPr>
                                  </w:pPr>
                                  <w:r w:rsidRPr="00F27E9E">
                                    <w:rPr>
                                      <w:rFonts w:hint="eastAsia"/>
                                      <w:spacing w:val="-6"/>
                                      <w:sz w:val="18"/>
                                    </w:rPr>
                                    <w:t>ヨーロッパの</w:t>
                                  </w:r>
                                  <w:r>
                                    <w:rPr>
                                      <w:rFonts w:hint="eastAsia"/>
                                      <w:spacing w:val="-6"/>
                                      <w:sz w:val="18"/>
                                    </w:rPr>
                                    <w:t>工業</w:t>
                                  </w:r>
                                  <w:r w:rsidRPr="00F27E9E">
                                    <w:rPr>
                                      <w:rFonts w:hint="eastAsia"/>
                                      <w:spacing w:val="-6"/>
                                      <w:sz w:val="18"/>
                                    </w:rPr>
                                    <w:t>において</w:t>
                                  </w:r>
                                  <w:r w:rsidRPr="00F27E9E">
                                    <w:rPr>
                                      <w:spacing w:val="-6"/>
                                      <w:sz w:val="18"/>
                                    </w:rPr>
                                    <w:t>、</w:t>
                                  </w:r>
                                  <w:r w:rsidRPr="00F27E9E">
                                    <w:rPr>
                                      <w:rFonts w:hint="eastAsia"/>
                                      <w:spacing w:val="-6"/>
                                      <w:sz w:val="18"/>
                                    </w:rPr>
                                    <w:t>Ｅ</w:t>
                                  </w:r>
                                  <w:r w:rsidRPr="00F27E9E">
                                    <w:rPr>
                                      <w:spacing w:val="-6"/>
                                      <w:sz w:val="18"/>
                                    </w:rPr>
                                    <w:t>Ｕ</w:t>
                                  </w:r>
                                  <w:r w:rsidRPr="00F27E9E">
                                    <w:rPr>
                                      <w:rFonts w:hint="eastAsia"/>
                                      <w:spacing w:val="-6"/>
                                      <w:sz w:val="18"/>
                                    </w:rPr>
                                    <w:t>の</w:t>
                                  </w:r>
                                  <w:r w:rsidRPr="00F27E9E">
                                    <w:rPr>
                                      <w:spacing w:val="-6"/>
                                      <w:sz w:val="18"/>
                                    </w:rPr>
                                    <w:t>統合</w:t>
                                  </w:r>
                                  <w:r w:rsidRPr="00F27E9E">
                                    <w:rPr>
                                      <w:rFonts w:hint="eastAsia"/>
                                      <w:spacing w:val="-6"/>
                                      <w:sz w:val="18"/>
                                    </w:rPr>
                                    <w:t>はどのような</w:t>
                                  </w:r>
                                  <w:r w:rsidRPr="00F27E9E">
                                    <w:rPr>
                                      <w:spacing w:val="-6"/>
                                      <w:sz w:val="18"/>
                                    </w:rPr>
                                    <w:t>メリット</w:t>
                                  </w:r>
                                  <w:r w:rsidRPr="00F27E9E">
                                    <w:rPr>
                                      <w:rFonts w:hint="eastAsia"/>
                                      <w:spacing w:val="-6"/>
                                      <w:sz w:val="18"/>
                                    </w:rPr>
                                    <w:t>・</w:t>
                                  </w:r>
                                  <w:r w:rsidRPr="00F27E9E">
                                    <w:rPr>
                                      <w:spacing w:val="-6"/>
                                      <w:sz w:val="18"/>
                                    </w:rPr>
                                    <w:t>デメリットがある</w:t>
                                  </w:r>
                                  <w:r w:rsidRPr="00F27E9E">
                                    <w:rPr>
                                      <w:rFonts w:hint="eastAsia"/>
                                      <w:spacing w:val="-6"/>
                                      <w:sz w:val="18"/>
                                    </w:rPr>
                                    <w:t>だろ</w:t>
                                  </w:r>
                                  <w:r w:rsidR="00BB2B41">
                                    <w:rPr>
                                      <w:spacing w:val="-6"/>
                                      <w:sz w:val="18"/>
                                    </w:rPr>
                                    <w:t>うか</w:t>
                                  </w:r>
                                  <w:r w:rsidRPr="00F27E9E">
                                    <w:rPr>
                                      <w:rFonts w:ascii="ＭＳ 明朝" w:eastAsia="ＭＳ 明朝" w:hAnsi="ＭＳ 明朝" w:hint="eastAsia"/>
                                      <w:spacing w:val="-6"/>
                                      <w:sz w:val="18"/>
                                      <w:szCs w:val="18"/>
                                    </w:rPr>
                                    <w:t>（</w:t>
                                  </w:r>
                                  <w:r w:rsidRPr="00F27E9E">
                                    <w:rPr>
                                      <w:rFonts w:ascii="ＭＳ 明朝" w:eastAsia="ＭＳ 明朝" w:hAnsi="ＭＳ 明朝"/>
                                      <w:spacing w:val="-6"/>
                                      <w:sz w:val="18"/>
                                      <w:szCs w:val="18"/>
                                    </w:rPr>
                                    <w:t>本時の問い）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E4F66" id="テキスト ボックス 302" o:spid="_x0000_s1038" type="#_x0000_t202" style="position:absolute;left:0;text-align:left;margin-left:-147.45pt;margin-top:19.7pt;width:431.05pt;height:22.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JXSAIAAGEEAAAOAAAAZHJzL2Uyb0RvYy54bWysVM2O0zAQviPxDpbvNGm23S1R09XSpQhp&#10;+ZEWHsBxnMbC8QTbbbIcWwnxELwC4szz5EUYO91S/i6IHCyPZ+abmW9mMr/sakW2wlgJOqPjUUyJ&#10;0BwKqdcZfftm9WhGiXVMF0yBFhm9E5ZeLh4+mLdNKhKoQBXCEATRNm2bjFbONWkUWV6JmtkRNEKj&#10;sgRTM4eiWUeFYS2i1ypK4vg8asEUjQEurMXX60FJFwG/LAV3r8rSCkdURjE3F04Tztyf0WLO0rVh&#10;TSX5IQ32D1nUTGoMeoS6Zo6RjZG/QdWSG7BQuhGHOoKylFyEGrCacfxLNbcVa0SoBcmxzZEm+/9g&#10;+cvta0NkkdGzOKFEsxqb1O8/9rsv/e5bv/9E+v3nfr/vd19RJt4IKWsbm6LnbYO+rnsCHbY+lG+b&#10;G+DvLNGwrJheiytjoK0EKzDlsfeMTlwHHOtB8vYFFBiZbRwEoK40tecTGSKIjq27O7ZLdI5wfJxO&#10;LibTZEoJR10yS+LZNIRg6b13Y6x7JqAm/pJRg+MQ0Nn2xjqfDUvvTXwwC0oWK6lUEMw6XypDtgxH&#10;ZxW+A/pPZkqTNqPnZ9N4IOCvEHH4/gRRS4c7oGSd0dnRiKWetqe6CBPqmFTDHVNW+sCjp24g0XV5&#10;F7o4PvYnh+IOmTUwzDzuKF4qMB8oaXHeM2rfb5gRlKjnGrvzeDyZ+AUJwmR6kaBgTjX5qYZpjlAZ&#10;dZQM16ULS+WJ03CFXSxlINi3e8jkkDPOceD9sHN+UU7lYPXjz7D4DgAA//8DAFBLAwQUAAYACAAA&#10;ACEAxeRoo98AAAAKAQAADwAAAGRycy9kb3ducmV2LnhtbEyPwU7DMBBE70j8g7VI3FqHpIQkjVMB&#10;EhLiRsmFmxtvk6j2OrLdJvw95kSPq3maeVvvFqPZBZ0fLQl4WCfAkDqrRuoFtF9vqwKYD5KU1JZQ&#10;wA962DW3N7WslJ3pEy/70LNYQr6SAoYQpopz3w1opF/bCSlmR+uMDPF0PVdOzrHcaJ4mSc6NHCku&#10;DHLC1wG70/5sBLznL+EbW/WhsjSzc8s7d9ReiPu75XkLLOAS/mH404/q0ESngz2T8kwLWKXlpoys&#10;gKzcAIvEY/6UAjsIKLICeFPz6xeaXwAAAP//AwBQSwECLQAUAAYACAAAACEAtoM4kv4AAADhAQAA&#10;EwAAAAAAAAAAAAAAAAAAAAAAW0NvbnRlbnRfVHlwZXNdLnhtbFBLAQItABQABgAIAAAAIQA4/SH/&#10;1gAAAJQBAAALAAAAAAAAAAAAAAAAAC8BAABfcmVscy8ucmVsc1BLAQItABQABgAIAAAAIQDkOCJX&#10;SAIAAGEEAAAOAAAAAAAAAAAAAAAAAC4CAABkcnMvZTJvRG9jLnhtbFBLAQItABQABgAIAAAAIQDF&#10;5Gij3wAAAAoBAAAPAAAAAAAAAAAAAAAAAKIEAABkcnMvZG93bnJldi54bWxQSwUGAAAAAAQABADz&#10;AAAArgUAAAAA&#10;" strokeweight=".5pt">
                      <v:textbox>
                        <w:txbxContent>
                          <w:p w14:paraId="5B9E4EF7" w14:textId="1653C38A" w:rsidR="00DF309F" w:rsidRPr="00293791" w:rsidRDefault="00DF309F" w:rsidP="00456E36">
                            <w:pPr>
                              <w:spacing w:line="240" w:lineRule="exact"/>
                              <w:rPr>
                                <w:rFonts w:ascii="ＭＳ 明朝" w:eastAsia="ＭＳ 明朝" w:hAnsi="ＭＳ 明朝"/>
                                <w:b/>
                                <w:sz w:val="18"/>
                                <w:szCs w:val="18"/>
                              </w:rPr>
                            </w:pPr>
                            <w:r w:rsidRPr="00F27E9E">
                              <w:rPr>
                                <w:rFonts w:hint="eastAsia"/>
                                <w:spacing w:val="-6"/>
                                <w:sz w:val="18"/>
                              </w:rPr>
                              <w:t>ヨーロッパの</w:t>
                            </w:r>
                            <w:r>
                              <w:rPr>
                                <w:rFonts w:hint="eastAsia"/>
                                <w:spacing w:val="-6"/>
                                <w:sz w:val="18"/>
                              </w:rPr>
                              <w:t>工業</w:t>
                            </w:r>
                            <w:r w:rsidRPr="00F27E9E">
                              <w:rPr>
                                <w:rFonts w:hint="eastAsia"/>
                                <w:spacing w:val="-6"/>
                                <w:sz w:val="18"/>
                              </w:rPr>
                              <w:t>において</w:t>
                            </w:r>
                            <w:r w:rsidRPr="00F27E9E">
                              <w:rPr>
                                <w:spacing w:val="-6"/>
                                <w:sz w:val="18"/>
                              </w:rPr>
                              <w:t>、</w:t>
                            </w:r>
                            <w:r w:rsidRPr="00F27E9E">
                              <w:rPr>
                                <w:rFonts w:hint="eastAsia"/>
                                <w:spacing w:val="-6"/>
                                <w:sz w:val="18"/>
                              </w:rPr>
                              <w:t>Ｅ</w:t>
                            </w:r>
                            <w:r w:rsidRPr="00F27E9E">
                              <w:rPr>
                                <w:spacing w:val="-6"/>
                                <w:sz w:val="18"/>
                              </w:rPr>
                              <w:t>Ｕ</w:t>
                            </w:r>
                            <w:r w:rsidRPr="00F27E9E">
                              <w:rPr>
                                <w:rFonts w:hint="eastAsia"/>
                                <w:spacing w:val="-6"/>
                                <w:sz w:val="18"/>
                              </w:rPr>
                              <w:t>の</w:t>
                            </w:r>
                            <w:r w:rsidRPr="00F27E9E">
                              <w:rPr>
                                <w:spacing w:val="-6"/>
                                <w:sz w:val="18"/>
                              </w:rPr>
                              <w:t>統合</w:t>
                            </w:r>
                            <w:r w:rsidRPr="00F27E9E">
                              <w:rPr>
                                <w:rFonts w:hint="eastAsia"/>
                                <w:spacing w:val="-6"/>
                                <w:sz w:val="18"/>
                              </w:rPr>
                              <w:t>はどのような</w:t>
                            </w:r>
                            <w:r w:rsidRPr="00F27E9E">
                              <w:rPr>
                                <w:spacing w:val="-6"/>
                                <w:sz w:val="18"/>
                              </w:rPr>
                              <w:t>メリット</w:t>
                            </w:r>
                            <w:r w:rsidRPr="00F27E9E">
                              <w:rPr>
                                <w:rFonts w:hint="eastAsia"/>
                                <w:spacing w:val="-6"/>
                                <w:sz w:val="18"/>
                              </w:rPr>
                              <w:t>・</w:t>
                            </w:r>
                            <w:r w:rsidRPr="00F27E9E">
                              <w:rPr>
                                <w:spacing w:val="-6"/>
                                <w:sz w:val="18"/>
                              </w:rPr>
                              <w:t>デメリットがある</w:t>
                            </w:r>
                            <w:r w:rsidRPr="00F27E9E">
                              <w:rPr>
                                <w:rFonts w:hint="eastAsia"/>
                                <w:spacing w:val="-6"/>
                                <w:sz w:val="18"/>
                              </w:rPr>
                              <w:t>だろ</w:t>
                            </w:r>
                            <w:r w:rsidR="00BB2B41">
                              <w:rPr>
                                <w:spacing w:val="-6"/>
                                <w:sz w:val="18"/>
                              </w:rPr>
                              <w:t>うか</w:t>
                            </w:r>
                            <w:r w:rsidRPr="00F27E9E">
                              <w:rPr>
                                <w:rFonts w:ascii="ＭＳ 明朝" w:eastAsia="ＭＳ 明朝" w:hAnsi="ＭＳ 明朝" w:hint="eastAsia"/>
                                <w:spacing w:val="-6"/>
                                <w:sz w:val="18"/>
                                <w:szCs w:val="18"/>
                              </w:rPr>
                              <w:t>（</w:t>
                            </w:r>
                            <w:r w:rsidRPr="00F27E9E">
                              <w:rPr>
                                <w:rFonts w:ascii="ＭＳ 明朝" w:eastAsia="ＭＳ 明朝" w:hAnsi="ＭＳ 明朝"/>
                                <w:spacing w:val="-6"/>
                                <w:sz w:val="18"/>
                                <w:szCs w:val="18"/>
                              </w:rPr>
                              <w:t>本時の問い）</w:t>
                            </w:r>
                          </w:p>
                        </w:txbxContent>
                      </v:textbox>
                    </v:shape>
                  </w:pict>
                </mc:Fallback>
              </mc:AlternateContent>
            </w:r>
          </w:p>
          <w:p w14:paraId="2E622AD1" w14:textId="051F7524" w:rsidR="006358C1" w:rsidRPr="006358C1" w:rsidRDefault="006358C1" w:rsidP="006358C1">
            <w:pPr>
              <w:spacing w:line="280" w:lineRule="exact"/>
              <w:rPr>
                <w:rFonts w:ascii="ＭＳ 明朝" w:eastAsia="ＭＳ 明朝" w:hAnsi="ＭＳ 明朝"/>
                <w:color w:val="000000" w:themeColor="text1"/>
                <w:sz w:val="18"/>
                <w:szCs w:val="18"/>
              </w:rPr>
            </w:pPr>
          </w:p>
          <w:p w14:paraId="071150D9" w14:textId="07161AD1" w:rsidR="006358C1" w:rsidRPr="006358C1" w:rsidRDefault="00456E36" w:rsidP="006358C1">
            <w:pPr>
              <w:spacing w:line="280" w:lineRule="exact"/>
              <w:rPr>
                <w:rFonts w:ascii="ＭＳ 明朝" w:eastAsia="ＭＳ 明朝" w:hAnsi="ＭＳ 明朝"/>
                <w:color w:val="000000" w:themeColor="text1"/>
                <w:sz w:val="18"/>
                <w:szCs w:val="18"/>
              </w:rPr>
            </w:pPr>
            <w:r w:rsidRPr="006358C1">
              <w:rPr>
                <w:rFonts w:ascii="ＭＳ 明朝" w:eastAsia="ＭＳ 明朝" w:hAnsi="ＭＳ 明朝" w:hint="eastAsia"/>
                <w:noProof/>
              </w:rPr>
              <mc:AlternateContent>
                <mc:Choice Requires="wps">
                  <w:drawing>
                    <wp:anchor distT="0" distB="0" distL="114300" distR="114300" simplePos="0" relativeHeight="251820032" behindDoc="0" locked="0" layoutInCell="1" allowOverlap="1" wp14:anchorId="640DD5FE" wp14:editId="11B7243A">
                      <wp:simplePos x="0" y="0"/>
                      <wp:positionH relativeFrom="column">
                        <wp:posOffset>-2370867</wp:posOffset>
                      </wp:positionH>
                      <wp:positionV relativeFrom="paragraph">
                        <wp:posOffset>215281</wp:posOffset>
                      </wp:positionV>
                      <wp:extent cx="6074228" cy="17813"/>
                      <wp:effectExtent l="0" t="0" r="22225" b="20320"/>
                      <wp:wrapNone/>
                      <wp:docPr id="305" name="直線コネクタ 305"/>
                      <wp:cNvGraphicFramePr/>
                      <a:graphic xmlns:a="http://schemas.openxmlformats.org/drawingml/2006/main">
                        <a:graphicData uri="http://schemas.microsoft.com/office/word/2010/wordprocessingShape">
                          <wps:wsp>
                            <wps:cNvCnPr/>
                            <wps:spPr>
                              <a:xfrm>
                                <a:off x="0" y="0"/>
                                <a:ext cx="6074228" cy="17813"/>
                              </a:xfrm>
                              <a:prstGeom prst="line">
                                <a:avLst/>
                              </a:prstGeom>
                              <a:noFill/>
                              <a:ln w="6350" cap="flat" cmpd="sng" algn="ctr">
                                <a:solidFill>
                                  <a:sysClr val="windowText" lastClr="000000"/>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2FDE2EB5" id="直線コネクタ 305"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6.7pt,16.95pt" to="29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074gEAAHsDAAAOAAAAZHJzL2Uyb0RvYy54bWysU82O0zAQviPxDpbvNGnL/ihquoetlguC&#10;SiwPMOs4iSX/yWOa9lrOvAA8BAeQOPIwPexrMHZDWeC22hwcz4zny3yfvyyutkazjQyonK35dFJy&#10;Jq1wjbJdzd/f3ry45Awj2Aa0s7LmO4n8avn82WLwlZy53ulGBkYgFqvB17yP0VdFgaKXBnDivLRU&#10;bF0wECkMXdEEGAjd6GJWlufF4ELjgxMSkbKrY5EvM37bShHfti3KyHTNabaY15DXu7QWywVUXQDf&#10;KzGOAY+YwoCy9NET1AoisA9B/QdllAgOXRsnwpnCta0SMnMgNtPyHzbvevAycyFx0J9kwqeDFW82&#10;68BUU/N5ecaZBUOXdP/l+/2Pz4f9t8PHT4f918P+J0tV0mrwWFHLtV2HMUK/Don4tg0mvYkS22Z9&#10;dyd95TYyQcnz8uLlbEaOEFSbXlxO5wmz+NPsA8ZX0hmWNjXXyib6UMHmNcbj0d9HUtq6G6U15aHS&#10;lg30gfkZXbIAMlKrIdLWeKKGtuMMdEcOFTFkRHRaNak7NeMOr3VgGyCTkLcaN9zSyJxpwEgF4pGf&#10;cdi/WtM4K8D+2ExAKRgPapvAZXbhOH/S76hY2t25ZpeFLFJEN5zFGN2YLPQwpv3Df2b5CwAA//8D&#10;AFBLAwQUAAYACAAAACEALHqXtuAAAAAKAQAADwAAAGRycy9kb3ducmV2LnhtbEyPwU7DMAyG70i8&#10;Q2QkblvaFbZRmk5oEhy4oA0m7Zg1pi1rnCrJtpanx5zgaPvT7+8vVoPtxBl9aB0pSKcJCKTKmZZq&#10;BR/vz5MliBA1Gd05QgUjBliV11eFzo270AbP21gLDqGQawVNjH0uZagatDpMXY/Et0/nrY48+loa&#10;ry8cbjs5S5K5tLol/tDoHtcNVsftySo4VmsTcf/25dJU7l7DaP34/aLU7c3w9Agi4hD/YPjVZ3Uo&#10;2engTmSC6BRMskV2x6yCLHsAwcT9MpuBOPBivgBZFvJ/hfIHAAD//wMAUEsBAi0AFAAGAAgAAAAh&#10;ALaDOJL+AAAA4QEAABMAAAAAAAAAAAAAAAAAAAAAAFtDb250ZW50X1R5cGVzXS54bWxQSwECLQAU&#10;AAYACAAAACEAOP0h/9YAAACUAQAACwAAAAAAAAAAAAAAAAAvAQAAX3JlbHMvLnJlbHNQSwECLQAU&#10;AAYACAAAACEAuw6dO+IBAAB7AwAADgAAAAAAAAAAAAAAAAAuAgAAZHJzL2Uyb0RvYy54bWxQSwEC&#10;LQAUAAYACAAAACEALHqXtuAAAAAKAQAADwAAAAAAAAAAAAAAAAA8BAAAZHJzL2Rvd25yZXYueG1s&#10;UEsFBgAAAAAEAAQA8wAAAEkFAAAAAA==&#10;" strokecolor="windowText" strokeweight=".5pt">
                      <v:stroke dashstyle="3 1"/>
                    </v:line>
                  </w:pict>
                </mc:Fallback>
              </mc:AlternateContent>
            </w:r>
          </w:p>
          <w:p w14:paraId="3E573BCC" w14:textId="1E47C105" w:rsidR="006358C1" w:rsidRPr="006358C1" w:rsidRDefault="006358C1" w:rsidP="00FA56B4">
            <w:pPr>
              <w:spacing w:line="80" w:lineRule="exact"/>
              <w:rPr>
                <w:rFonts w:ascii="ＭＳ 明朝" w:eastAsia="ＭＳ 明朝" w:hAnsi="ＭＳ 明朝"/>
                <w:color w:val="000000" w:themeColor="text1"/>
                <w:sz w:val="18"/>
                <w:szCs w:val="18"/>
              </w:rPr>
            </w:pPr>
          </w:p>
          <w:p w14:paraId="46C09229" w14:textId="7F86F35E" w:rsidR="006358C1" w:rsidRPr="00FE39BB" w:rsidRDefault="00FE39BB" w:rsidP="00FE39BB">
            <w:pPr>
              <w:spacing w:line="28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・ドイツが前時の農業にも出てきたことに注目するよう指導する</w:t>
            </w:r>
            <w:r w:rsidR="00FA56B4">
              <w:rPr>
                <w:rFonts w:ascii="ＭＳ 明朝" w:eastAsia="ＭＳ 明朝" w:hAnsi="ＭＳ 明朝" w:hint="eastAsia"/>
                <w:color w:val="000000" w:themeColor="text1"/>
                <w:sz w:val="18"/>
                <w:szCs w:val="18"/>
              </w:rPr>
              <w:t>。</w:t>
            </w:r>
          </w:p>
          <w:p w14:paraId="64B40B47" w14:textId="6EAB82EF" w:rsidR="006358C1" w:rsidRDefault="006358C1" w:rsidP="006358C1">
            <w:pPr>
              <w:spacing w:line="280" w:lineRule="exact"/>
              <w:rPr>
                <w:rFonts w:ascii="ＭＳ 明朝" w:eastAsia="ＭＳ 明朝" w:hAnsi="ＭＳ 明朝"/>
                <w:color w:val="000000" w:themeColor="text1"/>
                <w:sz w:val="18"/>
                <w:szCs w:val="18"/>
              </w:rPr>
            </w:pPr>
          </w:p>
          <w:p w14:paraId="44CAF0CD" w14:textId="78D18A59" w:rsidR="00FA56B4" w:rsidRDefault="00FA56B4" w:rsidP="006358C1">
            <w:pPr>
              <w:spacing w:line="280" w:lineRule="exact"/>
              <w:rPr>
                <w:rFonts w:ascii="ＭＳ 明朝" w:eastAsia="ＭＳ 明朝" w:hAnsi="ＭＳ 明朝"/>
                <w:color w:val="000000" w:themeColor="text1"/>
                <w:sz w:val="18"/>
                <w:szCs w:val="18"/>
              </w:rPr>
            </w:pPr>
          </w:p>
          <w:p w14:paraId="19B58413" w14:textId="017B3A48" w:rsidR="00FA56B4" w:rsidRDefault="00FA56B4" w:rsidP="006358C1">
            <w:pPr>
              <w:spacing w:line="280" w:lineRule="exact"/>
              <w:rPr>
                <w:rFonts w:ascii="ＭＳ 明朝" w:eastAsia="ＭＳ 明朝" w:hAnsi="ＭＳ 明朝"/>
                <w:color w:val="000000" w:themeColor="text1"/>
                <w:sz w:val="18"/>
                <w:szCs w:val="18"/>
              </w:rPr>
            </w:pPr>
          </w:p>
          <w:p w14:paraId="6F779C11" w14:textId="46D2CABC" w:rsidR="00FA56B4" w:rsidRDefault="00FA56B4" w:rsidP="006358C1">
            <w:pPr>
              <w:spacing w:line="280" w:lineRule="exact"/>
              <w:rPr>
                <w:rFonts w:ascii="ＭＳ 明朝" w:eastAsia="ＭＳ 明朝" w:hAnsi="ＭＳ 明朝"/>
                <w:color w:val="000000" w:themeColor="text1"/>
                <w:sz w:val="18"/>
                <w:szCs w:val="18"/>
              </w:rPr>
            </w:pPr>
          </w:p>
          <w:p w14:paraId="1FB8788C" w14:textId="118EADA7" w:rsidR="00FA56B4" w:rsidRDefault="00FA56B4" w:rsidP="006358C1">
            <w:pPr>
              <w:spacing w:line="280" w:lineRule="exact"/>
              <w:rPr>
                <w:rFonts w:ascii="ＭＳ 明朝" w:eastAsia="ＭＳ 明朝" w:hAnsi="ＭＳ 明朝"/>
                <w:color w:val="000000" w:themeColor="text1"/>
                <w:sz w:val="18"/>
                <w:szCs w:val="18"/>
              </w:rPr>
            </w:pPr>
          </w:p>
          <w:p w14:paraId="29A89159" w14:textId="77777777" w:rsidR="00BB2B41" w:rsidRDefault="00BB2B41" w:rsidP="006358C1">
            <w:pPr>
              <w:spacing w:line="280" w:lineRule="exact"/>
              <w:rPr>
                <w:rFonts w:ascii="ＭＳ 明朝" w:eastAsia="ＭＳ 明朝" w:hAnsi="ＭＳ 明朝"/>
                <w:color w:val="000000" w:themeColor="text1"/>
                <w:sz w:val="18"/>
                <w:szCs w:val="18"/>
              </w:rPr>
            </w:pPr>
          </w:p>
          <w:p w14:paraId="4A8FEFA6" w14:textId="18DED080" w:rsidR="00FA56B4" w:rsidRDefault="00FA56B4" w:rsidP="006358C1">
            <w:pPr>
              <w:spacing w:line="280" w:lineRule="exact"/>
              <w:rPr>
                <w:rFonts w:ascii="ＭＳ 明朝" w:eastAsia="ＭＳ 明朝" w:hAnsi="ＭＳ 明朝"/>
                <w:color w:val="000000" w:themeColor="text1"/>
                <w:sz w:val="18"/>
                <w:szCs w:val="18"/>
              </w:rPr>
            </w:pPr>
          </w:p>
          <w:p w14:paraId="06F3011A" w14:textId="77777777" w:rsidR="006E0177" w:rsidRPr="006E0177" w:rsidRDefault="0084067D" w:rsidP="006358C1">
            <w:pPr>
              <w:spacing w:line="280" w:lineRule="exact"/>
              <w:rPr>
                <w:rFonts w:ascii="ＭＳ 明朝" w:eastAsia="ＭＳ 明朝" w:hAnsi="ＭＳ 明朝"/>
                <w:color w:val="000000" w:themeColor="text1"/>
                <w:spacing w:val="-6"/>
                <w:sz w:val="18"/>
                <w:szCs w:val="18"/>
              </w:rPr>
            </w:pPr>
            <w:r>
              <w:rPr>
                <w:rFonts w:ascii="ＭＳ 明朝" w:eastAsia="ＭＳ 明朝" w:hAnsi="ＭＳ 明朝" w:hint="eastAsia"/>
                <w:color w:val="000000" w:themeColor="text1"/>
                <w:sz w:val="18"/>
                <w:szCs w:val="18"/>
              </w:rPr>
              <w:t>・</w:t>
            </w:r>
            <w:r w:rsidRPr="006E0177">
              <w:rPr>
                <w:rFonts w:ascii="ＭＳ 明朝" w:eastAsia="ＭＳ 明朝" w:hAnsi="ＭＳ 明朝" w:hint="eastAsia"/>
                <w:color w:val="000000" w:themeColor="text1"/>
                <w:spacing w:val="-6"/>
                <w:sz w:val="18"/>
                <w:szCs w:val="18"/>
              </w:rPr>
              <w:t>ＥＵ諸国における</w:t>
            </w:r>
            <w:r w:rsidR="006E0177" w:rsidRPr="006E0177">
              <w:rPr>
                <w:rFonts w:ascii="ＭＳ 明朝" w:eastAsia="ＭＳ 明朝" w:hAnsi="ＭＳ 明朝" w:hint="eastAsia"/>
                <w:color w:val="000000" w:themeColor="text1"/>
                <w:spacing w:val="-6"/>
                <w:sz w:val="18"/>
                <w:szCs w:val="18"/>
              </w:rPr>
              <w:t>ＧＤ</w:t>
            </w:r>
          </w:p>
          <w:p w14:paraId="110EC73C" w14:textId="77777777" w:rsidR="006E0177" w:rsidRPr="006E0177" w:rsidRDefault="006E0177" w:rsidP="006E0177">
            <w:pPr>
              <w:spacing w:line="280" w:lineRule="exact"/>
              <w:ind w:left="168" w:hangingChars="100" w:hanging="168"/>
              <w:rPr>
                <w:rFonts w:ascii="ＭＳ 明朝" w:eastAsia="ＭＳ 明朝" w:hAnsi="ＭＳ 明朝"/>
                <w:color w:val="000000" w:themeColor="text1"/>
                <w:spacing w:val="-6"/>
                <w:sz w:val="18"/>
                <w:szCs w:val="18"/>
              </w:rPr>
            </w:pPr>
            <w:r w:rsidRPr="006E0177">
              <w:rPr>
                <w:rFonts w:ascii="ＭＳ 明朝" w:eastAsia="ＭＳ 明朝" w:hAnsi="ＭＳ 明朝" w:hint="eastAsia"/>
                <w:color w:val="000000" w:themeColor="text1"/>
                <w:spacing w:val="-6"/>
                <w:sz w:val="18"/>
                <w:szCs w:val="18"/>
              </w:rPr>
              <w:t xml:space="preserve">　Ｐの比較等から、ＥＵにおいて、ドイツの経済が大きな割合を占めていることを確認する。</w:t>
            </w:r>
          </w:p>
          <w:p w14:paraId="1665E298" w14:textId="109FF73F" w:rsidR="006E0177" w:rsidRDefault="006E0177" w:rsidP="006E0177">
            <w:pPr>
              <w:spacing w:line="280" w:lineRule="exact"/>
              <w:ind w:left="540" w:hangingChars="300" w:hanging="54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参考：対ＥＵ経済関係資料ｐ17（外務省）</w:t>
            </w:r>
          </w:p>
          <w:p w14:paraId="4931E25B" w14:textId="77777777" w:rsidR="006E0177" w:rsidRDefault="006E0177" w:rsidP="006E0177">
            <w:pPr>
              <w:spacing w:line="140" w:lineRule="exact"/>
              <w:rPr>
                <w:rFonts w:ascii="ＭＳ 明朝" w:eastAsia="ＭＳ 明朝" w:hAnsi="ＭＳ 明朝"/>
                <w:color w:val="000000" w:themeColor="text1"/>
                <w:sz w:val="18"/>
                <w:szCs w:val="18"/>
              </w:rPr>
            </w:pPr>
          </w:p>
          <w:p w14:paraId="274044C5" w14:textId="5A4F79E5" w:rsidR="006358C1" w:rsidRPr="006358C1" w:rsidRDefault="006E0177" w:rsidP="006E0177">
            <w:pPr>
              <w:spacing w:line="28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・各グループ</w:t>
            </w:r>
            <w:r w:rsidR="006358C1" w:rsidRPr="006358C1">
              <w:rPr>
                <w:rFonts w:ascii="ＭＳ 明朝" w:eastAsia="ＭＳ 明朝" w:hAnsi="ＭＳ 明朝" w:hint="eastAsia"/>
                <w:color w:val="000000" w:themeColor="text1"/>
                <w:sz w:val="18"/>
                <w:szCs w:val="18"/>
              </w:rPr>
              <w:t>の意見は黒板に残し、後の活動の資料とする。</w:t>
            </w:r>
          </w:p>
          <w:p w14:paraId="679AEE2A" w14:textId="7ED4A6A1" w:rsidR="006358C1" w:rsidRDefault="006358C1" w:rsidP="006358C1">
            <w:pPr>
              <w:spacing w:line="280" w:lineRule="exact"/>
              <w:rPr>
                <w:rFonts w:ascii="ＭＳ 明朝" w:eastAsia="ＭＳ 明朝" w:hAnsi="ＭＳ 明朝"/>
                <w:color w:val="000000" w:themeColor="text1"/>
                <w:sz w:val="18"/>
                <w:szCs w:val="18"/>
              </w:rPr>
            </w:pPr>
          </w:p>
          <w:p w14:paraId="35213937" w14:textId="228B9FC9" w:rsidR="00235A98" w:rsidRDefault="00235A98" w:rsidP="00235A98">
            <w:pPr>
              <w:spacing w:line="200" w:lineRule="exact"/>
              <w:rPr>
                <w:rFonts w:ascii="ＭＳ 明朝" w:eastAsia="ＭＳ 明朝" w:hAnsi="ＭＳ 明朝"/>
                <w:color w:val="000000" w:themeColor="text1"/>
                <w:sz w:val="18"/>
                <w:szCs w:val="18"/>
              </w:rPr>
            </w:pPr>
          </w:p>
          <w:p w14:paraId="617DA108" w14:textId="3EC68969" w:rsidR="00BB2B41" w:rsidRDefault="00BB2B41" w:rsidP="00235A98">
            <w:pPr>
              <w:spacing w:line="200" w:lineRule="exact"/>
              <w:rPr>
                <w:rFonts w:ascii="ＭＳ 明朝" w:eastAsia="ＭＳ 明朝" w:hAnsi="ＭＳ 明朝"/>
                <w:color w:val="000000" w:themeColor="text1"/>
                <w:sz w:val="18"/>
                <w:szCs w:val="18"/>
              </w:rPr>
            </w:pPr>
          </w:p>
          <w:p w14:paraId="61925B95" w14:textId="77777777" w:rsidR="00BB2B41" w:rsidRDefault="00BB2B41" w:rsidP="00235A98">
            <w:pPr>
              <w:spacing w:line="200" w:lineRule="exact"/>
              <w:rPr>
                <w:rFonts w:ascii="ＭＳ 明朝" w:eastAsia="ＭＳ 明朝" w:hAnsi="ＭＳ 明朝"/>
                <w:color w:val="000000" w:themeColor="text1"/>
                <w:sz w:val="18"/>
                <w:szCs w:val="18"/>
              </w:rPr>
            </w:pPr>
          </w:p>
          <w:p w14:paraId="7AEE27DA" w14:textId="194E9B8B" w:rsidR="006358C1" w:rsidRPr="006358C1" w:rsidRDefault="00235A98" w:rsidP="00235A98">
            <w:pPr>
              <w:spacing w:line="28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・前回の授業を振り返らせることで、</w:t>
            </w:r>
            <w:r w:rsidR="006358C1" w:rsidRPr="006358C1">
              <w:rPr>
                <w:rFonts w:ascii="ＭＳ 明朝" w:eastAsia="ＭＳ 明朝" w:hAnsi="ＭＳ 明朝" w:hint="eastAsia"/>
                <w:color w:val="000000" w:themeColor="text1"/>
                <w:sz w:val="18"/>
                <w:szCs w:val="18"/>
              </w:rPr>
              <w:t>「関税とは何か」「為替市場の役割」などについても触れて解説する。</w:t>
            </w:r>
          </w:p>
          <w:p w14:paraId="1D7BE037" w14:textId="2B46ECEB" w:rsidR="006358C1" w:rsidRPr="006358C1" w:rsidRDefault="006358C1" w:rsidP="006358C1">
            <w:pPr>
              <w:spacing w:line="280" w:lineRule="exact"/>
              <w:rPr>
                <w:rFonts w:ascii="ＭＳ 明朝" w:eastAsia="ＭＳ 明朝" w:hAnsi="ＭＳ 明朝"/>
                <w:color w:val="000000" w:themeColor="text1"/>
                <w:sz w:val="18"/>
                <w:szCs w:val="18"/>
              </w:rPr>
            </w:pPr>
          </w:p>
          <w:p w14:paraId="345567F0" w14:textId="77777777" w:rsidR="006358C1" w:rsidRPr="006358C1" w:rsidRDefault="006358C1" w:rsidP="006358C1">
            <w:pPr>
              <w:spacing w:line="280" w:lineRule="exact"/>
              <w:rPr>
                <w:rFonts w:ascii="ＭＳ 明朝" w:eastAsia="ＭＳ 明朝" w:hAnsi="ＭＳ 明朝"/>
                <w:color w:val="000000" w:themeColor="text1"/>
                <w:sz w:val="18"/>
                <w:szCs w:val="18"/>
              </w:rPr>
            </w:pPr>
          </w:p>
          <w:p w14:paraId="4B812061" w14:textId="77777777" w:rsidR="006358C1" w:rsidRPr="006358C1" w:rsidRDefault="006358C1" w:rsidP="006358C1">
            <w:pPr>
              <w:spacing w:line="280" w:lineRule="exact"/>
              <w:rPr>
                <w:rFonts w:ascii="ＭＳ 明朝" w:eastAsia="ＭＳ 明朝" w:hAnsi="ＭＳ 明朝"/>
                <w:color w:val="000000" w:themeColor="text1"/>
                <w:sz w:val="18"/>
                <w:szCs w:val="18"/>
              </w:rPr>
            </w:pPr>
          </w:p>
          <w:p w14:paraId="33C3F9F0" w14:textId="72F5E543" w:rsidR="006358C1" w:rsidRPr="006358C1" w:rsidRDefault="006358C1" w:rsidP="006358C1">
            <w:pPr>
              <w:spacing w:line="280" w:lineRule="exact"/>
              <w:rPr>
                <w:rFonts w:ascii="ＭＳ 明朝" w:eastAsia="ＭＳ 明朝" w:hAnsi="ＭＳ 明朝"/>
                <w:color w:val="000000" w:themeColor="text1"/>
                <w:sz w:val="18"/>
                <w:szCs w:val="18"/>
              </w:rPr>
            </w:pPr>
          </w:p>
          <w:p w14:paraId="67EC3CF2" w14:textId="76766548" w:rsidR="006358C1" w:rsidRPr="006358C1" w:rsidRDefault="006358C1" w:rsidP="006358C1">
            <w:pPr>
              <w:spacing w:line="280" w:lineRule="exact"/>
              <w:rPr>
                <w:rFonts w:ascii="ＭＳ 明朝" w:eastAsia="ＭＳ 明朝" w:hAnsi="ＭＳ 明朝"/>
                <w:color w:val="000000" w:themeColor="text1"/>
                <w:sz w:val="18"/>
                <w:szCs w:val="18"/>
              </w:rPr>
            </w:pPr>
          </w:p>
          <w:p w14:paraId="6CEAF1D8" w14:textId="7B53C3AF" w:rsidR="006358C1" w:rsidRPr="006358C1" w:rsidRDefault="00BB2B41" w:rsidP="00BB2B41">
            <w:pPr>
              <w:spacing w:line="28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lastRenderedPageBreak/>
              <w:t>・</w:t>
            </w:r>
            <w:r w:rsidR="006358C1" w:rsidRPr="006358C1">
              <w:rPr>
                <w:rFonts w:ascii="ＭＳ 明朝" w:eastAsia="ＭＳ 明朝" w:hAnsi="ＭＳ 明朝" w:hint="eastAsia"/>
                <w:color w:val="000000" w:themeColor="text1"/>
                <w:sz w:val="18"/>
                <w:szCs w:val="18"/>
              </w:rPr>
              <w:t>各グループの意見を検証する形で、</w:t>
            </w:r>
            <w:r>
              <w:rPr>
                <w:rFonts w:ascii="ＭＳ 明朝" w:eastAsia="ＭＳ 明朝" w:hAnsi="ＭＳ 明朝" w:hint="eastAsia"/>
                <w:color w:val="000000" w:themeColor="text1"/>
                <w:sz w:val="18"/>
                <w:szCs w:val="18"/>
              </w:rPr>
              <w:t>ＥＵ</w:t>
            </w:r>
            <w:r w:rsidR="006358C1" w:rsidRPr="006358C1">
              <w:rPr>
                <w:rFonts w:ascii="ＭＳ 明朝" w:eastAsia="ＭＳ 明朝" w:hAnsi="ＭＳ 明朝" w:hint="eastAsia"/>
                <w:color w:val="000000" w:themeColor="text1"/>
                <w:sz w:val="18"/>
                <w:szCs w:val="18"/>
              </w:rPr>
              <w:t>統合が工業に与えた影響の現状を学ぶ。</w:t>
            </w:r>
          </w:p>
          <w:p w14:paraId="0C4CD4D2" w14:textId="446FABE6" w:rsidR="006358C1" w:rsidRPr="006358C1" w:rsidRDefault="00BB2B41" w:rsidP="00BB2B41">
            <w:pPr>
              <w:spacing w:line="28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6358C1" w:rsidRPr="006358C1">
              <w:rPr>
                <w:rFonts w:ascii="ＭＳ 明朝" w:eastAsia="ＭＳ 明朝" w:hAnsi="ＭＳ 明朝" w:hint="eastAsia"/>
                <w:color w:val="000000" w:themeColor="text1"/>
                <w:sz w:val="18"/>
                <w:szCs w:val="18"/>
              </w:rPr>
              <w:t>実際の事例を挙げて、具体的に説明する。</w:t>
            </w:r>
          </w:p>
          <w:p w14:paraId="7A8D3EBF" w14:textId="77777777" w:rsidR="006358C1" w:rsidRPr="006358C1" w:rsidRDefault="006358C1" w:rsidP="006358C1">
            <w:pPr>
              <w:spacing w:line="280" w:lineRule="exact"/>
              <w:rPr>
                <w:rFonts w:ascii="ＭＳ 明朝" w:eastAsia="ＭＳ 明朝" w:hAnsi="ＭＳ 明朝"/>
                <w:color w:val="000000" w:themeColor="text1"/>
                <w:sz w:val="18"/>
                <w:szCs w:val="18"/>
              </w:rPr>
            </w:pPr>
          </w:p>
          <w:p w14:paraId="17AD2A03" w14:textId="26B3F0E6" w:rsidR="006358C1" w:rsidRDefault="006358C1" w:rsidP="006358C1">
            <w:pPr>
              <w:spacing w:line="280" w:lineRule="exact"/>
              <w:rPr>
                <w:rFonts w:ascii="ＭＳ 明朝" w:eastAsia="ＭＳ 明朝" w:hAnsi="ＭＳ 明朝"/>
                <w:color w:val="000000" w:themeColor="text1"/>
                <w:sz w:val="18"/>
                <w:szCs w:val="18"/>
              </w:rPr>
            </w:pPr>
          </w:p>
          <w:p w14:paraId="4F10FA52" w14:textId="08EFF8AD" w:rsidR="00823D2F" w:rsidRDefault="00823D2F" w:rsidP="006358C1">
            <w:pPr>
              <w:spacing w:line="280" w:lineRule="exact"/>
              <w:rPr>
                <w:rFonts w:ascii="ＭＳ 明朝" w:eastAsia="ＭＳ 明朝" w:hAnsi="ＭＳ 明朝"/>
                <w:color w:val="000000" w:themeColor="text1"/>
                <w:sz w:val="18"/>
                <w:szCs w:val="18"/>
              </w:rPr>
            </w:pPr>
          </w:p>
          <w:p w14:paraId="60ACE79D" w14:textId="546B922D" w:rsidR="00823D2F" w:rsidRDefault="00823D2F" w:rsidP="006358C1">
            <w:pPr>
              <w:spacing w:line="280" w:lineRule="exact"/>
              <w:rPr>
                <w:rFonts w:ascii="ＭＳ 明朝" w:eastAsia="ＭＳ 明朝" w:hAnsi="ＭＳ 明朝"/>
                <w:color w:val="000000" w:themeColor="text1"/>
                <w:sz w:val="18"/>
                <w:szCs w:val="18"/>
              </w:rPr>
            </w:pPr>
          </w:p>
          <w:p w14:paraId="5F8B76FA" w14:textId="57A0F1BF" w:rsidR="00823D2F" w:rsidRDefault="00823D2F" w:rsidP="006358C1">
            <w:pPr>
              <w:spacing w:line="280" w:lineRule="exact"/>
              <w:rPr>
                <w:rFonts w:ascii="ＭＳ 明朝" w:eastAsia="ＭＳ 明朝" w:hAnsi="ＭＳ 明朝"/>
                <w:color w:val="000000" w:themeColor="text1"/>
                <w:sz w:val="18"/>
                <w:szCs w:val="18"/>
              </w:rPr>
            </w:pPr>
          </w:p>
          <w:p w14:paraId="3CA09802" w14:textId="521A8E3E" w:rsidR="00823D2F" w:rsidRDefault="00823D2F" w:rsidP="006358C1">
            <w:pPr>
              <w:spacing w:line="280" w:lineRule="exact"/>
              <w:rPr>
                <w:rFonts w:ascii="ＭＳ 明朝" w:eastAsia="ＭＳ 明朝" w:hAnsi="ＭＳ 明朝"/>
                <w:color w:val="000000" w:themeColor="text1"/>
                <w:sz w:val="18"/>
                <w:szCs w:val="18"/>
              </w:rPr>
            </w:pPr>
          </w:p>
          <w:p w14:paraId="4CBBC965" w14:textId="5069A324" w:rsidR="00823D2F" w:rsidRDefault="00823D2F" w:rsidP="006358C1">
            <w:pPr>
              <w:spacing w:line="280" w:lineRule="exact"/>
              <w:rPr>
                <w:rFonts w:ascii="ＭＳ 明朝" w:eastAsia="ＭＳ 明朝" w:hAnsi="ＭＳ 明朝"/>
                <w:color w:val="000000" w:themeColor="text1"/>
                <w:sz w:val="18"/>
                <w:szCs w:val="18"/>
              </w:rPr>
            </w:pPr>
          </w:p>
          <w:p w14:paraId="259E6B03" w14:textId="77777777" w:rsidR="00823D2F" w:rsidRPr="006358C1" w:rsidRDefault="00823D2F" w:rsidP="006358C1">
            <w:pPr>
              <w:spacing w:line="280" w:lineRule="exact"/>
              <w:rPr>
                <w:rFonts w:ascii="ＭＳ 明朝" w:eastAsia="ＭＳ 明朝" w:hAnsi="ＭＳ 明朝"/>
                <w:color w:val="000000" w:themeColor="text1"/>
                <w:sz w:val="18"/>
                <w:szCs w:val="18"/>
              </w:rPr>
            </w:pPr>
          </w:p>
          <w:p w14:paraId="69317C0B" w14:textId="2121136E" w:rsidR="006358C1" w:rsidRPr="006358C1" w:rsidRDefault="00BB2B41" w:rsidP="00BB2B41">
            <w:pPr>
              <w:spacing w:line="28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・ＥＵ</w:t>
            </w:r>
            <w:r w:rsidR="006358C1" w:rsidRPr="006358C1">
              <w:rPr>
                <w:rFonts w:ascii="ＭＳ 明朝" w:eastAsia="ＭＳ 明朝" w:hAnsi="ＭＳ 明朝" w:hint="eastAsia"/>
                <w:color w:val="000000" w:themeColor="text1"/>
                <w:sz w:val="18"/>
                <w:szCs w:val="18"/>
              </w:rPr>
              <w:t>統合にはメリット、デメリットどちらもあるが、それを自分なりの考えで判断するよう促す。</w:t>
            </w:r>
          </w:p>
          <w:p w14:paraId="2A70B2B9" w14:textId="77777777" w:rsidR="006358C1" w:rsidRPr="006358C1" w:rsidRDefault="006358C1" w:rsidP="006358C1">
            <w:pPr>
              <w:spacing w:line="280" w:lineRule="exact"/>
              <w:rPr>
                <w:rFonts w:ascii="ＭＳ 明朝" w:eastAsia="ＭＳ 明朝" w:hAnsi="ＭＳ 明朝"/>
                <w:color w:val="000000" w:themeColor="text1"/>
                <w:sz w:val="18"/>
                <w:szCs w:val="18"/>
              </w:rPr>
            </w:pPr>
          </w:p>
          <w:p w14:paraId="40853F4B" w14:textId="77777777" w:rsidR="006358C1" w:rsidRPr="006358C1" w:rsidRDefault="006358C1" w:rsidP="006358C1">
            <w:pPr>
              <w:spacing w:line="280" w:lineRule="exact"/>
              <w:rPr>
                <w:rFonts w:ascii="ＭＳ 明朝" w:eastAsia="ＭＳ 明朝" w:hAnsi="ＭＳ 明朝"/>
                <w:color w:val="000000" w:themeColor="text1"/>
                <w:sz w:val="18"/>
                <w:szCs w:val="18"/>
              </w:rPr>
            </w:pPr>
          </w:p>
          <w:p w14:paraId="52DA0327" w14:textId="77777777" w:rsidR="006358C1" w:rsidRPr="006358C1" w:rsidRDefault="006358C1" w:rsidP="006358C1">
            <w:pPr>
              <w:spacing w:line="280" w:lineRule="exact"/>
              <w:rPr>
                <w:rFonts w:ascii="ＭＳ 明朝" w:eastAsia="ＭＳ 明朝" w:hAnsi="ＭＳ 明朝"/>
                <w:color w:val="000000" w:themeColor="text1"/>
                <w:sz w:val="18"/>
                <w:szCs w:val="18"/>
              </w:rPr>
            </w:pPr>
          </w:p>
          <w:p w14:paraId="10B7C005" w14:textId="77777777" w:rsidR="006358C1" w:rsidRPr="006358C1" w:rsidRDefault="006358C1" w:rsidP="006358C1">
            <w:pPr>
              <w:spacing w:line="280" w:lineRule="exact"/>
              <w:rPr>
                <w:rFonts w:ascii="ＭＳ 明朝" w:eastAsia="ＭＳ 明朝" w:hAnsi="ＭＳ 明朝"/>
                <w:color w:val="000000" w:themeColor="text1"/>
                <w:sz w:val="18"/>
                <w:szCs w:val="18"/>
              </w:rPr>
            </w:pPr>
          </w:p>
          <w:p w14:paraId="744E32EA" w14:textId="77777777" w:rsidR="006358C1" w:rsidRPr="006358C1" w:rsidRDefault="006358C1" w:rsidP="006358C1">
            <w:pPr>
              <w:spacing w:line="280" w:lineRule="exact"/>
              <w:rPr>
                <w:rFonts w:ascii="ＭＳ 明朝" w:eastAsia="ＭＳ 明朝" w:hAnsi="ＭＳ 明朝"/>
                <w:color w:val="000000" w:themeColor="text1"/>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14:paraId="087AEA53" w14:textId="06EE2DA1" w:rsidR="0037754C" w:rsidRDefault="0037754C" w:rsidP="00BB2B41">
            <w:pPr>
              <w:spacing w:line="240" w:lineRule="exact"/>
              <w:ind w:left="516" w:hangingChars="300" w:hanging="516"/>
              <w:rPr>
                <w:rFonts w:asciiTheme="minorEastAsia" w:hAnsiTheme="minorEastAsia"/>
                <w:color w:val="000000" w:themeColor="text1"/>
                <w:spacing w:val="-4"/>
                <w:sz w:val="18"/>
                <w:szCs w:val="18"/>
              </w:rPr>
            </w:pPr>
            <w:r>
              <w:rPr>
                <w:rFonts w:asciiTheme="minorEastAsia" w:hAnsiTheme="minorEastAsia" w:hint="eastAsia"/>
                <w:color w:val="000000" w:themeColor="text1"/>
                <w:spacing w:val="-4"/>
                <w:sz w:val="18"/>
                <w:szCs w:val="18"/>
              </w:rPr>
              <w:lastRenderedPageBreak/>
              <w:t>〔同</w:t>
            </w:r>
            <w:r w:rsidRPr="006358C1">
              <w:rPr>
                <w:rFonts w:asciiTheme="minorEastAsia" w:hAnsiTheme="minorEastAsia" w:hint="eastAsia"/>
                <w:color w:val="000000" w:themeColor="text1"/>
                <w:spacing w:val="-4"/>
                <w:sz w:val="18"/>
                <w:szCs w:val="18"/>
              </w:rPr>
              <w:t>〕</w:t>
            </w:r>
            <w:r w:rsidRPr="00BB2B41">
              <w:rPr>
                <w:rFonts w:asciiTheme="minorEastAsia" w:hAnsiTheme="minorEastAsia" w:hint="eastAsia"/>
                <w:color w:val="000000" w:themeColor="text1"/>
                <w:spacing w:val="-8"/>
                <w:sz w:val="18"/>
                <w:szCs w:val="18"/>
              </w:rPr>
              <w:t>本単元の学</w:t>
            </w:r>
            <w:r w:rsidR="00456E36" w:rsidRPr="00BB2B41">
              <w:rPr>
                <w:rFonts w:asciiTheme="minorEastAsia" w:hAnsiTheme="minorEastAsia" w:hint="eastAsia"/>
                <w:color w:val="000000" w:themeColor="text1"/>
                <w:spacing w:val="-8"/>
                <w:sz w:val="18"/>
                <w:szCs w:val="18"/>
              </w:rPr>
              <w:t>習内容がヨーロッパとＥＵの統合であること、それに関連して本時は工</w:t>
            </w:r>
            <w:r w:rsidRPr="00BB2B41">
              <w:rPr>
                <w:rFonts w:asciiTheme="minorEastAsia" w:hAnsiTheme="minorEastAsia" w:hint="eastAsia"/>
                <w:color w:val="000000" w:themeColor="text1"/>
                <w:spacing w:val="-8"/>
                <w:sz w:val="18"/>
                <w:szCs w:val="18"/>
              </w:rPr>
              <w:t>業を学習することを伝える。</w:t>
            </w:r>
          </w:p>
          <w:p w14:paraId="77043690" w14:textId="33283B7A" w:rsidR="006358C1" w:rsidRPr="000B5E91" w:rsidRDefault="0037754C" w:rsidP="00BB2B41">
            <w:pPr>
              <w:spacing w:line="280" w:lineRule="exact"/>
              <w:ind w:left="516" w:hangingChars="300" w:hanging="516"/>
              <w:jc w:val="left"/>
              <w:rPr>
                <w:rFonts w:ascii="ＭＳ 明朝" w:eastAsia="ＭＳ 明朝" w:hAnsi="ＭＳ 明朝"/>
                <w:color w:val="000000" w:themeColor="text1"/>
                <w:sz w:val="18"/>
                <w:szCs w:val="18"/>
              </w:rPr>
            </w:pPr>
            <w:r w:rsidRPr="00FE092C">
              <w:rPr>
                <w:rFonts w:asciiTheme="minorEastAsia" w:hAnsiTheme="minorEastAsia" w:hint="eastAsia"/>
                <w:color w:val="000000" w:themeColor="text1"/>
                <w:spacing w:val="-4"/>
                <w:sz w:val="18"/>
                <w:szCs w:val="18"/>
              </w:rPr>
              <w:t>〔継〕</w:t>
            </w:r>
            <w:r w:rsidRPr="00FE092C">
              <w:rPr>
                <w:rFonts w:asciiTheme="minorEastAsia" w:hAnsiTheme="minorEastAsia" w:hint="eastAsia"/>
                <w:color w:val="000000" w:themeColor="text1"/>
                <w:spacing w:val="-8"/>
                <w:sz w:val="18"/>
                <w:szCs w:val="18"/>
              </w:rPr>
              <w:t>本日の学習内容として</w:t>
            </w:r>
            <w:r>
              <w:rPr>
                <w:rFonts w:asciiTheme="minorEastAsia" w:hAnsiTheme="minorEastAsia" w:hint="eastAsia"/>
                <w:color w:val="000000" w:themeColor="text1"/>
                <w:spacing w:val="-8"/>
                <w:sz w:val="18"/>
                <w:szCs w:val="18"/>
              </w:rPr>
              <w:t>工業</w:t>
            </w:r>
            <w:r w:rsidRPr="00FE092C">
              <w:rPr>
                <w:rFonts w:asciiTheme="minorEastAsia" w:hAnsiTheme="minorEastAsia" w:hint="eastAsia"/>
                <w:color w:val="000000" w:themeColor="text1"/>
                <w:spacing w:val="-8"/>
                <w:sz w:val="18"/>
                <w:szCs w:val="18"/>
              </w:rPr>
              <w:t>の種類、ＥＵ統合について等小見出しを板書する。</w:t>
            </w:r>
          </w:p>
          <w:p w14:paraId="77AE2061" w14:textId="588892E3" w:rsidR="006358C1" w:rsidRPr="0037754C" w:rsidRDefault="006358C1" w:rsidP="006358C1">
            <w:pPr>
              <w:spacing w:line="280" w:lineRule="exact"/>
              <w:jc w:val="left"/>
              <w:rPr>
                <w:rFonts w:ascii="ＭＳ 明朝" w:eastAsia="ＭＳ 明朝" w:hAnsi="ＭＳ 明朝"/>
                <w:color w:val="000000" w:themeColor="text1"/>
                <w:sz w:val="18"/>
                <w:szCs w:val="18"/>
              </w:rPr>
            </w:pPr>
          </w:p>
          <w:p w14:paraId="0A77FF3C" w14:textId="5C2B92CD" w:rsidR="0037754C" w:rsidRDefault="0037754C" w:rsidP="006358C1">
            <w:pPr>
              <w:spacing w:line="280" w:lineRule="exact"/>
              <w:jc w:val="left"/>
              <w:rPr>
                <w:rFonts w:ascii="ＭＳ 明朝" w:eastAsia="ＭＳ 明朝" w:hAnsi="ＭＳ 明朝"/>
                <w:color w:val="000000" w:themeColor="text1"/>
                <w:sz w:val="18"/>
                <w:szCs w:val="18"/>
              </w:rPr>
            </w:pPr>
          </w:p>
          <w:p w14:paraId="14F2C9A8" w14:textId="77777777" w:rsidR="0084067D" w:rsidRPr="007902FA" w:rsidRDefault="0084067D" w:rsidP="0084067D">
            <w:pPr>
              <w:spacing w:line="240" w:lineRule="exact"/>
              <w:ind w:left="516" w:hangingChars="300" w:hanging="516"/>
              <w:rPr>
                <w:rFonts w:asciiTheme="minorEastAsia" w:hAnsiTheme="minorEastAsia"/>
                <w:color w:val="000000" w:themeColor="text1"/>
                <w:spacing w:val="-10"/>
                <w:sz w:val="18"/>
                <w:szCs w:val="18"/>
              </w:rPr>
            </w:pPr>
            <w:r w:rsidRPr="006358C1">
              <w:rPr>
                <w:rFonts w:asciiTheme="minorEastAsia" w:hAnsiTheme="minorEastAsia" w:hint="eastAsia"/>
                <w:color w:val="000000" w:themeColor="text1"/>
                <w:spacing w:val="-4"/>
                <w:sz w:val="18"/>
                <w:szCs w:val="18"/>
              </w:rPr>
              <w:t>〔象〕</w:t>
            </w:r>
            <w:r>
              <w:rPr>
                <w:rFonts w:asciiTheme="minorEastAsia" w:hAnsiTheme="minorEastAsia" w:hint="eastAsia"/>
                <w:color w:val="000000" w:themeColor="text1"/>
                <w:sz w:val="18"/>
                <w:szCs w:val="18"/>
              </w:rPr>
              <w:t>ＩＣＴ端末</w:t>
            </w:r>
            <w:r w:rsidRPr="001C41D1">
              <w:rPr>
                <w:rFonts w:asciiTheme="minorEastAsia" w:hAnsiTheme="minorEastAsia" w:hint="eastAsia"/>
                <w:color w:val="000000" w:themeColor="text1"/>
                <w:sz w:val="18"/>
                <w:szCs w:val="18"/>
              </w:rPr>
              <w:t>や地図帳等を用いて写真や図、動画などで視覚的な支援を行う。</w:t>
            </w:r>
          </w:p>
          <w:p w14:paraId="412EE0A3" w14:textId="77777777" w:rsidR="0084067D" w:rsidRDefault="0084067D" w:rsidP="0084067D">
            <w:pPr>
              <w:spacing w:line="240" w:lineRule="exact"/>
              <w:ind w:left="540" w:hangingChars="300" w:hanging="540"/>
              <w:rPr>
                <w:rFonts w:asciiTheme="minorEastAsia" w:hAnsiTheme="minorEastAsia"/>
                <w:color w:val="000000" w:themeColor="text1"/>
                <w:sz w:val="18"/>
                <w:szCs w:val="18"/>
              </w:rPr>
            </w:pPr>
            <w:r w:rsidRPr="006358C1">
              <w:rPr>
                <w:rFonts w:asciiTheme="minorEastAsia" w:hAnsiTheme="minorEastAsia" w:hint="eastAsia"/>
                <w:color w:val="000000" w:themeColor="text1"/>
                <w:sz w:val="18"/>
                <w:szCs w:val="18"/>
              </w:rPr>
              <w:t>〔聴〕地図で示された情報を音声でも確認できるよう配慮する。</w:t>
            </w:r>
          </w:p>
          <w:p w14:paraId="7C4B4CC9" w14:textId="77777777" w:rsidR="0084067D" w:rsidRDefault="0084067D" w:rsidP="0084067D">
            <w:pPr>
              <w:spacing w:line="220" w:lineRule="exact"/>
              <w:rPr>
                <w:rFonts w:ascii="ＭＳ 明朝" w:eastAsia="ＭＳ 明朝" w:hAnsi="ＭＳ 明朝"/>
                <w:color w:val="000000" w:themeColor="text1"/>
                <w:sz w:val="18"/>
                <w:szCs w:val="18"/>
              </w:rPr>
            </w:pPr>
          </w:p>
          <w:p w14:paraId="15FDAB7C" w14:textId="77777777" w:rsidR="0084067D" w:rsidRDefault="0084067D" w:rsidP="0084067D">
            <w:pPr>
              <w:spacing w:line="220" w:lineRule="exact"/>
              <w:rPr>
                <w:rFonts w:ascii="ＭＳ 明朝" w:eastAsia="ＭＳ 明朝" w:hAnsi="ＭＳ 明朝"/>
                <w:color w:val="000000" w:themeColor="text1"/>
                <w:sz w:val="18"/>
                <w:szCs w:val="18"/>
              </w:rPr>
            </w:pPr>
          </w:p>
          <w:p w14:paraId="4EB470DC" w14:textId="77777777" w:rsidR="0084067D" w:rsidRDefault="0084067D" w:rsidP="0084067D">
            <w:pPr>
              <w:spacing w:line="220" w:lineRule="exact"/>
              <w:rPr>
                <w:rFonts w:ascii="ＭＳ 明朝" w:eastAsia="ＭＳ 明朝" w:hAnsi="ＭＳ 明朝"/>
                <w:color w:val="000000" w:themeColor="text1"/>
                <w:sz w:val="18"/>
                <w:szCs w:val="18"/>
              </w:rPr>
            </w:pPr>
          </w:p>
          <w:p w14:paraId="6C5664F1" w14:textId="6880C5C1" w:rsidR="0084067D" w:rsidRDefault="0084067D" w:rsidP="0084067D">
            <w:pPr>
              <w:spacing w:line="220" w:lineRule="exact"/>
              <w:rPr>
                <w:rFonts w:ascii="ＭＳ 明朝" w:eastAsia="ＭＳ 明朝" w:hAnsi="ＭＳ 明朝"/>
                <w:color w:val="000000" w:themeColor="text1"/>
                <w:sz w:val="18"/>
                <w:szCs w:val="18"/>
              </w:rPr>
            </w:pPr>
          </w:p>
          <w:p w14:paraId="2F2F62F1" w14:textId="77777777" w:rsidR="00BB2B41" w:rsidRDefault="00BB2B41" w:rsidP="0084067D">
            <w:pPr>
              <w:spacing w:line="220" w:lineRule="exact"/>
              <w:rPr>
                <w:rFonts w:ascii="ＭＳ 明朝" w:eastAsia="ＭＳ 明朝" w:hAnsi="ＭＳ 明朝"/>
                <w:color w:val="000000" w:themeColor="text1"/>
                <w:sz w:val="18"/>
                <w:szCs w:val="18"/>
              </w:rPr>
            </w:pPr>
          </w:p>
          <w:p w14:paraId="2BCF3844" w14:textId="77777777" w:rsidR="00BB2B41" w:rsidRDefault="00BB2B41" w:rsidP="00BB2B41">
            <w:pPr>
              <w:spacing w:line="240" w:lineRule="exact"/>
              <w:rPr>
                <w:rFonts w:ascii="ＭＳ 明朝" w:eastAsia="ＭＳ 明朝" w:hAnsi="ＭＳ 明朝"/>
                <w:color w:val="000000" w:themeColor="text1"/>
                <w:sz w:val="18"/>
                <w:szCs w:val="18"/>
              </w:rPr>
            </w:pPr>
          </w:p>
          <w:p w14:paraId="79DC679C" w14:textId="62D54BF1" w:rsidR="00BB2B41" w:rsidRPr="00843CAD" w:rsidRDefault="00BB2B41" w:rsidP="00BB2B41">
            <w:pPr>
              <w:spacing w:line="240" w:lineRule="exact"/>
              <w:rPr>
                <w:rFonts w:asciiTheme="minorEastAsia" w:hAnsiTheme="minorEastAsia"/>
                <w:sz w:val="18"/>
                <w:szCs w:val="18"/>
              </w:rPr>
            </w:pPr>
            <w:r>
              <w:rPr>
                <w:rFonts w:ascii="ＭＳ ゴシック" w:eastAsia="ＭＳ ゴシック" w:hAnsi="ＭＳ ゴシック" w:hint="eastAsia"/>
                <w:sz w:val="18"/>
                <w:szCs w:val="18"/>
              </w:rPr>
              <w:t>＜役割分担を明確にした話し合い活動</w:t>
            </w:r>
            <w:r w:rsidRPr="00843CAD">
              <w:rPr>
                <w:rFonts w:ascii="ＭＳ ゴシック" w:eastAsia="ＭＳ ゴシック" w:hAnsi="ＭＳ ゴシック" w:hint="eastAsia"/>
                <w:sz w:val="18"/>
                <w:szCs w:val="18"/>
              </w:rPr>
              <w:t>＞</w:t>
            </w:r>
          </w:p>
          <w:p w14:paraId="177FCD4D" w14:textId="77777777" w:rsidR="00BB2B41" w:rsidRPr="004A00EF" w:rsidRDefault="00BB2B41" w:rsidP="00BB2B41">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・ステータスシートに基づいて、意図的にグループ編成を行う。</w:t>
            </w:r>
          </w:p>
          <w:p w14:paraId="1CF3BFBE" w14:textId="77777777" w:rsidR="00BB2B41" w:rsidRPr="004A00EF" w:rsidRDefault="00BB2B41" w:rsidP="00BB2B41">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w:t>
            </w:r>
            <w:r>
              <w:rPr>
                <w:rFonts w:asciiTheme="minorEastAsia" w:hAnsiTheme="minorEastAsia" w:hint="eastAsia"/>
                <w:spacing w:val="-6"/>
                <w:sz w:val="18"/>
                <w:szCs w:val="18"/>
              </w:rPr>
              <w:t>グループ内の各役割を分担して</w:t>
            </w:r>
            <w:r w:rsidRPr="005B4E30">
              <w:rPr>
                <w:rFonts w:asciiTheme="minorEastAsia" w:hAnsiTheme="minorEastAsia" w:hint="eastAsia"/>
                <w:spacing w:val="-6"/>
                <w:sz w:val="18"/>
                <w:szCs w:val="18"/>
              </w:rPr>
              <w:t>話し合いを行う。</w:t>
            </w:r>
          </w:p>
          <w:p w14:paraId="4E0F9B6A" w14:textId="77777777" w:rsidR="00BB2B41" w:rsidRDefault="00BB2B41" w:rsidP="00BB2B41">
            <w:pPr>
              <w:spacing w:line="220" w:lineRule="exact"/>
              <w:ind w:left="180" w:hangingChars="100" w:hanging="180"/>
              <w:rPr>
                <w:rFonts w:asciiTheme="minorEastAsia" w:hAnsiTheme="minorEastAsia"/>
                <w:spacing w:val="-8"/>
                <w:sz w:val="18"/>
                <w:szCs w:val="18"/>
              </w:rPr>
            </w:pPr>
            <w:r w:rsidRPr="004A00EF">
              <w:rPr>
                <w:rFonts w:asciiTheme="minorEastAsia" w:hAnsiTheme="minorEastAsia" w:hint="eastAsia"/>
                <w:sz w:val="18"/>
                <w:szCs w:val="18"/>
              </w:rPr>
              <w:t>・</w:t>
            </w:r>
            <w:r w:rsidRPr="004A00EF">
              <w:rPr>
                <w:rFonts w:asciiTheme="minorEastAsia" w:hAnsiTheme="minorEastAsia" w:hint="eastAsia"/>
                <w:spacing w:val="-8"/>
                <w:sz w:val="18"/>
                <w:szCs w:val="18"/>
              </w:rPr>
              <w:t>机間指導を行い、課題の進捗状況を確認する。</w:t>
            </w:r>
          </w:p>
          <w:p w14:paraId="3A716621" w14:textId="0519A8CB" w:rsidR="006358C1" w:rsidRPr="000B5E91" w:rsidRDefault="006358C1" w:rsidP="0084067D">
            <w:pPr>
              <w:spacing w:line="220" w:lineRule="exact"/>
              <w:ind w:left="360" w:hangingChars="200" w:hanging="360"/>
              <w:jc w:val="left"/>
              <w:rPr>
                <w:rFonts w:ascii="ＭＳ 明朝" w:eastAsia="ＭＳ 明朝" w:hAnsi="ＭＳ 明朝"/>
                <w:color w:val="000000" w:themeColor="text1"/>
                <w:sz w:val="18"/>
                <w:szCs w:val="18"/>
              </w:rPr>
            </w:pPr>
            <w:r w:rsidRPr="000B5E91">
              <w:rPr>
                <w:rFonts w:ascii="ＭＳ 明朝" w:eastAsia="ＭＳ 明朝" w:hAnsi="ＭＳ 明朝" w:hint="eastAsia"/>
                <w:color w:val="000000" w:themeColor="text1"/>
                <w:sz w:val="18"/>
                <w:szCs w:val="18"/>
              </w:rPr>
              <w:t>〔言〕出された意見を黒板に書き出す。</w:t>
            </w:r>
          </w:p>
          <w:p w14:paraId="2B67C18D" w14:textId="151A390A" w:rsidR="006358C1" w:rsidRPr="000B5E91" w:rsidRDefault="006358C1" w:rsidP="0084067D">
            <w:pPr>
              <w:spacing w:line="220" w:lineRule="exact"/>
              <w:ind w:left="360" w:hangingChars="200" w:hanging="360"/>
              <w:jc w:val="left"/>
              <w:rPr>
                <w:rFonts w:ascii="ＭＳ 明朝" w:eastAsia="ＭＳ 明朝" w:hAnsi="ＭＳ 明朝"/>
                <w:color w:val="000000" w:themeColor="text1"/>
                <w:sz w:val="18"/>
                <w:szCs w:val="18"/>
              </w:rPr>
            </w:pPr>
            <w:r w:rsidRPr="000B5E91">
              <w:rPr>
                <w:rFonts w:ascii="ＭＳ 明朝" w:eastAsia="ＭＳ 明朝" w:hAnsi="ＭＳ 明朝" w:hint="eastAsia"/>
                <w:color w:val="000000" w:themeColor="text1"/>
                <w:sz w:val="18"/>
                <w:szCs w:val="18"/>
              </w:rPr>
              <w:t>〔聴〕意見を黒板に書き出す際に、読み上げながら書く。</w:t>
            </w:r>
          </w:p>
          <w:p w14:paraId="46791597" w14:textId="1A08E0CF" w:rsidR="006358C1" w:rsidRPr="006E0177" w:rsidRDefault="006358C1" w:rsidP="0084067D">
            <w:pPr>
              <w:spacing w:line="220" w:lineRule="exact"/>
              <w:ind w:left="360" w:hangingChars="200" w:hanging="360"/>
              <w:jc w:val="left"/>
              <w:rPr>
                <w:rFonts w:ascii="ＭＳ 明朝" w:eastAsia="ＭＳ 明朝" w:hAnsi="ＭＳ 明朝"/>
                <w:color w:val="000000" w:themeColor="text1"/>
                <w:spacing w:val="-10"/>
                <w:sz w:val="18"/>
                <w:szCs w:val="18"/>
              </w:rPr>
            </w:pPr>
            <w:r w:rsidRPr="000B5E91">
              <w:rPr>
                <w:rFonts w:ascii="ＭＳ 明朝" w:eastAsia="ＭＳ 明朝" w:hAnsi="ＭＳ 明朝" w:hint="eastAsia"/>
                <w:color w:val="000000" w:themeColor="text1"/>
                <w:sz w:val="18"/>
                <w:szCs w:val="18"/>
              </w:rPr>
              <w:t>〔象〕</w:t>
            </w:r>
            <w:r w:rsidRPr="006E0177">
              <w:rPr>
                <w:rFonts w:ascii="ＭＳ 明朝" w:eastAsia="ＭＳ 明朝" w:hAnsi="ＭＳ 明朝" w:hint="eastAsia"/>
                <w:color w:val="000000" w:themeColor="text1"/>
                <w:spacing w:val="-10"/>
                <w:sz w:val="18"/>
                <w:szCs w:val="18"/>
              </w:rPr>
              <w:t>黒板の意見を書き出す場所をメリット・デメリットごとに区画分けして、比較しやすくする。</w:t>
            </w:r>
          </w:p>
          <w:p w14:paraId="590F7873" w14:textId="77777777" w:rsidR="0084067D" w:rsidRPr="00BB2B41" w:rsidRDefault="0084067D" w:rsidP="0084067D">
            <w:pPr>
              <w:spacing w:line="220" w:lineRule="exact"/>
              <w:ind w:left="360" w:hangingChars="200" w:hanging="360"/>
              <w:jc w:val="left"/>
              <w:rPr>
                <w:rFonts w:asciiTheme="minorEastAsia" w:hAnsiTheme="minorEastAsia"/>
                <w:color w:val="000000" w:themeColor="text1"/>
                <w:sz w:val="18"/>
                <w:szCs w:val="18"/>
              </w:rPr>
            </w:pPr>
            <w:r w:rsidRPr="00BB2B41">
              <w:rPr>
                <w:rFonts w:asciiTheme="minorEastAsia" w:hAnsiTheme="minorEastAsia" w:hint="eastAsia"/>
                <w:color w:val="000000" w:themeColor="text1"/>
                <w:sz w:val="18"/>
                <w:szCs w:val="18"/>
              </w:rPr>
              <w:t>《Ｂ》</w:t>
            </w:r>
            <w:r w:rsidRPr="00BB2B41">
              <w:rPr>
                <w:rFonts w:asciiTheme="minorEastAsia" w:hAnsiTheme="minorEastAsia" w:hint="eastAsia"/>
                <w:color w:val="000000" w:themeColor="text1"/>
                <w:spacing w:val="-10"/>
                <w:sz w:val="18"/>
                <w:szCs w:val="18"/>
              </w:rPr>
              <w:t>地理的な用語や一般語で意味の分からないものは、ＩＣＴ機器等を用いて調べるよう指導する。</w:t>
            </w:r>
          </w:p>
          <w:p w14:paraId="1CAF6791" w14:textId="56ED0D9D" w:rsidR="006358C1" w:rsidRPr="00BB2B41" w:rsidRDefault="00235A98" w:rsidP="00235A98">
            <w:pPr>
              <w:spacing w:line="220" w:lineRule="exact"/>
              <w:ind w:left="360" w:hangingChars="200" w:hanging="360"/>
              <w:jc w:val="left"/>
              <w:rPr>
                <w:rFonts w:asciiTheme="minorEastAsia" w:hAnsiTheme="minorEastAsia"/>
                <w:color w:val="000000" w:themeColor="text1"/>
                <w:sz w:val="18"/>
                <w:szCs w:val="18"/>
              </w:rPr>
            </w:pPr>
            <w:r w:rsidRPr="00BB2B41">
              <w:rPr>
                <w:rFonts w:asciiTheme="minorEastAsia" w:hAnsiTheme="minorEastAsia" w:hint="eastAsia"/>
                <w:color w:val="000000" w:themeColor="text1"/>
                <w:sz w:val="18"/>
                <w:szCs w:val="18"/>
              </w:rPr>
              <w:t>《Ｃ》指示語や接続語を用いて、文章で書くよう指導する</w:t>
            </w:r>
            <w:r w:rsidR="00BB2B41">
              <w:rPr>
                <w:rFonts w:asciiTheme="minorEastAsia" w:hAnsiTheme="minorEastAsia" w:hint="eastAsia"/>
                <w:color w:val="000000" w:themeColor="text1"/>
                <w:sz w:val="18"/>
                <w:szCs w:val="18"/>
              </w:rPr>
              <w:t>。</w:t>
            </w:r>
          </w:p>
          <w:p w14:paraId="38ED185E" w14:textId="62811EC7" w:rsidR="006358C1" w:rsidRPr="000B5E91" w:rsidRDefault="006358C1" w:rsidP="006358C1">
            <w:pPr>
              <w:spacing w:line="280" w:lineRule="exact"/>
              <w:jc w:val="left"/>
              <w:rPr>
                <w:rFonts w:ascii="ＭＳ 明朝" w:eastAsia="ＭＳ 明朝" w:hAnsi="ＭＳ 明朝"/>
                <w:color w:val="000000" w:themeColor="text1"/>
                <w:sz w:val="18"/>
                <w:szCs w:val="18"/>
              </w:rPr>
            </w:pPr>
          </w:p>
          <w:p w14:paraId="3532F05B" w14:textId="2C863A45" w:rsidR="006358C1" w:rsidRDefault="006358C1" w:rsidP="006358C1">
            <w:pPr>
              <w:spacing w:line="280" w:lineRule="exact"/>
              <w:jc w:val="left"/>
              <w:rPr>
                <w:rFonts w:ascii="ＭＳ 明朝" w:eastAsia="ＭＳ 明朝" w:hAnsi="ＭＳ 明朝"/>
                <w:color w:val="000000" w:themeColor="text1"/>
                <w:sz w:val="18"/>
                <w:szCs w:val="18"/>
              </w:rPr>
            </w:pPr>
          </w:p>
          <w:p w14:paraId="34763306" w14:textId="29EA7E9F" w:rsidR="00235A98" w:rsidRDefault="00235A98" w:rsidP="006358C1">
            <w:pPr>
              <w:spacing w:line="280" w:lineRule="exact"/>
              <w:jc w:val="left"/>
              <w:rPr>
                <w:rFonts w:ascii="ＭＳ 明朝" w:eastAsia="ＭＳ 明朝" w:hAnsi="ＭＳ 明朝"/>
                <w:color w:val="000000" w:themeColor="text1"/>
                <w:sz w:val="18"/>
                <w:szCs w:val="18"/>
              </w:rPr>
            </w:pPr>
          </w:p>
          <w:p w14:paraId="24086511" w14:textId="4BE374B4" w:rsidR="00235A98" w:rsidRDefault="00235A98" w:rsidP="006358C1">
            <w:pPr>
              <w:spacing w:line="280" w:lineRule="exact"/>
              <w:jc w:val="left"/>
              <w:rPr>
                <w:rFonts w:ascii="ＭＳ 明朝" w:eastAsia="ＭＳ 明朝" w:hAnsi="ＭＳ 明朝"/>
                <w:color w:val="000000" w:themeColor="text1"/>
                <w:sz w:val="18"/>
                <w:szCs w:val="18"/>
              </w:rPr>
            </w:pPr>
          </w:p>
          <w:p w14:paraId="309C4740" w14:textId="18A6FA9A" w:rsidR="00235A98" w:rsidRPr="000B5E91" w:rsidRDefault="00235A98" w:rsidP="006358C1">
            <w:pPr>
              <w:spacing w:line="280" w:lineRule="exact"/>
              <w:jc w:val="left"/>
              <w:rPr>
                <w:rFonts w:ascii="ＭＳ 明朝" w:eastAsia="ＭＳ 明朝" w:hAnsi="ＭＳ 明朝"/>
                <w:color w:val="000000" w:themeColor="text1"/>
                <w:sz w:val="18"/>
                <w:szCs w:val="18"/>
              </w:rPr>
            </w:pPr>
          </w:p>
          <w:p w14:paraId="669FCBC7" w14:textId="016BAA9A" w:rsidR="006358C1" w:rsidRPr="000B5E91" w:rsidRDefault="006358C1" w:rsidP="00823D2F">
            <w:pPr>
              <w:spacing w:line="280" w:lineRule="exact"/>
              <w:ind w:left="360" w:hangingChars="200" w:hanging="360"/>
              <w:jc w:val="left"/>
              <w:rPr>
                <w:rFonts w:ascii="ＭＳ 明朝" w:eastAsia="ＭＳ 明朝" w:hAnsi="ＭＳ 明朝"/>
                <w:color w:val="000000" w:themeColor="text1"/>
                <w:sz w:val="18"/>
                <w:szCs w:val="18"/>
              </w:rPr>
            </w:pPr>
            <w:r w:rsidRPr="000B5E91">
              <w:rPr>
                <w:rFonts w:ascii="ＭＳ 明朝" w:eastAsia="ＭＳ 明朝" w:hAnsi="ＭＳ 明朝" w:hint="eastAsia"/>
                <w:color w:val="000000" w:themeColor="text1"/>
                <w:sz w:val="18"/>
                <w:szCs w:val="18"/>
              </w:rPr>
              <w:lastRenderedPageBreak/>
              <w:t>〔象〕地図を画面に映し、連携している地域を画面にマーカーをするなどして視覚的に捉えられるようにする。</w:t>
            </w:r>
          </w:p>
          <w:p w14:paraId="1B598E93" w14:textId="77777777" w:rsidR="006358C1" w:rsidRPr="000B5E91" w:rsidRDefault="006358C1" w:rsidP="00823D2F">
            <w:pPr>
              <w:spacing w:line="280" w:lineRule="exact"/>
              <w:ind w:left="360" w:hangingChars="200" w:hanging="360"/>
              <w:jc w:val="left"/>
              <w:rPr>
                <w:rFonts w:ascii="ＭＳ 明朝" w:eastAsia="ＭＳ 明朝" w:hAnsi="ＭＳ 明朝"/>
                <w:color w:val="000000" w:themeColor="text1"/>
                <w:sz w:val="18"/>
                <w:szCs w:val="18"/>
              </w:rPr>
            </w:pPr>
            <w:r w:rsidRPr="000B5E91">
              <w:rPr>
                <w:rFonts w:ascii="ＭＳ 明朝" w:eastAsia="ＭＳ 明朝" w:hAnsi="ＭＳ 明朝" w:hint="eastAsia"/>
                <w:color w:val="000000" w:themeColor="text1"/>
                <w:sz w:val="18"/>
                <w:szCs w:val="18"/>
              </w:rPr>
              <w:t>〔言〕板書を読み返し、これまで考えたこと、学んだことを振り返るよう指示する。</w:t>
            </w:r>
          </w:p>
          <w:p w14:paraId="55BF6BDA" w14:textId="7FA4710B" w:rsidR="006358C1" w:rsidRPr="000B5E91" w:rsidRDefault="00BB2B41" w:rsidP="00823D2F">
            <w:pPr>
              <w:spacing w:line="280" w:lineRule="exact"/>
              <w:ind w:left="420" w:hangingChars="200" w:hanging="420"/>
              <w:jc w:val="left"/>
              <w:rPr>
                <w:rFonts w:ascii="ＭＳ 明朝" w:eastAsia="ＭＳ 明朝" w:hAnsi="ＭＳ 明朝"/>
                <w:color w:val="000000" w:themeColor="text1"/>
                <w:sz w:val="18"/>
                <w:szCs w:val="18"/>
              </w:rPr>
            </w:pPr>
            <w:r w:rsidRPr="005721EF">
              <w:rPr>
                <w:rFonts w:ascii="ＭＳ 明朝" w:eastAsia="ＭＳ 明朝" w:hAnsi="ＭＳ 明朝" w:hint="eastAsia"/>
                <w:noProof/>
              </w:rPr>
              <mc:AlternateContent>
                <mc:Choice Requires="wps">
                  <w:drawing>
                    <wp:anchor distT="0" distB="0" distL="114300" distR="114300" simplePos="0" relativeHeight="251819008" behindDoc="0" locked="0" layoutInCell="1" allowOverlap="1" wp14:anchorId="5107CDCC" wp14:editId="19223984">
                      <wp:simplePos x="0" y="0"/>
                      <wp:positionH relativeFrom="column">
                        <wp:posOffset>-3749380</wp:posOffset>
                      </wp:positionH>
                      <wp:positionV relativeFrom="paragraph">
                        <wp:posOffset>810386</wp:posOffset>
                      </wp:positionV>
                      <wp:extent cx="6089474" cy="4136"/>
                      <wp:effectExtent l="0" t="0" r="26035" b="34290"/>
                      <wp:wrapNone/>
                      <wp:docPr id="296" name="直線コネクタ 296"/>
                      <wp:cNvGraphicFramePr/>
                      <a:graphic xmlns:a="http://schemas.openxmlformats.org/drawingml/2006/main">
                        <a:graphicData uri="http://schemas.microsoft.com/office/word/2010/wordprocessingShape">
                          <wps:wsp>
                            <wps:cNvCnPr/>
                            <wps:spPr>
                              <a:xfrm flipV="1">
                                <a:off x="0" y="0"/>
                                <a:ext cx="6089474" cy="4136"/>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BFA183" id="直線コネクタ 296" o:spid="_x0000_s1026" style="position:absolute;left:0;text-align:lef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95.25pt,63.8pt" to="184.2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CwCAIAADgEAAAOAAAAZHJzL2Uyb0RvYy54bWysU82O0zAQviPxDpbvNGm3lN2o6R62Wi4I&#10;Kv7uXsduLPlPtmmSaznzAvAQHEDiyMP0sK/B2ElTupxAXCyP55tv5vsyWV63SqIdc14YXeLpJMeI&#10;aWoqobclfvf29sklRj4QXRFpNCtxxzy+Xj1+tGxswWamNrJiDgGJ9kVjS1yHYIss87RmiviJsUxD&#10;khunSIDQbbPKkQbYlcxmeb7IGuMq6wxl3sPruk/iVeLnnNHwinPPApIlhtlCOl067+KZrZak2Dpi&#10;a0GHMcg/TKGI0NB0pFqTQNAHJ/6gUoI64w0PE2pUZjgXlCUNoGaaP1DzpiaWJS1gjrejTf7/0dKX&#10;u41Doirx7GqBkSYKPtL9l+/3Pz4f9t8OHz8d9l8P+58oZsGrxvoCSm70xg2RtxsXhbfcKcSlsO9h&#10;DZIVIA61yeludJq1AVF4XOSXV/Nnc4wo5ObTi0Se9SyRzTofnjOjULyUWAodfSAF2b3wAToD9AiJ&#10;z1KjBkgvnuYJ5Y0U1a2QMubSKrEb6dCOwBKEdhqFAMEZKrKtia97kO98DAag1ICPynut6RY6yfrO&#10;rxkH/0BTr/pBO0Ip0+HYUmpAxzIOw42Fw9Bx5U9znhcO+FjK0lb/TfFYkTobHcZiJbRxvWXn3U8u&#10;8R5/dKDXHS24M1WXtiBZA+uZTB1+pbj/v8ep/PTDr34BAAD//wMAUEsDBBQABgAIAAAAIQBZuWbK&#10;4QAAAAwBAAAPAAAAZHJzL2Rvd25yZXYueG1sTI/BbsIwEETvlfoP1lbqDZwSJU1DHESRKtFDDwWk&#10;cjTxkkTE6yg2kP59l1M57szT7EyxGG0nLjj41pGCl2kEAqlypqVawW77MclA+KDJ6M4RKvhFD4vy&#10;8aHQuXFX+sbLJtSCQ8jnWkETQp9L6asGrfZT1yOxd3SD1YHPoZZm0FcOt52cRVEqrW6JPzS6x1WD&#10;1WlztgreY1ya9dfnab362WGy9ftY751Sz0/jcg4i4Bj+YbjV5+pQcqeDO5PxolMwSd6ihFl2Zq8p&#10;CEbiNGPlcFOyGGRZyPsR5R8AAAD//wMAUEsBAi0AFAAGAAgAAAAhALaDOJL+AAAA4QEAABMAAAAA&#10;AAAAAAAAAAAAAAAAAFtDb250ZW50X1R5cGVzXS54bWxQSwECLQAUAAYACAAAACEAOP0h/9YAAACU&#10;AQAACwAAAAAAAAAAAAAAAAAvAQAAX3JlbHMvLnJlbHNQSwECLQAUAAYACAAAACEAAbEAsAgCAAA4&#10;BAAADgAAAAAAAAAAAAAAAAAuAgAAZHJzL2Uyb0RvYy54bWxQSwECLQAUAAYACAAAACEAWblmyuEA&#10;AAAMAQAADwAAAAAAAAAAAAAAAABiBAAAZHJzL2Rvd25yZXYueG1sUEsFBgAAAAAEAAQA8wAAAHAF&#10;AAAAAA==&#10;" strokecolor="black [3213]" strokeweight=".5pt">
                      <v:stroke dashstyle="3 1"/>
                    </v:line>
                  </w:pict>
                </mc:Fallback>
              </mc:AlternateContent>
            </w:r>
            <w:r w:rsidR="006358C1" w:rsidRPr="000B5E91">
              <w:rPr>
                <w:rFonts w:ascii="ＭＳ 明朝" w:eastAsia="ＭＳ 明朝" w:hAnsi="ＭＳ 明朝" w:hint="eastAsia"/>
                <w:color w:val="000000" w:themeColor="text1"/>
                <w:sz w:val="18"/>
                <w:szCs w:val="18"/>
              </w:rPr>
              <w:t>〔聴〕教師が板書の概要を読み上げる。その後自分の考えを書くよう指示する。</w:t>
            </w:r>
          </w:p>
        </w:tc>
        <w:tc>
          <w:tcPr>
            <w:tcW w:w="1384" w:type="dxa"/>
            <w:tcBorders>
              <w:top w:val="single" w:sz="4" w:space="0" w:color="auto"/>
              <w:left w:val="single" w:sz="4" w:space="0" w:color="auto"/>
              <w:bottom w:val="single" w:sz="4" w:space="0" w:color="auto"/>
              <w:right w:val="single" w:sz="4" w:space="0" w:color="auto"/>
            </w:tcBorders>
          </w:tcPr>
          <w:p w14:paraId="2B996ADB" w14:textId="77777777" w:rsidR="006358C1" w:rsidRPr="000B5E91" w:rsidRDefault="006358C1" w:rsidP="006358C1">
            <w:pPr>
              <w:spacing w:line="280" w:lineRule="exact"/>
              <w:jc w:val="left"/>
              <w:rPr>
                <w:rFonts w:ascii="ＭＳ 明朝" w:eastAsia="ＭＳ 明朝" w:hAnsi="ＭＳ 明朝"/>
                <w:color w:val="000000" w:themeColor="text1"/>
                <w:sz w:val="18"/>
                <w:szCs w:val="18"/>
              </w:rPr>
            </w:pPr>
          </w:p>
          <w:p w14:paraId="37A5132C" w14:textId="77777777" w:rsidR="006358C1" w:rsidRPr="000B5E91" w:rsidRDefault="006358C1" w:rsidP="006358C1">
            <w:pPr>
              <w:spacing w:line="280" w:lineRule="exact"/>
              <w:jc w:val="left"/>
              <w:rPr>
                <w:rFonts w:ascii="ＭＳ 明朝" w:eastAsia="ＭＳ 明朝" w:hAnsi="ＭＳ 明朝"/>
                <w:color w:val="000000" w:themeColor="text1"/>
                <w:sz w:val="18"/>
                <w:szCs w:val="18"/>
              </w:rPr>
            </w:pPr>
          </w:p>
          <w:p w14:paraId="52DD60FD" w14:textId="77777777" w:rsidR="006358C1" w:rsidRPr="000B5E91" w:rsidRDefault="006358C1" w:rsidP="006358C1">
            <w:pPr>
              <w:spacing w:line="280" w:lineRule="exact"/>
              <w:jc w:val="left"/>
              <w:rPr>
                <w:rFonts w:ascii="ＭＳ 明朝" w:eastAsia="ＭＳ 明朝" w:hAnsi="ＭＳ 明朝"/>
                <w:color w:val="000000" w:themeColor="text1"/>
                <w:sz w:val="18"/>
                <w:szCs w:val="18"/>
              </w:rPr>
            </w:pPr>
          </w:p>
          <w:p w14:paraId="11DEBA3B" w14:textId="77777777" w:rsidR="006358C1" w:rsidRPr="000B5E91" w:rsidRDefault="006358C1" w:rsidP="006358C1">
            <w:pPr>
              <w:spacing w:line="280" w:lineRule="exact"/>
              <w:jc w:val="left"/>
              <w:rPr>
                <w:rFonts w:ascii="ＭＳ 明朝" w:eastAsia="ＭＳ 明朝" w:hAnsi="ＭＳ 明朝"/>
                <w:color w:val="000000" w:themeColor="text1"/>
                <w:sz w:val="18"/>
                <w:szCs w:val="18"/>
              </w:rPr>
            </w:pPr>
          </w:p>
          <w:p w14:paraId="289B27A0" w14:textId="77777777" w:rsidR="006358C1" w:rsidRPr="000B5E91" w:rsidRDefault="006358C1" w:rsidP="006358C1">
            <w:pPr>
              <w:spacing w:line="280" w:lineRule="exact"/>
              <w:jc w:val="left"/>
              <w:rPr>
                <w:rFonts w:ascii="ＭＳ 明朝" w:eastAsia="ＭＳ 明朝" w:hAnsi="ＭＳ 明朝"/>
                <w:color w:val="000000" w:themeColor="text1"/>
                <w:sz w:val="18"/>
                <w:szCs w:val="18"/>
              </w:rPr>
            </w:pPr>
          </w:p>
          <w:p w14:paraId="634BF5D2" w14:textId="77777777" w:rsidR="006358C1" w:rsidRPr="000B5E91" w:rsidRDefault="006358C1" w:rsidP="006358C1">
            <w:pPr>
              <w:spacing w:line="280" w:lineRule="exact"/>
              <w:jc w:val="left"/>
              <w:rPr>
                <w:rFonts w:ascii="ＭＳ 明朝" w:eastAsia="ＭＳ 明朝" w:hAnsi="ＭＳ 明朝"/>
                <w:color w:val="000000" w:themeColor="text1"/>
                <w:sz w:val="18"/>
                <w:szCs w:val="18"/>
              </w:rPr>
            </w:pPr>
          </w:p>
          <w:p w14:paraId="74226B2D" w14:textId="77777777" w:rsidR="006358C1" w:rsidRPr="000B5E91" w:rsidRDefault="006358C1" w:rsidP="006358C1">
            <w:pPr>
              <w:spacing w:line="280" w:lineRule="exact"/>
              <w:jc w:val="left"/>
              <w:rPr>
                <w:rFonts w:ascii="ＭＳ 明朝" w:eastAsia="ＭＳ 明朝" w:hAnsi="ＭＳ 明朝"/>
                <w:color w:val="000000" w:themeColor="text1"/>
                <w:sz w:val="18"/>
                <w:szCs w:val="18"/>
              </w:rPr>
            </w:pPr>
          </w:p>
          <w:p w14:paraId="6776A125" w14:textId="77777777" w:rsidR="006358C1" w:rsidRPr="000B5E91" w:rsidRDefault="006358C1" w:rsidP="006358C1">
            <w:pPr>
              <w:spacing w:line="280" w:lineRule="exact"/>
              <w:jc w:val="left"/>
              <w:rPr>
                <w:rFonts w:ascii="ＭＳ 明朝" w:eastAsia="ＭＳ 明朝" w:hAnsi="ＭＳ 明朝"/>
                <w:color w:val="000000" w:themeColor="text1"/>
                <w:sz w:val="18"/>
                <w:szCs w:val="18"/>
              </w:rPr>
            </w:pPr>
          </w:p>
          <w:p w14:paraId="4D10F5C3" w14:textId="77777777" w:rsidR="006358C1" w:rsidRPr="000B5E91" w:rsidRDefault="006358C1" w:rsidP="006358C1">
            <w:pPr>
              <w:spacing w:line="280" w:lineRule="exact"/>
              <w:jc w:val="left"/>
              <w:rPr>
                <w:rFonts w:ascii="ＭＳ 明朝" w:eastAsia="ＭＳ 明朝" w:hAnsi="ＭＳ 明朝"/>
                <w:color w:val="000000" w:themeColor="text1"/>
                <w:sz w:val="18"/>
                <w:szCs w:val="18"/>
              </w:rPr>
            </w:pPr>
          </w:p>
          <w:p w14:paraId="1EB11435" w14:textId="77777777" w:rsidR="006358C1" w:rsidRPr="000B5E91" w:rsidRDefault="006358C1" w:rsidP="006358C1">
            <w:pPr>
              <w:spacing w:line="280" w:lineRule="exact"/>
              <w:jc w:val="left"/>
              <w:rPr>
                <w:rFonts w:ascii="ＭＳ 明朝" w:eastAsia="ＭＳ 明朝" w:hAnsi="ＭＳ 明朝"/>
                <w:color w:val="000000" w:themeColor="text1"/>
                <w:sz w:val="18"/>
                <w:szCs w:val="18"/>
              </w:rPr>
            </w:pPr>
          </w:p>
          <w:p w14:paraId="0A60EAFB"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43235BBA"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3E82BF6B"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38F64556"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5ACEC96F"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4A129552"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45F73724"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380B3D71"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2240D7F7" w14:textId="5AE12929"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529AEA5C" w14:textId="0578561A" w:rsidR="006358C1" w:rsidRDefault="006358C1" w:rsidP="006358C1">
            <w:pPr>
              <w:spacing w:line="280" w:lineRule="exact"/>
              <w:jc w:val="left"/>
              <w:rPr>
                <w:rFonts w:ascii="ＭＳ 明朝" w:eastAsia="ＭＳ 明朝" w:hAnsi="ＭＳ 明朝"/>
                <w:color w:val="000000" w:themeColor="text1"/>
                <w:spacing w:val="-4"/>
                <w:sz w:val="18"/>
                <w:szCs w:val="18"/>
              </w:rPr>
            </w:pPr>
          </w:p>
          <w:p w14:paraId="748BD45F" w14:textId="77777777" w:rsidR="006E0177" w:rsidRPr="000B5E91" w:rsidRDefault="006E0177" w:rsidP="006358C1">
            <w:pPr>
              <w:spacing w:line="280" w:lineRule="exact"/>
              <w:jc w:val="left"/>
              <w:rPr>
                <w:rFonts w:ascii="ＭＳ 明朝" w:eastAsia="ＭＳ 明朝" w:hAnsi="ＭＳ 明朝"/>
                <w:color w:val="000000" w:themeColor="text1"/>
                <w:spacing w:val="-4"/>
                <w:sz w:val="18"/>
                <w:szCs w:val="18"/>
              </w:rPr>
            </w:pPr>
          </w:p>
          <w:p w14:paraId="1C1D9B99" w14:textId="3BD80C33" w:rsidR="006358C1" w:rsidRPr="000B5E91" w:rsidRDefault="006E0177" w:rsidP="006358C1">
            <w:pPr>
              <w:spacing w:line="280" w:lineRule="exact"/>
              <w:jc w:val="left"/>
              <w:rPr>
                <w:rFonts w:ascii="ＭＳ 明朝" w:eastAsia="ＭＳ 明朝" w:hAnsi="ＭＳ 明朝"/>
                <w:color w:val="000000" w:themeColor="text1"/>
                <w:spacing w:val="-4"/>
                <w:sz w:val="18"/>
                <w:szCs w:val="18"/>
              </w:rPr>
            </w:pPr>
            <w:r>
              <w:rPr>
                <w:rFonts w:ascii="ＭＳ 明朝" w:eastAsia="ＭＳ 明朝" w:hAnsi="ＭＳ 明朝" w:hint="eastAsia"/>
                <w:color w:val="000000" w:themeColor="text1"/>
                <w:spacing w:val="-4"/>
                <w:sz w:val="18"/>
                <w:szCs w:val="18"/>
              </w:rPr>
              <w:t>ア①</w:t>
            </w:r>
            <w:r w:rsidRPr="006358C1">
              <w:rPr>
                <w:rFonts w:asciiTheme="minorEastAsia" w:hAnsiTheme="minorEastAsia" w:hint="eastAsia"/>
                <w:color w:val="000000" w:themeColor="text1"/>
                <w:spacing w:val="-4"/>
                <w:sz w:val="18"/>
                <w:szCs w:val="18"/>
              </w:rPr>
              <w:t>（観察・</w:t>
            </w:r>
            <w:r>
              <w:rPr>
                <w:rFonts w:asciiTheme="minorEastAsia" w:hAnsiTheme="minorEastAsia" w:hint="eastAsia"/>
                <w:color w:val="000000" w:themeColor="text1"/>
                <w:spacing w:val="-4"/>
                <w:sz w:val="18"/>
                <w:szCs w:val="18"/>
              </w:rPr>
              <w:t>ノート</w:t>
            </w:r>
            <w:r w:rsidRPr="006358C1">
              <w:rPr>
                <w:rFonts w:asciiTheme="minorEastAsia" w:hAnsiTheme="minorEastAsia" w:hint="eastAsia"/>
                <w:color w:val="000000" w:themeColor="text1"/>
                <w:spacing w:val="-4"/>
                <w:sz w:val="18"/>
                <w:szCs w:val="18"/>
              </w:rPr>
              <w:t>）</w:t>
            </w:r>
          </w:p>
          <w:p w14:paraId="36E6FDB2"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569F6995"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3CA263C1"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3CD9A8CC"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052D711B"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3B58C7DD"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57F845D2"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6A9B6FA4"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6816C510"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4C92D286"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37A3451C"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0D9F0244"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28269BEF"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6C38E043"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5D004C45"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6F7ADC7D"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5769970D"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08D4C071"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64E7660C"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1C42C0A4" w14:textId="1BACA312" w:rsidR="006358C1" w:rsidRDefault="006358C1" w:rsidP="006358C1">
            <w:pPr>
              <w:spacing w:line="280" w:lineRule="exact"/>
              <w:jc w:val="left"/>
              <w:rPr>
                <w:rFonts w:ascii="ＭＳ 明朝" w:eastAsia="ＭＳ 明朝" w:hAnsi="ＭＳ 明朝"/>
                <w:color w:val="000000" w:themeColor="text1"/>
                <w:spacing w:val="-4"/>
                <w:sz w:val="18"/>
                <w:szCs w:val="18"/>
              </w:rPr>
            </w:pPr>
          </w:p>
          <w:p w14:paraId="48F8A794" w14:textId="77777777" w:rsidR="00235A98" w:rsidRPr="000B5E91" w:rsidRDefault="00235A98" w:rsidP="006358C1">
            <w:pPr>
              <w:spacing w:line="280" w:lineRule="exact"/>
              <w:jc w:val="left"/>
              <w:rPr>
                <w:rFonts w:ascii="ＭＳ 明朝" w:eastAsia="ＭＳ 明朝" w:hAnsi="ＭＳ 明朝"/>
                <w:color w:val="000000" w:themeColor="text1"/>
                <w:spacing w:val="-4"/>
                <w:sz w:val="18"/>
                <w:szCs w:val="18"/>
              </w:rPr>
            </w:pPr>
          </w:p>
          <w:p w14:paraId="47E504BB"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p>
          <w:p w14:paraId="37F359C5" w14:textId="77777777" w:rsidR="006358C1" w:rsidRPr="000B5E91" w:rsidRDefault="006358C1" w:rsidP="006358C1">
            <w:pPr>
              <w:spacing w:line="280" w:lineRule="exact"/>
              <w:jc w:val="left"/>
              <w:rPr>
                <w:rFonts w:ascii="ＭＳ 明朝" w:eastAsia="ＭＳ 明朝" w:hAnsi="ＭＳ 明朝"/>
                <w:color w:val="000000" w:themeColor="text1"/>
                <w:spacing w:val="-4"/>
                <w:sz w:val="18"/>
                <w:szCs w:val="18"/>
              </w:rPr>
            </w:pPr>
            <w:r w:rsidRPr="000B5E91">
              <w:rPr>
                <w:rFonts w:ascii="ＭＳ 明朝" w:eastAsia="ＭＳ 明朝" w:hAnsi="ＭＳ 明朝" w:hint="eastAsia"/>
                <w:color w:val="000000" w:themeColor="text1"/>
                <w:spacing w:val="-4"/>
                <w:sz w:val="18"/>
                <w:szCs w:val="18"/>
              </w:rPr>
              <w:t>エ①</w:t>
            </w:r>
          </w:p>
          <w:p w14:paraId="0DC79A42" w14:textId="77777777" w:rsidR="006358C1" w:rsidRPr="00BB2B41" w:rsidRDefault="006358C1" w:rsidP="006358C1">
            <w:pPr>
              <w:spacing w:line="280" w:lineRule="exact"/>
              <w:jc w:val="left"/>
              <w:rPr>
                <w:rFonts w:ascii="ＭＳ 明朝" w:eastAsia="ＭＳ 明朝" w:hAnsi="ＭＳ 明朝"/>
                <w:color w:val="000000" w:themeColor="text1"/>
                <w:spacing w:val="-20"/>
                <w:sz w:val="18"/>
                <w:szCs w:val="18"/>
              </w:rPr>
            </w:pPr>
            <w:r w:rsidRPr="00BB2B41">
              <w:rPr>
                <w:rFonts w:ascii="ＭＳ 明朝" w:eastAsia="ＭＳ 明朝" w:hAnsi="ＭＳ 明朝" w:hint="eastAsia"/>
                <w:color w:val="000000" w:themeColor="text1"/>
                <w:spacing w:val="-20"/>
                <w:sz w:val="18"/>
                <w:szCs w:val="18"/>
              </w:rPr>
              <w:lastRenderedPageBreak/>
              <w:t>（ワークシート）</w:t>
            </w:r>
          </w:p>
          <w:p w14:paraId="3D759897" w14:textId="0F1CA80B" w:rsidR="006358C1" w:rsidRPr="000B5E91" w:rsidRDefault="00296D31" w:rsidP="006358C1">
            <w:pPr>
              <w:spacing w:line="280" w:lineRule="exact"/>
              <w:jc w:val="left"/>
              <w:rPr>
                <w:rFonts w:ascii="ＭＳ 明朝" w:eastAsia="ＭＳ 明朝" w:hAnsi="ＭＳ 明朝"/>
                <w:color w:val="000000" w:themeColor="text1"/>
                <w:spacing w:val="-4"/>
                <w:sz w:val="18"/>
                <w:szCs w:val="18"/>
              </w:rPr>
            </w:pPr>
            <w:r>
              <w:rPr>
                <w:rFonts w:ascii="ＭＳ 明朝" w:eastAsia="ＭＳ 明朝" w:hAnsi="ＭＳ 明朝" w:hint="eastAsia"/>
                <w:color w:val="000000" w:themeColor="text1"/>
                <w:spacing w:val="-4"/>
                <w:sz w:val="18"/>
                <w:szCs w:val="18"/>
              </w:rPr>
              <w:t>中心的</w:t>
            </w:r>
            <w:r w:rsidR="006358C1" w:rsidRPr="000B5E91">
              <w:rPr>
                <w:rFonts w:ascii="ＭＳ 明朝" w:eastAsia="ＭＳ 明朝" w:hAnsi="ＭＳ 明朝" w:hint="eastAsia"/>
                <w:color w:val="000000" w:themeColor="text1"/>
                <w:spacing w:val="-4"/>
                <w:sz w:val="18"/>
                <w:szCs w:val="18"/>
              </w:rPr>
              <w:t>な問いに対する自分の回答を、本時で学んだ工業における社会的事象の地理的な見方・考え方を働かせて記録できているか。</w:t>
            </w:r>
          </w:p>
        </w:tc>
      </w:tr>
    </w:tbl>
    <w:p w14:paraId="32B3AADE" w14:textId="7843A517" w:rsidR="006358C1" w:rsidRPr="003C0F0F" w:rsidRDefault="006358C1" w:rsidP="006358C1">
      <w:pPr>
        <w:rPr>
          <w:rFonts w:ascii="ＭＳ 明朝" w:eastAsia="ＭＳ 明朝" w:hAnsi="ＭＳ 明朝"/>
        </w:rPr>
      </w:pPr>
    </w:p>
    <w:p w14:paraId="31AED3D3" w14:textId="48A1CAC2" w:rsidR="006358C1" w:rsidRDefault="006358C1" w:rsidP="006358C1">
      <w:pPr>
        <w:widowControl/>
        <w:spacing w:line="240" w:lineRule="exact"/>
        <w:jc w:val="left"/>
        <w:rPr>
          <w:rFonts w:asciiTheme="majorEastAsia" w:eastAsiaTheme="majorEastAsia" w:hAnsiTheme="majorEastAsia"/>
          <w:color w:val="000000" w:themeColor="text1"/>
        </w:rPr>
      </w:pPr>
    </w:p>
    <w:p w14:paraId="1B0122F1" w14:textId="34C05DAB" w:rsidR="006358C1" w:rsidRDefault="006358C1" w:rsidP="006358C1">
      <w:pPr>
        <w:widowControl/>
        <w:spacing w:line="240" w:lineRule="exact"/>
        <w:jc w:val="left"/>
        <w:rPr>
          <w:rFonts w:asciiTheme="majorEastAsia" w:eastAsiaTheme="majorEastAsia" w:hAnsiTheme="majorEastAsia"/>
          <w:color w:val="000000" w:themeColor="text1"/>
        </w:rPr>
      </w:pPr>
    </w:p>
    <w:p w14:paraId="15A63080" w14:textId="77777777" w:rsidR="006358C1" w:rsidRDefault="006358C1" w:rsidP="006358C1">
      <w:pPr>
        <w:widowControl/>
        <w:spacing w:line="240" w:lineRule="exact"/>
        <w:jc w:val="left"/>
        <w:rPr>
          <w:rFonts w:asciiTheme="majorEastAsia" w:eastAsiaTheme="majorEastAsia" w:hAnsiTheme="majorEastAsia"/>
          <w:color w:val="000000" w:themeColor="text1"/>
        </w:rPr>
      </w:pPr>
    </w:p>
    <w:p w14:paraId="239F53C7" w14:textId="77777777" w:rsidR="006358C1" w:rsidRDefault="006358C1" w:rsidP="006358C1">
      <w:pPr>
        <w:widowControl/>
        <w:spacing w:line="240" w:lineRule="exact"/>
        <w:jc w:val="left"/>
        <w:rPr>
          <w:rFonts w:asciiTheme="majorEastAsia" w:eastAsiaTheme="majorEastAsia" w:hAnsiTheme="majorEastAsia"/>
          <w:color w:val="000000" w:themeColor="text1"/>
        </w:rPr>
      </w:pPr>
    </w:p>
    <w:p w14:paraId="325DB264" w14:textId="77777777" w:rsidR="006358C1" w:rsidRDefault="006358C1" w:rsidP="006358C1">
      <w:pPr>
        <w:widowControl/>
        <w:spacing w:line="240" w:lineRule="exact"/>
        <w:jc w:val="left"/>
        <w:rPr>
          <w:rFonts w:asciiTheme="majorEastAsia" w:eastAsiaTheme="majorEastAsia" w:hAnsiTheme="majorEastAsia"/>
          <w:color w:val="000000" w:themeColor="text1"/>
        </w:rPr>
      </w:pPr>
    </w:p>
    <w:p w14:paraId="4F91698A" w14:textId="77777777" w:rsidR="006358C1" w:rsidRDefault="006358C1" w:rsidP="006358C1">
      <w:pPr>
        <w:widowControl/>
        <w:spacing w:line="240" w:lineRule="exact"/>
        <w:jc w:val="left"/>
        <w:rPr>
          <w:rFonts w:asciiTheme="majorEastAsia" w:eastAsiaTheme="majorEastAsia" w:hAnsiTheme="majorEastAsia"/>
          <w:color w:val="000000" w:themeColor="text1"/>
        </w:rPr>
      </w:pPr>
    </w:p>
    <w:p w14:paraId="188AAA5A" w14:textId="77777777" w:rsidR="006358C1" w:rsidRDefault="006358C1" w:rsidP="006358C1">
      <w:pPr>
        <w:widowControl/>
        <w:spacing w:line="240" w:lineRule="exact"/>
        <w:jc w:val="left"/>
        <w:rPr>
          <w:rFonts w:asciiTheme="majorEastAsia" w:eastAsiaTheme="majorEastAsia" w:hAnsiTheme="majorEastAsia"/>
          <w:color w:val="000000" w:themeColor="text1"/>
        </w:rPr>
      </w:pPr>
    </w:p>
    <w:p w14:paraId="58396E69" w14:textId="4AE55E9C" w:rsidR="006358C1" w:rsidRDefault="006358C1" w:rsidP="009404E8">
      <w:pPr>
        <w:ind w:left="210" w:hangingChars="100" w:hanging="210"/>
        <w:jc w:val="left"/>
        <w:rPr>
          <w:rFonts w:asciiTheme="minorEastAsia" w:hAnsiTheme="minorEastAsia"/>
          <w:color w:val="000000" w:themeColor="text1"/>
        </w:rPr>
      </w:pPr>
    </w:p>
    <w:p w14:paraId="5C6B6FB8" w14:textId="28C7E75D" w:rsidR="006358C1" w:rsidRDefault="006358C1" w:rsidP="009404E8">
      <w:pPr>
        <w:ind w:left="210" w:hangingChars="100" w:hanging="210"/>
        <w:jc w:val="left"/>
        <w:rPr>
          <w:rFonts w:asciiTheme="minorEastAsia" w:hAnsiTheme="minorEastAsia"/>
          <w:color w:val="000000" w:themeColor="text1"/>
        </w:rPr>
      </w:pPr>
    </w:p>
    <w:p w14:paraId="1803ABB6" w14:textId="02B1FCB0" w:rsidR="006358C1" w:rsidRDefault="006358C1" w:rsidP="009404E8">
      <w:pPr>
        <w:ind w:left="210" w:hangingChars="100" w:hanging="210"/>
        <w:jc w:val="left"/>
        <w:rPr>
          <w:rFonts w:asciiTheme="minorEastAsia" w:hAnsiTheme="minorEastAsia"/>
          <w:color w:val="000000" w:themeColor="text1"/>
        </w:rPr>
      </w:pPr>
    </w:p>
    <w:p w14:paraId="01378B1D" w14:textId="4DD6E132" w:rsidR="006358C1" w:rsidRDefault="006358C1" w:rsidP="009404E8">
      <w:pPr>
        <w:ind w:left="210" w:hangingChars="100" w:hanging="210"/>
        <w:jc w:val="left"/>
        <w:rPr>
          <w:rFonts w:asciiTheme="minorEastAsia" w:hAnsiTheme="minorEastAsia"/>
          <w:color w:val="000000" w:themeColor="text1"/>
        </w:rPr>
      </w:pPr>
    </w:p>
    <w:p w14:paraId="478A2D0E" w14:textId="1CE709CE" w:rsidR="006358C1" w:rsidRDefault="006358C1" w:rsidP="009404E8">
      <w:pPr>
        <w:ind w:left="210" w:hangingChars="100" w:hanging="210"/>
        <w:jc w:val="left"/>
        <w:rPr>
          <w:rFonts w:asciiTheme="minorEastAsia" w:hAnsiTheme="minorEastAsia"/>
          <w:color w:val="000000" w:themeColor="text1"/>
        </w:rPr>
      </w:pPr>
    </w:p>
    <w:p w14:paraId="666FF727" w14:textId="66D64A06" w:rsidR="006358C1" w:rsidRDefault="006358C1" w:rsidP="009404E8">
      <w:pPr>
        <w:ind w:left="210" w:hangingChars="100" w:hanging="210"/>
        <w:jc w:val="left"/>
        <w:rPr>
          <w:rFonts w:asciiTheme="minorEastAsia" w:hAnsiTheme="minorEastAsia"/>
          <w:color w:val="000000" w:themeColor="text1"/>
        </w:rPr>
      </w:pPr>
    </w:p>
    <w:p w14:paraId="45E2B3A0" w14:textId="3C6ABFBF" w:rsidR="006358C1" w:rsidRDefault="006358C1" w:rsidP="009404E8">
      <w:pPr>
        <w:ind w:left="210" w:hangingChars="100" w:hanging="210"/>
        <w:jc w:val="left"/>
        <w:rPr>
          <w:rFonts w:asciiTheme="minorEastAsia" w:hAnsiTheme="minorEastAsia"/>
          <w:color w:val="000000" w:themeColor="text1"/>
        </w:rPr>
      </w:pPr>
    </w:p>
    <w:p w14:paraId="664AD40E" w14:textId="495D838C" w:rsidR="006358C1" w:rsidRDefault="006358C1" w:rsidP="009404E8">
      <w:pPr>
        <w:ind w:left="210" w:hangingChars="100" w:hanging="210"/>
        <w:jc w:val="left"/>
        <w:rPr>
          <w:rFonts w:asciiTheme="minorEastAsia" w:hAnsiTheme="minorEastAsia"/>
          <w:color w:val="000000" w:themeColor="text1"/>
        </w:rPr>
      </w:pPr>
    </w:p>
    <w:p w14:paraId="238C5CF1" w14:textId="5B212E3D" w:rsidR="006358C1" w:rsidRDefault="006358C1" w:rsidP="009404E8">
      <w:pPr>
        <w:ind w:left="210" w:hangingChars="100" w:hanging="210"/>
        <w:jc w:val="left"/>
        <w:rPr>
          <w:rFonts w:asciiTheme="minorEastAsia" w:hAnsiTheme="minorEastAsia"/>
          <w:color w:val="000000" w:themeColor="text1"/>
        </w:rPr>
      </w:pPr>
    </w:p>
    <w:p w14:paraId="22F7B1D4" w14:textId="2B53AAD7" w:rsidR="006358C1" w:rsidRDefault="006358C1" w:rsidP="009404E8">
      <w:pPr>
        <w:ind w:left="210" w:hangingChars="100" w:hanging="210"/>
        <w:jc w:val="left"/>
        <w:rPr>
          <w:rFonts w:asciiTheme="minorEastAsia" w:hAnsiTheme="minorEastAsia"/>
          <w:color w:val="000000" w:themeColor="text1"/>
        </w:rPr>
      </w:pPr>
    </w:p>
    <w:p w14:paraId="43CDC7A8" w14:textId="132F76DF" w:rsidR="006358C1" w:rsidRDefault="006358C1" w:rsidP="009404E8">
      <w:pPr>
        <w:ind w:left="210" w:hangingChars="100" w:hanging="210"/>
        <w:jc w:val="left"/>
        <w:rPr>
          <w:rFonts w:asciiTheme="minorEastAsia" w:hAnsiTheme="minorEastAsia"/>
          <w:color w:val="000000" w:themeColor="text1"/>
        </w:rPr>
      </w:pPr>
    </w:p>
    <w:p w14:paraId="6CD17D38" w14:textId="006CA59D" w:rsidR="006358C1" w:rsidRDefault="006358C1" w:rsidP="009404E8">
      <w:pPr>
        <w:ind w:left="210" w:hangingChars="100" w:hanging="210"/>
        <w:jc w:val="left"/>
        <w:rPr>
          <w:rFonts w:asciiTheme="minorEastAsia" w:hAnsiTheme="minorEastAsia"/>
          <w:color w:val="000000" w:themeColor="text1"/>
        </w:rPr>
      </w:pPr>
    </w:p>
    <w:p w14:paraId="631A1B79" w14:textId="77777777" w:rsidR="007F6127" w:rsidRDefault="007F6127" w:rsidP="009404E8">
      <w:pPr>
        <w:ind w:left="210" w:hangingChars="100" w:hanging="210"/>
        <w:jc w:val="left"/>
        <w:rPr>
          <w:rFonts w:asciiTheme="minorEastAsia" w:hAnsiTheme="minorEastAsia"/>
          <w:color w:val="000000" w:themeColor="text1"/>
        </w:rPr>
      </w:pPr>
    </w:p>
    <w:p w14:paraId="2BFFF3A6" w14:textId="01B28D94" w:rsidR="006358C1" w:rsidRDefault="006358C1" w:rsidP="009404E8">
      <w:pPr>
        <w:ind w:left="210" w:hangingChars="100" w:hanging="210"/>
        <w:jc w:val="left"/>
        <w:rPr>
          <w:rFonts w:asciiTheme="minorEastAsia" w:hAnsiTheme="minorEastAsia"/>
          <w:color w:val="000000" w:themeColor="text1"/>
        </w:rPr>
      </w:pPr>
    </w:p>
    <w:p w14:paraId="02A0BAE8" w14:textId="76A4615D" w:rsidR="006358C1" w:rsidRDefault="006358C1" w:rsidP="007F6127">
      <w:pPr>
        <w:spacing w:line="200" w:lineRule="exact"/>
        <w:jc w:val="left"/>
        <w:rPr>
          <w:rFonts w:asciiTheme="minorEastAsia" w:hAnsiTheme="minorEastAsia"/>
          <w:color w:val="000000" w:themeColor="text1"/>
        </w:rPr>
      </w:pPr>
    </w:p>
    <w:p w14:paraId="735F722E" w14:textId="77777777" w:rsidR="007F6127" w:rsidRDefault="007F6127" w:rsidP="007F6127">
      <w:pPr>
        <w:jc w:val="left"/>
        <w:rPr>
          <w:rFonts w:asciiTheme="minorEastAsia" w:hAnsiTheme="minorEastAsia"/>
          <w:color w:val="000000" w:themeColor="text1"/>
        </w:rPr>
      </w:pPr>
    </w:p>
    <w:p w14:paraId="00BB746A" w14:textId="77777777" w:rsidR="006358C1" w:rsidRPr="005138A3" w:rsidRDefault="006358C1" w:rsidP="006358C1">
      <w:pPr>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１０</w:t>
      </w:r>
      <w:r w:rsidRPr="005138A3">
        <w:rPr>
          <w:rFonts w:asciiTheme="majorEastAsia" w:eastAsiaTheme="majorEastAsia" w:hAnsiTheme="majorEastAsia" w:hint="eastAsia"/>
          <w:color w:val="000000" w:themeColor="text1"/>
        </w:rPr>
        <w:t xml:space="preserve">　本時の展開（全６時間中の</w:t>
      </w:r>
      <w:r>
        <w:rPr>
          <w:rFonts w:asciiTheme="majorEastAsia" w:eastAsiaTheme="majorEastAsia" w:hAnsiTheme="majorEastAsia" w:hint="eastAsia"/>
          <w:color w:val="000000" w:themeColor="text1"/>
        </w:rPr>
        <w:t>第５</w:t>
      </w:r>
      <w:r w:rsidRPr="005138A3">
        <w:rPr>
          <w:rFonts w:asciiTheme="majorEastAsia" w:eastAsiaTheme="majorEastAsia" w:hAnsiTheme="majorEastAsia" w:hint="eastAsia"/>
          <w:color w:val="000000" w:themeColor="text1"/>
        </w:rPr>
        <w:t xml:space="preserve">時）　</w:t>
      </w:r>
    </w:p>
    <w:p w14:paraId="5BC1EEBA" w14:textId="5DB16C83" w:rsidR="006358C1" w:rsidRPr="00823D2F" w:rsidRDefault="006358C1" w:rsidP="00823D2F">
      <w:pPr>
        <w:spacing w:line="280" w:lineRule="exact"/>
        <w:jc w:val="left"/>
        <w:rPr>
          <w:rFonts w:asciiTheme="minorEastAsia" w:hAnsiTheme="minorEastAsia"/>
          <w:color w:val="000000" w:themeColor="text1"/>
        </w:rPr>
      </w:pPr>
      <w:r w:rsidRPr="005138A3">
        <w:rPr>
          <w:rFonts w:asciiTheme="minorEastAsia" w:hAnsiTheme="minorEastAsia" w:hint="eastAsia"/>
          <w:color w:val="000000" w:themeColor="text1"/>
        </w:rPr>
        <w:t xml:space="preserve">　　本時の目標：</w:t>
      </w:r>
      <w:r w:rsidR="00823D2F" w:rsidRPr="005138A3">
        <w:rPr>
          <w:rFonts w:asciiTheme="minorEastAsia" w:hAnsiTheme="minorEastAsia" w:hint="eastAsia"/>
          <w:color w:val="000000" w:themeColor="text1"/>
        </w:rPr>
        <w:t>ヨーロッパの文化</w:t>
      </w:r>
      <w:r w:rsidR="00823D2F">
        <w:rPr>
          <w:rFonts w:asciiTheme="minorEastAsia" w:hAnsiTheme="minorEastAsia" w:hint="eastAsia"/>
          <w:color w:val="000000" w:themeColor="text1"/>
        </w:rPr>
        <w:t>にＥＵの統合が</w:t>
      </w:r>
      <w:r>
        <w:rPr>
          <w:rFonts w:asciiTheme="minorEastAsia" w:hAnsiTheme="minorEastAsia" w:hint="eastAsia"/>
          <w:color w:val="000000" w:themeColor="text1"/>
        </w:rPr>
        <w:t>与えた影響に</w:t>
      </w:r>
      <w:r w:rsidRPr="005138A3">
        <w:rPr>
          <w:rFonts w:asciiTheme="minorEastAsia" w:hAnsiTheme="minorEastAsia" w:hint="eastAsia"/>
          <w:color w:val="000000" w:themeColor="text1"/>
        </w:rPr>
        <w:t>ついて理解を深める。</w:t>
      </w:r>
    </w:p>
    <w:tbl>
      <w:tblPr>
        <w:tblStyle w:val="a3"/>
        <w:tblW w:w="9566" w:type="dxa"/>
        <w:tblInd w:w="210" w:type="dxa"/>
        <w:tblLook w:val="04A0" w:firstRow="1" w:lastRow="0" w:firstColumn="1" w:lastColumn="0" w:noHBand="0" w:noVBand="1"/>
      </w:tblPr>
      <w:tblGrid>
        <w:gridCol w:w="604"/>
        <w:gridCol w:w="2937"/>
        <w:gridCol w:w="2100"/>
        <w:gridCol w:w="2524"/>
        <w:gridCol w:w="1401"/>
      </w:tblGrid>
      <w:tr w:rsidR="006358C1" w:rsidRPr="005138A3" w14:paraId="4F23FA76" w14:textId="77777777" w:rsidTr="00084035">
        <w:trPr>
          <w:trHeight w:val="1286"/>
        </w:trPr>
        <w:tc>
          <w:tcPr>
            <w:tcW w:w="607" w:type="dxa"/>
            <w:vAlign w:val="center"/>
          </w:tcPr>
          <w:p w14:paraId="39F03960" w14:textId="77777777" w:rsidR="006358C1" w:rsidRPr="004D2F6B" w:rsidRDefault="006358C1" w:rsidP="006358C1">
            <w:pPr>
              <w:spacing w:line="280" w:lineRule="exact"/>
              <w:jc w:val="center"/>
              <w:rPr>
                <w:rFonts w:asciiTheme="minorEastAsia" w:hAnsiTheme="minorEastAsia"/>
                <w:color w:val="000000" w:themeColor="text1"/>
                <w:sz w:val="18"/>
                <w:szCs w:val="18"/>
              </w:rPr>
            </w:pPr>
            <w:r w:rsidRPr="004D2F6B">
              <w:rPr>
                <w:rFonts w:asciiTheme="minorEastAsia" w:hAnsiTheme="minorEastAsia" w:hint="eastAsia"/>
                <w:color w:val="000000" w:themeColor="text1"/>
                <w:sz w:val="18"/>
                <w:szCs w:val="18"/>
              </w:rPr>
              <w:t>時間</w:t>
            </w:r>
          </w:p>
        </w:tc>
        <w:tc>
          <w:tcPr>
            <w:tcW w:w="2977" w:type="dxa"/>
            <w:vAlign w:val="center"/>
          </w:tcPr>
          <w:p w14:paraId="4FD5EF9E" w14:textId="73142742" w:rsidR="006358C1" w:rsidRPr="004D2F6B" w:rsidRDefault="00BB2B41" w:rsidP="006358C1">
            <w:pPr>
              <w:spacing w:line="2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〇</w:t>
            </w:r>
            <w:r w:rsidR="006358C1" w:rsidRPr="004D2F6B">
              <w:rPr>
                <w:rFonts w:asciiTheme="minorEastAsia" w:hAnsiTheme="minorEastAsia" w:hint="eastAsia"/>
                <w:color w:val="000000" w:themeColor="text1"/>
                <w:sz w:val="18"/>
                <w:szCs w:val="18"/>
              </w:rPr>
              <w:t>学習内容</w:t>
            </w:r>
          </w:p>
          <w:p w14:paraId="5D564EC6" w14:textId="77777777" w:rsidR="006358C1" w:rsidRPr="004D2F6B" w:rsidRDefault="006358C1" w:rsidP="006358C1">
            <w:pPr>
              <w:spacing w:line="280" w:lineRule="exact"/>
              <w:jc w:val="center"/>
              <w:rPr>
                <w:rFonts w:asciiTheme="minorEastAsia" w:hAnsiTheme="minorEastAsia"/>
                <w:color w:val="000000" w:themeColor="text1"/>
                <w:sz w:val="18"/>
                <w:szCs w:val="18"/>
              </w:rPr>
            </w:pPr>
            <w:r w:rsidRPr="004D2F6B">
              <w:rPr>
                <w:rFonts w:asciiTheme="minorEastAsia" w:hAnsiTheme="minorEastAsia" w:hint="eastAsia"/>
                <w:color w:val="000000" w:themeColor="text1"/>
                <w:sz w:val="18"/>
                <w:szCs w:val="18"/>
              </w:rPr>
              <w:t>・学習活動</w:t>
            </w:r>
          </w:p>
        </w:tc>
        <w:tc>
          <w:tcPr>
            <w:tcW w:w="2126" w:type="dxa"/>
            <w:vAlign w:val="center"/>
          </w:tcPr>
          <w:p w14:paraId="5318DB9E" w14:textId="77777777" w:rsidR="006358C1" w:rsidRPr="004D2F6B" w:rsidRDefault="006358C1" w:rsidP="006358C1">
            <w:pPr>
              <w:spacing w:line="280" w:lineRule="exact"/>
              <w:jc w:val="center"/>
              <w:rPr>
                <w:rFonts w:asciiTheme="minorEastAsia" w:hAnsiTheme="minorEastAsia"/>
                <w:color w:val="000000" w:themeColor="text1"/>
                <w:spacing w:val="-10"/>
                <w:sz w:val="18"/>
                <w:szCs w:val="18"/>
              </w:rPr>
            </w:pPr>
            <w:r w:rsidRPr="004D2F6B">
              <w:rPr>
                <w:rFonts w:asciiTheme="minorEastAsia" w:hAnsiTheme="minorEastAsia" w:hint="eastAsia"/>
                <w:color w:val="000000" w:themeColor="text1"/>
                <w:spacing w:val="-10"/>
                <w:sz w:val="18"/>
                <w:szCs w:val="18"/>
              </w:rPr>
              <w:t>指導上の留意点</w:t>
            </w:r>
          </w:p>
          <w:p w14:paraId="7BAE267E" w14:textId="77777777" w:rsidR="006358C1" w:rsidRPr="004D2F6B" w:rsidRDefault="006358C1" w:rsidP="006358C1">
            <w:pPr>
              <w:spacing w:line="280" w:lineRule="exact"/>
              <w:jc w:val="center"/>
              <w:rPr>
                <w:rFonts w:asciiTheme="minorEastAsia" w:hAnsiTheme="minorEastAsia"/>
                <w:color w:val="000000" w:themeColor="text1"/>
                <w:sz w:val="18"/>
                <w:szCs w:val="18"/>
              </w:rPr>
            </w:pPr>
            <w:r w:rsidRPr="004D2F6B">
              <w:rPr>
                <w:rFonts w:asciiTheme="minorEastAsia" w:hAnsiTheme="minorEastAsia" w:hint="eastAsia"/>
                <w:color w:val="000000" w:themeColor="text1"/>
                <w:spacing w:val="-10"/>
                <w:sz w:val="18"/>
                <w:szCs w:val="18"/>
              </w:rPr>
              <w:t>配慮事項</w:t>
            </w:r>
          </w:p>
        </w:tc>
        <w:tc>
          <w:tcPr>
            <w:tcW w:w="2552" w:type="dxa"/>
            <w:vAlign w:val="center"/>
          </w:tcPr>
          <w:p w14:paraId="6307B7C4" w14:textId="77777777" w:rsidR="006358C1" w:rsidRPr="004D2F6B" w:rsidRDefault="006358C1" w:rsidP="006358C1">
            <w:pPr>
              <w:spacing w:line="280" w:lineRule="exact"/>
              <w:jc w:val="left"/>
              <w:rPr>
                <w:rFonts w:asciiTheme="minorEastAsia" w:hAnsiTheme="minorEastAsia"/>
                <w:color w:val="000000" w:themeColor="text1"/>
                <w:spacing w:val="-10"/>
                <w:sz w:val="18"/>
                <w:szCs w:val="18"/>
              </w:rPr>
            </w:pPr>
            <w:r w:rsidRPr="004D2F6B">
              <w:rPr>
                <w:rFonts w:asciiTheme="minorEastAsia" w:hAnsiTheme="minorEastAsia" w:hint="eastAsia"/>
                <w:color w:val="000000" w:themeColor="text1"/>
                <w:spacing w:val="-10"/>
                <w:sz w:val="18"/>
                <w:szCs w:val="18"/>
              </w:rPr>
              <w:t>「分かり方の特性」又は読み書きアセスメントの結果における各領域に配慮した指導上の工夫</w:t>
            </w:r>
          </w:p>
        </w:tc>
        <w:tc>
          <w:tcPr>
            <w:tcW w:w="1417" w:type="dxa"/>
            <w:vAlign w:val="center"/>
          </w:tcPr>
          <w:p w14:paraId="3A21CE1E" w14:textId="77777777" w:rsidR="006358C1" w:rsidRPr="004D2F6B" w:rsidRDefault="006358C1" w:rsidP="006358C1">
            <w:pPr>
              <w:spacing w:line="240" w:lineRule="exact"/>
              <w:jc w:val="center"/>
              <w:rPr>
                <w:rFonts w:asciiTheme="minorEastAsia" w:hAnsiTheme="minorEastAsia"/>
                <w:color w:val="000000" w:themeColor="text1"/>
                <w:sz w:val="18"/>
                <w:szCs w:val="18"/>
              </w:rPr>
            </w:pPr>
            <w:r w:rsidRPr="004D2F6B">
              <w:rPr>
                <w:rFonts w:asciiTheme="minorEastAsia" w:hAnsiTheme="minorEastAsia" w:hint="eastAsia"/>
                <w:color w:val="000000" w:themeColor="text1"/>
                <w:sz w:val="18"/>
                <w:szCs w:val="18"/>
              </w:rPr>
              <w:t>学習活動に即した具体的な評価規準</w:t>
            </w:r>
          </w:p>
          <w:p w14:paraId="3DED2EAA" w14:textId="77777777" w:rsidR="006358C1" w:rsidRPr="004D2F6B" w:rsidRDefault="006358C1" w:rsidP="006358C1">
            <w:pPr>
              <w:spacing w:line="240" w:lineRule="exact"/>
              <w:jc w:val="center"/>
              <w:rPr>
                <w:rFonts w:asciiTheme="minorEastAsia" w:hAnsiTheme="minorEastAsia"/>
                <w:color w:val="000000" w:themeColor="text1"/>
                <w:sz w:val="18"/>
                <w:szCs w:val="18"/>
              </w:rPr>
            </w:pPr>
            <w:r w:rsidRPr="004D2F6B">
              <w:rPr>
                <w:rFonts w:asciiTheme="minorEastAsia" w:hAnsiTheme="minorEastAsia" w:hint="eastAsia"/>
                <w:color w:val="000000" w:themeColor="text1"/>
                <w:sz w:val="18"/>
                <w:szCs w:val="18"/>
              </w:rPr>
              <w:t>（評価方法）</w:t>
            </w:r>
          </w:p>
        </w:tc>
      </w:tr>
      <w:tr w:rsidR="006358C1" w:rsidRPr="00CF31AC" w14:paraId="4ED5960F" w14:textId="77777777" w:rsidTr="00084035">
        <w:trPr>
          <w:trHeight w:val="428"/>
        </w:trPr>
        <w:tc>
          <w:tcPr>
            <w:tcW w:w="607" w:type="dxa"/>
          </w:tcPr>
          <w:p w14:paraId="324C5E61" w14:textId="77777777" w:rsidR="006358C1" w:rsidRPr="004D2F6B" w:rsidRDefault="006358C1" w:rsidP="006358C1">
            <w:pPr>
              <w:spacing w:line="280" w:lineRule="exact"/>
              <w:rPr>
                <w:rFonts w:asciiTheme="minorEastAsia" w:hAnsiTheme="minorEastAsia"/>
                <w:color w:val="000000" w:themeColor="text1"/>
                <w:spacing w:val="-6"/>
                <w:sz w:val="18"/>
                <w:szCs w:val="18"/>
              </w:rPr>
            </w:pPr>
            <w:r w:rsidRPr="004D2F6B">
              <w:rPr>
                <w:rFonts w:asciiTheme="minorEastAsia" w:hAnsiTheme="minorEastAsia" w:hint="eastAsia"/>
                <w:color w:val="000000" w:themeColor="text1"/>
                <w:spacing w:val="-6"/>
                <w:sz w:val="18"/>
                <w:szCs w:val="18"/>
              </w:rPr>
              <w:t>導入</w:t>
            </w:r>
          </w:p>
          <w:p w14:paraId="36CD7D17"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0444AAA2"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5952C312"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5712688C"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7841A8FC"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09FCBB7E"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3FB192A3"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1A534418"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07680E23"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3DF2F7C8"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3ABE398E" w14:textId="0467B9DD" w:rsidR="00084035" w:rsidRDefault="00084035" w:rsidP="006358C1">
            <w:pPr>
              <w:spacing w:line="280" w:lineRule="exact"/>
              <w:rPr>
                <w:rFonts w:asciiTheme="minorEastAsia" w:hAnsiTheme="minorEastAsia"/>
                <w:color w:val="000000" w:themeColor="text1"/>
                <w:spacing w:val="-6"/>
                <w:sz w:val="18"/>
                <w:szCs w:val="18"/>
              </w:rPr>
            </w:pPr>
          </w:p>
          <w:p w14:paraId="7ECAD7B5" w14:textId="7C283B0A" w:rsidR="00084035" w:rsidRDefault="00084035" w:rsidP="006358C1">
            <w:pPr>
              <w:spacing w:line="280" w:lineRule="exact"/>
              <w:rPr>
                <w:rFonts w:asciiTheme="minorEastAsia" w:hAnsiTheme="minorEastAsia"/>
                <w:color w:val="000000" w:themeColor="text1"/>
                <w:spacing w:val="-6"/>
                <w:sz w:val="18"/>
                <w:szCs w:val="18"/>
              </w:rPr>
            </w:pPr>
          </w:p>
          <w:p w14:paraId="2E6DE000" w14:textId="648C7785" w:rsidR="00084035" w:rsidRDefault="00084035" w:rsidP="006358C1">
            <w:pPr>
              <w:spacing w:line="280" w:lineRule="exact"/>
              <w:rPr>
                <w:rFonts w:asciiTheme="minorEastAsia" w:hAnsiTheme="minorEastAsia"/>
                <w:color w:val="000000" w:themeColor="text1"/>
                <w:spacing w:val="-6"/>
                <w:sz w:val="18"/>
                <w:szCs w:val="18"/>
              </w:rPr>
            </w:pPr>
          </w:p>
          <w:p w14:paraId="246D1027" w14:textId="005DA26F" w:rsidR="006358C1" w:rsidRDefault="006358C1" w:rsidP="006358C1">
            <w:pPr>
              <w:spacing w:line="280" w:lineRule="exact"/>
              <w:rPr>
                <w:rFonts w:asciiTheme="minorEastAsia" w:hAnsiTheme="minorEastAsia"/>
                <w:color w:val="000000" w:themeColor="text1"/>
                <w:spacing w:val="-6"/>
                <w:sz w:val="18"/>
                <w:szCs w:val="18"/>
              </w:rPr>
            </w:pPr>
          </w:p>
          <w:p w14:paraId="232D2457" w14:textId="0E1DF050" w:rsidR="00084035" w:rsidRDefault="00084035" w:rsidP="006358C1">
            <w:pPr>
              <w:spacing w:line="280" w:lineRule="exact"/>
              <w:rPr>
                <w:rFonts w:asciiTheme="minorEastAsia" w:hAnsiTheme="minorEastAsia"/>
                <w:color w:val="000000" w:themeColor="text1"/>
                <w:spacing w:val="-6"/>
                <w:sz w:val="18"/>
                <w:szCs w:val="18"/>
              </w:rPr>
            </w:pPr>
          </w:p>
          <w:p w14:paraId="2D98E7F5" w14:textId="77777777" w:rsidR="00084035" w:rsidRPr="004D2F6B" w:rsidRDefault="00084035" w:rsidP="006358C1">
            <w:pPr>
              <w:spacing w:line="280" w:lineRule="exact"/>
              <w:rPr>
                <w:rFonts w:asciiTheme="minorEastAsia" w:hAnsiTheme="minorEastAsia"/>
                <w:color w:val="000000" w:themeColor="text1"/>
                <w:spacing w:val="-6"/>
                <w:sz w:val="18"/>
                <w:szCs w:val="18"/>
              </w:rPr>
            </w:pPr>
          </w:p>
          <w:p w14:paraId="071177E5" w14:textId="77777777" w:rsidR="006358C1" w:rsidRPr="004D2F6B" w:rsidRDefault="006358C1" w:rsidP="006358C1">
            <w:pPr>
              <w:spacing w:line="280" w:lineRule="exact"/>
              <w:rPr>
                <w:rFonts w:asciiTheme="minorEastAsia" w:hAnsiTheme="minorEastAsia"/>
                <w:color w:val="000000" w:themeColor="text1"/>
                <w:spacing w:val="-6"/>
                <w:sz w:val="18"/>
                <w:szCs w:val="18"/>
              </w:rPr>
            </w:pPr>
            <w:r w:rsidRPr="004D2F6B">
              <w:rPr>
                <w:rFonts w:asciiTheme="minorEastAsia" w:hAnsiTheme="minorEastAsia" w:hint="eastAsia"/>
                <w:color w:val="000000" w:themeColor="text1"/>
                <w:spacing w:val="-6"/>
                <w:sz w:val="18"/>
                <w:szCs w:val="18"/>
              </w:rPr>
              <w:t>展開</w:t>
            </w:r>
          </w:p>
          <w:p w14:paraId="443149DC"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31EB4335"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297E0A44"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635CAD84"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7579807C"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51430597"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133A451B"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3D79C8B8"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0415FF42"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5AEE343B"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7F56B08B"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3BBFC107"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465CFF30"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78B69F83"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111264F2" w14:textId="77777777" w:rsidR="006358C1" w:rsidRDefault="006358C1" w:rsidP="006358C1">
            <w:pPr>
              <w:spacing w:line="280" w:lineRule="exact"/>
              <w:rPr>
                <w:rFonts w:asciiTheme="minorEastAsia" w:hAnsiTheme="minorEastAsia"/>
                <w:color w:val="000000" w:themeColor="text1"/>
                <w:spacing w:val="-6"/>
                <w:sz w:val="18"/>
                <w:szCs w:val="18"/>
              </w:rPr>
            </w:pPr>
          </w:p>
          <w:p w14:paraId="09B7513D"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58B442E9"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1677D5DD"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0E54445F"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51CFB61F" w14:textId="77777777" w:rsidR="006358C1" w:rsidRPr="004D2F6B" w:rsidRDefault="006358C1" w:rsidP="006358C1">
            <w:pPr>
              <w:spacing w:line="280" w:lineRule="exact"/>
              <w:rPr>
                <w:rFonts w:asciiTheme="minorEastAsia" w:hAnsiTheme="minorEastAsia"/>
                <w:color w:val="000000" w:themeColor="text1"/>
                <w:spacing w:val="-6"/>
                <w:sz w:val="18"/>
                <w:szCs w:val="18"/>
              </w:rPr>
            </w:pPr>
          </w:p>
          <w:p w14:paraId="288A9349" w14:textId="30E17D9F" w:rsidR="006358C1" w:rsidRDefault="006358C1" w:rsidP="006358C1">
            <w:pPr>
              <w:spacing w:line="280" w:lineRule="exact"/>
              <w:rPr>
                <w:rFonts w:asciiTheme="minorEastAsia" w:hAnsiTheme="minorEastAsia"/>
                <w:color w:val="000000" w:themeColor="text1"/>
                <w:spacing w:val="-6"/>
                <w:sz w:val="18"/>
                <w:szCs w:val="18"/>
              </w:rPr>
            </w:pPr>
          </w:p>
          <w:p w14:paraId="559D15B3" w14:textId="61836E8E" w:rsidR="001C0E57" w:rsidRDefault="001C0E57" w:rsidP="006358C1">
            <w:pPr>
              <w:spacing w:line="280" w:lineRule="exact"/>
              <w:rPr>
                <w:rFonts w:asciiTheme="minorEastAsia" w:hAnsiTheme="minorEastAsia"/>
                <w:color w:val="000000" w:themeColor="text1"/>
                <w:spacing w:val="-6"/>
                <w:sz w:val="18"/>
                <w:szCs w:val="18"/>
              </w:rPr>
            </w:pPr>
          </w:p>
          <w:p w14:paraId="0A351A93" w14:textId="3E60AF7B" w:rsidR="001C0E57" w:rsidRDefault="001C0E57" w:rsidP="006358C1">
            <w:pPr>
              <w:spacing w:line="280" w:lineRule="exact"/>
              <w:rPr>
                <w:rFonts w:asciiTheme="minorEastAsia" w:hAnsiTheme="minorEastAsia"/>
                <w:color w:val="000000" w:themeColor="text1"/>
                <w:spacing w:val="-6"/>
                <w:sz w:val="18"/>
                <w:szCs w:val="18"/>
              </w:rPr>
            </w:pPr>
          </w:p>
          <w:p w14:paraId="1E38E976" w14:textId="77777777" w:rsidR="001C0E57" w:rsidRPr="004D2F6B" w:rsidRDefault="001C0E57" w:rsidP="006358C1">
            <w:pPr>
              <w:spacing w:line="280" w:lineRule="exact"/>
              <w:rPr>
                <w:rFonts w:asciiTheme="minorEastAsia" w:hAnsiTheme="minorEastAsia"/>
                <w:color w:val="000000" w:themeColor="text1"/>
                <w:spacing w:val="-6"/>
                <w:sz w:val="18"/>
                <w:szCs w:val="18"/>
              </w:rPr>
            </w:pPr>
          </w:p>
          <w:p w14:paraId="6741310F" w14:textId="77777777" w:rsidR="006358C1" w:rsidRDefault="006358C1" w:rsidP="006358C1">
            <w:pPr>
              <w:spacing w:line="280" w:lineRule="exact"/>
              <w:rPr>
                <w:rFonts w:asciiTheme="minorEastAsia" w:hAnsiTheme="minorEastAsia"/>
                <w:color w:val="000000" w:themeColor="text1"/>
                <w:spacing w:val="-6"/>
                <w:sz w:val="18"/>
                <w:szCs w:val="18"/>
              </w:rPr>
            </w:pPr>
          </w:p>
          <w:p w14:paraId="6FFF928B" w14:textId="269D8BDC" w:rsidR="006358C1" w:rsidRPr="001C0E57" w:rsidRDefault="006358C1" w:rsidP="001C0E57">
            <w:pPr>
              <w:spacing w:line="280" w:lineRule="exact"/>
              <w:rPr>
                <w:rFonts w:asciiTheme="minorEastAsia" w:hAnsiTheme="minorEastAsia"/>
                <w:color w:val="000000" w:themeColor="text1"/>
                <w:spacing w:val="-34"/>
                <w:sz w:val="18"/>
                <w:szCs w:val="18"/>
              </w:rPr>
            </w:pPr>
            <w:r w:rsidRPr="001C0E57">
              <w:rPr>
                <w:rFonts w:asciiTheme="minorEastAsia" w:hAnsiTheme="minorEastAsia" w:hint="eastAsia"/>
                <w:color w:val="000000" w:themeColor="text1"/>
                <w:spacing w:val="-34"/>
                <w:sz w:val="18"/>
                <w:szCs w:val="18"/>
              </w:rPr>
              <w:t>まとめ</w:t>
            </w:r>
          </w:p>
        </w:tc>
        <w:tc>
          <w:tcPr>
            <w:tcW w:w="2977" w:type="dxa"/>
          </w:tcPr>
          <w:p w14:paraId="3AA5D196" w14:textId="0EBF318E" w:rsidR="006358C1" w:rsidRPr="00344FE1" w:rsidRDefault="006358C1" w:rsidP="00DA6FFF">
            <w:pPr>
              <w:spacing w:line="240" w:lineRule="exact"/>
              <w:ind w:left="180" w:hangingChars="100" w:hanging="180"/>
              <w:jc w:val="left"/>
              <w:rPr>
                <w:rFonts w:asciiTheme="majorEastAsia" w:eastAsiaTheme="majorEastAsia" w:hAnsiTheme="majorEastAsia"/>
                <w:color w:val="000000" w:themeColor="text1"/>
                <w:sz w:val="18"/>
                <w:szCs w:val="18"/>
              </w:rPr>
            </w:pPr>
            <w:r w:rsidRPr="00344FE1">
              <w:rPr>
                <w:rFonts w:asciiTheme="majorEastAsia" w:eastAsiaTheme="majorEastAsia" w:hAnsiTheme="majorEastAsia" w:hint="eastAsia"/>
                <w:color w:val="000000" w:themeColor="text1"/>
                <w:sz w:val="18"/>
                <w:szCs w:val="18"/>
              </w:rPr>
              <w:t>〇</w:t>
            </w:r>
            <w:r w:rsidR="00BB2B41">
              <w:rPr>
                <w:rFonts w:asciiTheme="majorEastAsia" w:eastAsiaTheme="majorEastAsia" w:hAnsiTheme="majorEastAsia" w:hint="eastAsia"/>
                <w:color w:val="000000" w:themeColor="text1"/>
                <w:sz w:val="18"/>
                <w:szCs w:val="18"/>
              </w:rPr>
              <w:t>本時の学習課題の確認</w:t>
            </w:r>
          </w:p>
          <w:p w14:paraId="06664156" w14:textId="77777777" w:rsidR="006358C1" w:rsidRPr="001C0E57" w:rsidRDefault="006358C1" w:rsidP="00DA6FFF">
            <w:pPr>
              <w:spacing w:line="240" w:lineRule="exact"/>
              <w:ind w:left="180" w:hangingChars="100" w:hanging="180"/>
              <w:jc w:val="left"/>
              <w:rPr>
                <w:rFonts w:asciiTheme="minorEastAsia" w:hAnsiTheme="minorEastAsia"/>
                <w:color w:val="000000" w:themeColor="text1"/>
                <w:spacing w:val="-8"/>
                <w:sz w:val="18"/>
                <w:szCs w:val="18"/>
              </w:rPr>
            </w:pPr>
            <w:r w:rsidRPr="004D2F6B">
              <w:rPr>
                <w:rFonts w:asciiTheme="minorEastAsia" w:hAnsiTheme="minorEastAsia" w:hint="eastAsia"/>
                <w:color w:val="000000" w:themeColor="text1"/>
                <w:sz w:val="18"/>
                <w:szCs w:val="18"/>
              </w:rPr>
              <w:t>・</w:t>
            </w:r>
            <w:r w:rsidRPr="001C0E57">
              <w:rPr>
                <w:rFonts w:asciiTheme="minorEastAsia" w:hAnsiTheme="minorEastAsia" w:hint="eastAsia"/>
                <w:color w:val="000000" w:themeColor="text1"/>
                <w:spacing w:val="-8"/>
                <w:sz w:val="18"/>
                <w:szCs w:val="18"/>
              </w:rPr>
              <w:t>クリスマスマーケットの写真を見て気が付いたことを発表する。</w:t>
            </w:r>
          </w:p>
          <w:p w14:paraId="09AAF51B" w14:textId="1E52AB32" w:rsidR="00610150" w:rsidRDefault="00610150" w:rsidP="006358C1">
            <w:pPr>
              <w:spacing w:line="280" w:lineRule="exact"/>
              <w:ind w:left="180" w:hangingChars="100" w:hanging="180"/>
              <w:jc w:val="left"/>
              <w:rPr>
                <w:rFonts w:asciiTheme="minorEastAsia" w:hAnsiTheme="minorEastAsia"/>
                <w:color w:val="000000" w:themeColor="text1"/>
                <w:sz w:val="18"/>
                <w:szCs w:val="18"/>
              </w:rPr>
            </w:pPr>
            <w:r w:rsidRPr="006358C1">
              <w:rPr>
                <w:rFonts w:ascii="ＭＳ 明朝" w:eastAsia="ＭＳ 明朝" w:hAnsi="ＭＳ 明朝"/>
                <w:noProof/>
                <w:color w:val="000000" w:themeColor="text1"/>
                <w:sz w:val="18"/>
                <w:szCs w:val="18"/>
              </w:rPr>
              <mc:AlternateContent>
                <mc:Choice Requires="wps">
                  <w:drawing>
                    <wp:anchor distT="0" distB="0" distL="114300" distR="114300" simplePos="0" relativeHeight="251871232" behindDoc="0" locked="0" layoutInCell="1" allowOverlap="1" wp14:anchorId="4D01EBB7" wp14:editId="5D89DC4A">
                      <wp:simplePos x="0" y="0"/>
                      <wp:positionH relativeFrom="column">
                        <wp:posOffset>-1905</wp:posOffset>
                      </wp:positionH>
                      <wp:positionV relativeFrom="paragraph">
                        <wp:posOffset>25400</wp:posOffset>
                      </wp:positionV>
                      <wp:extent cx="1762125" cy="463550"/>
                      <wp:effectExtent l="0" t="0" r="28575" b="12700"/>
                      <wp:wrapNone/>
                      <wp:docPr id="14" name="正方形/長方形 14"/>
                      <wp:cNvGraphicFramePr/>
                      <a:graphic xmlns:a="http://schemas.openxmlformats.org/drawingml/2006/main">
                        <a:graphicData uri="http://schemas.microsoft.com/office/word/2010/wordprocessingShape">
                          <wps:wsp>
                            <wps:cNvSpPr/>
                            <wps:spPr>
                              <a:xfrm>
                                <a:off x="0" y="0"/>
                                <a:ext cx="1762125" cy="463550"/>
                              </a:xfrm>
                              <a:prstGeom prst="rect">
                                <a:avLst/>
                              </a:prstGeom>
                              <a:solidFill>
                                <a:sysClr val="window" lastClr="FFFFFF"/>
                              </a:solidFill>
                              <a:ln w="6350" cap="flat" cmpd="sng" algn="ctr">
                                <a:solidFill>
                                  <a:sysClr val="windowText" lastClr="000000"/>
                                </a:solidFill>
                                <a:prstDash val="sysDot"/>
                              </a:ln>
                              <a:effectLst/>
                            </wps:spPr>
                            <wps:txbx>
                              <w:txbxContent>
                                <w:p w14:paraId="0AC38973" w14:textId="735D31BF" w:rsidR="00DF309F" w:rsidRPr="00C404AA" w:rsidRDefault="00DF309F" w:rsidP="00DA6FFF">
                                  <w:pPr>
                                    <w:spacing w:line="200" w:lineRule="exact"/>
                                    <w:jc w:val="left"/>
                                    <w:rPr>
                                      <w:rFonts w:ascii="ＭＳ 明朝" w:eastAsia="ＭＳ 明朝" w:hAnsi="ＭＳ 明朝"/>
                                      <w:color w:val="000000" w:themeColor="text1"/>
                                      <w:sz w:val="18"/>
                                      <w:szCs w:val="18"/>
                                    </w:rPr>
                                  </w:pPr>
                                  <w:r w:rsidRPr="00C404AA">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8"/>
                                      <w:szCs w:val="18"/>
                                    </w:rPr>
                                    <w:t>最低限の</w:t>
                                  </w:r>
                                  <w:r w:rsidRPr="00C404AA">
                                    <w:rPr>
                                      <w:rFonts w:ascii="ＭＳ 明朝" w:eastAsia="ＭＳ 明朝" w:hAnsi="ＭＳ 明朝" w:hint="eastAsia"/>
                                      <w:color w:val="000000" w:themeColor="text1"/>
                                      <w:sz w:val="18"/>
                                      <w:szCs w:val="18"/>
                                    </w:rPr>
                                    <w:t>回答】</w:t>
                                  </w:r>
                                </w:p>
                                <w:p w14:paraId="0F7C22B4" w14:textId="77777777" w:rsidR="00DF309F" w:rsidRDefault="00DF309F" w:rsidP="00DA6FFF">
                                  <w:pPr>
                                    <w:spacing w:line="200" w:lineRule="exact"/>
                                    <w:ind w:left="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・市場のようであること</w:t>
                                  </w:r>
                                  <w:r>
                                    <w:rPr>
                                      <w:rFonts w:asciiTheme="minorEastAsia" w:hAnsiTheme="minorEastAsia"/>
                                      <w:color w:val="000000" w:themeColor="text1"/>
                                      <w:sz w:val="18"/>
                                      <w:szCs w:val="18"/>
                                    </w:rPr>
                                    <w:t>。</w:t>
                                  </w:r>
                                </w:p>
                                <w:p w14:paraId="0A7CA75E" w14:textId="3B5CD999" w:rsidR="00DF309F" w:rsidRPr="00610150" w:rsidRDefault="00DF309F" w:rsidP="00DA6FFF">
                                  <w:pPr>
                                    <w:spacing w:line="200" w:lineRule="exact"/>
                                    <w:ind w:left="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Pr="004D2F6B">
                                    <w:rPr>
                                      <w:rFonts w:asciiTheme="minorEastAsia" w:hAnsiTheme="minorEastAsia" w:hint="eastAsia"/>
                                      <w:color w:val="000000" w:themeColor="text1"/>
                                      <w:sz w:val="18"/>
                                      <w:szCs w:val="18"/>
                                    </w:rPr>
                                    <w:t>教会がある</w:t>
                                  </w:r>
                                  <w:r>
                                    <w:rPr>
                                      <w:rFonts w:asciiTheme="minorEastAsia" w:hAnsiTheme="minorEastAsia" w:hint="eastAsia"/>
                                      <w:color w:val="000000" w:themeColor="text1"/>
                                      <w:sz w:val="18"/>
                                      <w:szCs w:val="18"/>
                                    </w:rPr>
                                    <w:t>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1EBB7" id="正方形/長方形 14" o:spid="_x0000_s1039" style="position:absolute;left:0;text-align:left;margin-left:-.15pt;margin-top:2pt;width:138.75pt;height:3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s1jwIAAB0FAAAOAAAAZHJzL2Uyb0RvYy54bWysVEtu2zAQ3RfoHQjuG9lO4hZG5MCI4aJA&#10;kARIiqxpirIE8FeStuTeoz1Au8666KLHaYDeoo+UkjifVVEtqBlyPnxvZnh03CpJNsL52uicDvcG&#10;lAjNTVHrVU4/Xi3evKPEB6YLJo0WOd0KT4+nr18dNXYiRqYyshCOIIj2k8bmtArBTrLM80oo5veM&#10;FRqHpXGKBahulRWONYiuZDYaDMZZY1xhneHCe+zOu0M6TfHLUvBwXpZeBCJziruFtLq0LuOaTY/Y&#10;ZOWYrWreX4P9wy0UqzWS3oeas8DI2tXPQqmaO+NNGfa4UZkpy5qLhAFohoMnaC4rZkXCAnK8vafJ&#10;/7+w/Gxz4UhdoHYHlGimUKPbm++3X3/+/vUt+/PlRycRnIKqxvoJPC7thes1DzHibkun4h+ISJvo&#10;3d7TK9pAODaHb8ej4eiQEo6zg/H+4WHiP3vwts6H98IoEoWcOpQvsco2pz4gI0zvTGIyb2RdLGop&#10;k7L1J9KRDUOl0SCFaSiRzAds5nSRvggBIR65SU2anOIy6A7O0IGlZAGisuDE6xUlTK7Q2jy4dJVH&#10;zv5ZziuA3ck7SN9LeSOOOfNVd2EEmpvQ20kd8YjUvT3uSHxHdZRCu2y7mu1Hl7i1NMUWhXSm63Bv&#10;+aJGhlMQcMEcWhrwMKbhHEspDSCbXqKkMu7zS/vRHp2GU0oajAj4+LRmTgDfB40e3B8DHWZqV3G7&#10;ynJX0Wt1YlCbIR4Ey5MIZxfknVg6o64xzbOYFUdMc+TumO+Vk9CNLt4DLmazZIY5siyc6kvLY/BI&#10;XeT2qr1mzvaNFFCVM3M3TmzypJ862+ipzWwdTFmnZnvgFW0TFcxgaqD+vYhDvqsnq4dXbfoXAAD/&#10;/wMAUEsDBBQABgAIAAAAIQDJCmFr2AAAAAYBAAAPAAAAZHJzL2Rvd25yZXYueG1sTI/NTsMwEITv&#10;SLyDtUjcWoeAcBXiVKgSD9Cf3N14SSJiO7I3P+XpWU5wHM1o5ptyv7pBzBhTH7yGp20GAn0TbO9b&#10;DZfzx2YHIpHx1gzBo4YbJthX93elKWxY/BHnE7WCS3wqjIaOaCykTE2HzqRtGNGz9xmiM8QyttJG&#10;s3C5G2SeZa/Smd7zQmdGPHTYfJ0mp8HgPN9qou96ORzPcbooauuo9ePD+v4GgnClvzD84jM6VMx0&#10;DZO3SQwaNs8c1PDCh9jNlcpBXDUolYGsSvkfv/oBAAD//wMAUEsBAi0AFAAGAAgAAAAhALaDOJL+&#10;AAAA4QEAABMAAAAAAAAAAAAAAAAAAAAAAFtDb250ZW50X1R5cGVzXS54bWxQSwECLQAUAAYACAAA&#10;ACEAOP0h/9YAAACUAQAACwAAAAAAAAAAAAAAAAAvAQAAX3JlbHMvLnJlbHNQSwECLQAUAAYACAAA&#10;ACEAZ17bNY8CAAAdBQAADgAAAAAAAAAAAAAAAAAuAgAAZHJzL2Uyb0RvYy54bWxQSwECLQAUAAYA&#10;CAAAACEAyQpha9gAAAAGAQAADwAAAAAAAAAAAAAAAADpBAAAZHJzL2Rvd25yZXYueG1sUEsFBgAA&#10;AAAEAAQA8wAAAO4FAAAAAA==&#10;" fillcolor="window" strokecolor="windowText" strokeweight=".5pt">
                      <v:stroke dashstyle="1 1"/>
                      <v:textbox inset="1mm,1mm,1mm,1mm">
                        <w:txbxContent>
                          <w:p w14:paraId="0AC38973" w14:textId="735D31BF" w:rsidR="00DF309F" w:rsidRPr="00C404AA" w:rsidRDefault="00DF309F" w:rsidP="00DA6FFF">
                            <w:pPr>
                              <w:spacing w:line="200" w:lineRule="exact"/>
                              <w:jc w:val="left"/>
                              <w:rPr>
                                <w:rFonts w:ascii="ＭＳ 明朝" w:eastAsia="ＭＳ 明朝" w:hAnsi="ＭＳ 明朝"/>
                                <w:color w:val="000000" w:themeColor="text1"/>
                                <w:sz w:val="18"/>
                                <w:szCs w:val="18"/>
                              </w:rPr>
                            </w:pPr>
                            <w:r w:rsidRPr="00C404AA">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8"/>
                                <w:szCs w:val="18"/>
                              </w:rPr>
                              <w:t>最低限の</w:t>
                            </w:r>
                            <w:r w:rsidRPr="00C404AA">
                              <w:rPr>
                                <w:rFonts w:ascii="ＭＳ 明朝" w:eastAsia="ＭＳ 明朝" w:hAnsi="ＭＳ 明朝" w:hint="eastAsia"/>
                                <w:color w:val="000000" w:themeColor="text1"/>
                                <w:sz w:val="18"/>
                                <w:szCs w:val="18"/>
                              </w:rPr>
                              <w:t>回答】</w:t>
                            </w:r>
                          </w:p>
                          <w:p w14:paraId="0F7C22B4" w14:textId="77777777" w:rsidR="00DF309F" w:rsidRDefault="00DF309F" w:rsidP="00DA6FFF">
                            <w:pPr>
                              <w:spacing w:line="200" w:lineRule="exact"/>
                              <w:ind w:left="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・市場のようであること</w:t>
                            </w:r>
                            <w:r>
                              <w:rPr>
                                <w:rFonts w:asciiTheme="minorEastAsia" w:hAnsiTheme="minorEastAsia"/>
                                <w:color w:val="000000" w:themeColor="text1"/>
                                <w:sz w:val="18"/>
                                <w:szCs w:val="18"/>
                              </w:rPr>
                              <w:t>。</w:t>
                            </w:r>
                          </w:p>
                          <w:p w14:paraId="0A7CA75E" w14:textId="3B5CD999" w:rsidR="00DF309F" w:rsidRPr="00610150" w:rsidRDefault="00DF309F" w:rsidP="00DA6FFF">
                            <w:pPr>
                              <w:spacing w:line="200" w:lineRule="exact"/>
                              <w:ind w:left="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Pr="004D2F6B">
                              <w:rPr>
                                <w:rFonts w:asciiTheme="minorEastAsia" w:hAnsiTheme="minorEastAsia" w:hint="eastAsia"/>
                                <w:color w:val="000000" w:themeColor="text1"/>
                                <w:sz w:val="18"/>
                                <w:szCs w:val="18"/>
                              </w:rPr>
                              <w:t>教会がある</w:t>
                            </w:r>
                            <w:r>
                              <w:rPr>
                                <w:rFonts w:asciiTheme="minorEastAsia" w:hAnsiTheme="minorEastAsia" w:hint="eastAsia"/>
                                <w:color w:val="000000" w:themeColor="text1"/>
                                <w:sz w:val="18"/>
                                <w:szCs w:val="18"/>
                              </w:rPr>
                              <w:t>こと</w:t>
                            </w:r>
                          </w:p>
                        </w:txbxContent>
                      </v:textbox>
                    </v:rect>
                  </w:pict>
                </mc:Fallback>
              </mc:AlternateContent>
            </w:r>
          </w:p>
          <w:p w14:paraId="0245C503" w14:textId="4F4FFB78" w:rsidR="00610150" w:rsidRDefault="00610150" w:rsidP="006358C1">
            <w:pPr>
              <w:spacing w:line="280" w:lineRule="exact"/>
              <w:ind w:left="180" w:hangingChars="100" w:hanging="180"/>
              <w:jc w:val="left"/>
              <w:rPr>
                <w:rFonts w:asciiTheme="minorEastAsia" w:hAnsiTheme="minorEastAsia"/>
                <w:color w:val="000000" w:themeColor="text1"/>
                <w:sz w:val="18"/>
                <w:szCs w:val="18"/>
              </w:rPr>
            </w:pPr>
          </w:p>
          <w:p w14:paraId="6ADE212F" w14:textId="4F5E03C0" w:rsidR="00610150" w:rsidRDefault="00610150" w:rsidP="006358C1">
            <w:pPr>
              <w:spacing w:line="280" w:lineRule="exact"/>
              <w:ind w:left="180" w:hangingChars="100" w:hanging="180"/>
              <w:jc w:val="left"/>
              <w:rPr>
                <w:rFonts w:asciiTheme="minorEastAsia" w:hAnsiTheme="minorEastAsia"/>
                <w:color w:val="000000" w:themeColor="text1"/>
                <w:sz w:val="18"/>
                <w:szCs w:val="18"/>
              </w:rPr>
            </w:pPr>
          </w:p>
          <w:p w14:paraId="11802D81" w14:textId="6696352A" w:rsidR="00610150" w:rsidRDefault="00610150" w:rsidP="00DA6FFF">
            <w:pPr>
              <w:spacing w:line="100" w:lineRule="exact"/>
              <w:ind w:left="180" w:hangingChars="100" w:hanging="180"/>
              <w:jc w:val="left"/>
              <w:rPr>
                <w:rFonts w:asciiTheme="minorEastAsia" w:hAnsiTheme="minorEastAsia"/>
                <w:color w:val="000000" w:themeColor="text1"/>
                <w:sz w:val="18"/>
                <w:szCs w:val="18"/>
              </w:rPr>
            </w:pPr>
          </w:p>
          <w:p w14:paraId="2E45EA43" w14:textId="3622B3FA" w:rsidR="006358C1" w:rsidRPr="001C0E57" w:rsidRDefault="006358C1" w:rsidP="00DA6FFF">
            <w:pPr>
              <w:spacing w:line="240" w:lineRule="exact"/>
              <w:ind w:left="180" w:hangingChars="100" w:hanging="180"/>
              <w:jc w:val="left"/>
              <w:rPr>
                <w:rFonts w:asciiTheme="minorEastAsia" w:hAnsiTheme="minorEastAsia"/>
                <w:color w:val="000000" w:themeColor="text1"/>
                <w:spacing w:val="-8"/>
                <w:sz w:val="18"/>
                <w:szCs w:val="18"/>
              </w:rPr>
            </w:pPr>
            <w:r>
              <w:rPr>
                <w:rFonts w:asciiTheme="minorEastAsia" w:hAnsiTheme="minorEastAsia" w:hint="eastAsia"/>
                <w:color w:val="000000" w:themeColor="text1"/>
                <w:sz w:val="18"/>
                <w:szCs w:val="18"/>
              </w:rPr>
              <w:t>・</w:t>
            </w:r>
            <w:r w:rsidRPr="001C0E57">
              <w:rPr>
                <w:rFonts w:asciiTheme="minorEastAsia" w:hAnsiTheme="minorEastAsia" w:hint="eastAsia"/>
                <w:color w:val="000000" w:themeColor="text1"/>
                <w:spacing w:val="-8"/>
                <w:sz w:val="18"/>
                <w:szCs w:val="18"/>
              </w:rPr>
              <w:t>ヨーロッパの音楽、文学、思想に注目し共通点や相違点を考える。</w:t>
            </w:r>
          </w:p>
          <w:p w14:paraId="5EC6DCB2" w14:textId="4D97BA1E" w:rsidR="006358C1" w:rsidRDefault="00610150" w:rsidP="00610150">
            <w:pPr>
              <w:spacing w:line="280" w:lineRule="exact"/>
              <w:ind w:left="180" w:hangingChars="100" w:hanging="180"/>
              <w:jc w:val="left"/>
              <w:rPr>
                <w:rFonts w:asciiTheme="minorEastAsia" w:hAnsiTheme="minorEastAsia"/>
                <w:color w:val="000000" w:themeColor="text1"/>
                <w:sz w:val="18"/>
                <w:szCs w:val="18"/>
              </w:rPr>
            </w:pPr>
            <w:r w:rsidRPr="006358C1">
              <w:rPr>
                <w:rFonts w:ascii="ＭＳ 明朝" w:eastAsia="ＭＳ 明朝" w:hAnsi="ＭＳ 明朝"/>
                <w:noProof/>
                <w:color w:val="000000" w:themeColor="text1"/>
                <w:sz w:val="18"/>
                <w:szCs w:val="18"/>
              </w:rPr>
              <mc:AlternateContent>
                <mc:Choice Requires="wps">
                  <w:drawing>
                    <wp:anchor distT="0" distB="0" distL="114300" distR="114300" simplePos="0" relativeHeight="251873280" behindDoc="0" locked="0" layoutInCell="1" allowOverlap="1" wp14:anchorId="5B5B0748" wp14:editId="5F197C09">
                      <wp:simplePos x="0" y="0"/>
                      <wp:positionH relativeFrom="column">
                        <wp:posOffset>-1905</wp:posOffset>
                      </wp:positionH>
                      <wp:positionV relativeFrom="paragraph">
                        <wp:posOffset>63501</wp:posOffset>
                      </wp:positionV>
                      <wp:extent cx="1762125" cy="1003300"/>
                      <wp:effectExtent l="0" t="0" r="28575" b="25400"/>
                      <wp:wrapNone/>
                      <wp:docPr id="23" name="正方形/長方形 23"/>
                      <wp:cNvGraphicFramePr/>
                      <a:graphic xmlns:a="http://schemas.openxmlformats.org/drawingml/2006/main">
                        <a:graphicData uri="http://schemas.microsoft.com/office/word/2010/wordprocessingShape">
                          <wps:wsp>
                            <wps:cNvSpPr/>
                            <wps:spPr>
                              <a:xfrm>
                                <a:off x="0" y="0"/>
                                <a:ext cx="1762125" cy="1003300"/>
                              </a:xfrm>
                              <a:prstGeom prst="rect">
                                <a:avLst/>
                              </a:prstGeom>
                              <a:solidFill>
                                <a:sysClr val="window" lastClr="FFFFFF"/>
                              </a:solidFill>
                              <a:ln w="6350" cap="flat" cmpd="sng" algn="ctr">
                                <a:solidFill>
                                  <a:sysClr val="windowText" lastClr="000000"/>
                                </a:solidFill>
                                <a:prstDash val="sysDot"/>
                              </a:ln>
                              <a:effectLst/>
                            </wps:spPr>
                            <wps:txbx>
                              <w:txbxContent>
                                <w:p w14:paraId="18CBE645" w14:textId="13CDE08D" w:rsidR="00DF309F" w:rsidRPr="00C404AA" w:rsidRDefault="00DF309F" w:rsidP="00DA6FFF">
                                  <w:pPr>
                                    <w:spacing w:line="240" w:lineRule="exact"/>
                                    <w:jc w:val="left"/>
                                    <w:rPr>
                                      <w:rFonts w:ascii="ＭＳ 明朝" w:eastAsia="ＭＳ 明朝" w:hAnsi="ＭＳ 明朝"/>
                                      <w:color w:val="000000" w:themeColor="text1"/>
                                      <w:sz w:val="18"/>
                                      <w:szCs w:val="18"/>
                                    </w:rPr>
                                  </w:pPr>
                                  <w:r w:rsidRPr="00C404AA">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8"/>
                                      <w:szCs w:val="18"/>
                                    </w:rPr>
                                    <w:t>期待する</w:t>
                                  </w:r>
                                  <w:r w:rsidRPr="00C404AA">
                                    <w:rPr>
                                      <w:rFonts w:ascii="ＭＳ 明朝" w:eastAsia="ＭＳ 明朝" w:hAnsi="ＭＳ 明朝" w:hint="eastAsia"/>
                                      <w:color w:val="000000" w:themeColor="text1"/>
                                      <w:sz w:val="18"/>
                                      <w:szCs w:val="18"/>
                                    </w:rPr>
                                    <w:t>回答】</w:t>
                                  </w:r>
                                </w:p>
                                <w:p w14:paraId="575557E8" w14:textId="716AFE44" w:rsidR="00DF309F" w:rsidRPr="004D2F6B" w:rsidRDefault="00084035" w:rsidP="00084035">
                                  <w:pPr>
                                    <w:spacing w:line="24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・ベートーベンや</w:t>
                                  </w:r>
                                  <w:r w:rsidR="00DF309F">
                                    <w:rPr>
                                      <w:rFonts w:asciiTheme="minorEastAsia" w:hAnsiTheme="minorEastAsia" w:hint="eastAsia"/>
                                      <w:color w:val="000000" w:themeColor="text1"/>
                                      <w:sz w:val="18"/>
                                      <w:szCs w:val="18"/>
                                    </w:rPr>
                                    <w:t>モーツァルト</w:t>
                                  </w:r>
                                  <w:r>
                                    <w:rPr>
                                      <w:rFonts w:asciiTheme="minorEastAsia" w:hAnsiTheme="minorEastAsia" w:hint="eastAsia"/>
                                      <w:color w:val="000000" w:themeColor="text1"/>
                                      <w:sz w:val="18"/>
                                      <w:szCs w:val="18"/>
                                    </w:rPr>
                                    <w:t>など</w:t>
                                  </w:r>
                                  <w:r w:rsidR="00DF309F">
                                    <w:rPr>
                                      <w:rFonts w:asciiTheme="minorEastAsia" w:hAnsiTheme="minorEastAsia" w:hint="eastAsia"/>
                                      <w:color w:val="000000" w:themeColor="text1"/>
                                      <w:sz w:val="18"/>
                                      <w:szCs w:val="18"/>
                                    </w:rPr>
                                    <w:t>がヨーロッパの音楽家では有名</w:t>
                                  </w:r>
                                  <w:r w:rsidR="00DF309F">
                                    <w:rPr>
                                      <w:rFonts w:asciiTheme="minorEastAsia" w:hAnsiTheme="minorEastAsia"/>
                                      <w:color w:val="000000" w:themeColor="text1"/>
                                      <w:sz w:val="18"/>
                                      <w:szCs w:val="18"/>
                                    </w:rPr>
                                    <w:t>であること</w:t>
                                  </w:r>
                                  <w:r w:rsidR="00DF309F">
                                    <w:rPr>
                                      <w:rFonts w:asciiTheme="minorEastAsia" w:hAnsiTheme="minorEastAsia" w:hint="eastAsia"/>
                                      <w:color w:val="000000" w:themeColor="text1"/>
                                      <w:sz w:val="18"/>
                                      <w:szCs w:val="18"/>
                                    </w:rPr>
                                    <w:t>。</w:t>
                                  </w:r>
                                </w:p>
                                <w:p w14:paraId="79D6332C" w14:textId="6BCF514A" w:rsidR="00DF309F" w:rsidRPr="00610150" w:rsidRDefault="00DF309F" w:rsidP="00DA6FFF">
                                  <w:pPr>
                                    <w:spacing w:line="24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Pr="004D2F6B">
                                    <w:rPr>
                                      <w:rFonts w:asciiTheme="minorEastAsia" w:hAnsiTheme="minorEastAsia" w:hint="eastAsia"/>
                                      <w:color w:val="000000" w:themeColor="text1"/>
                                      <w:sz w:val="18"/>
                                      <w:szCs w:val="18"/>
                                    </w:rPr>
                                    <w:t>日</w:t>
                                  </w:r>
                                  <w:r>
                                    <w:rPr>
                                      <w:rFonts w:asciiTheme="minorEastAsia" w:hAnsiTheme="minorEastAsia" w:hint="eastAsia"/>
                                      <w:color w:val="000000" w:themeColor="text1"/>
                                      <w:sz w:val="18"/>
                                      <w:szCs w:val="18"/>
                                    </w:rPr>
                                    <w:t>本の音楽とはリズムや</w:t>
                                  </w:r>
                                  <w:r>
                                    <w:rPr>
                                      <w:rFonts w:asciiTheme="minorEastAsia" w:hAnsiTheme="minorEastAsia"/>
                                      <w:color w:val="000000" w:themeColor="text1"/>
                                      <w:sz w:val="18"/>
                                      <w:szCs w:val="18"/>
                                    </w:rPr>
                                    <w:t>雰囲気が異なる</w:t>
                                  </w:r>
                                  <w:r>
                                    <w:rPr>
                                      <w:rFonts w:asciiTheme="minorEastAsia" w:hAnsiTheme="minorEastAsia" w:hint="eastAsia"/>
                                      <w:color w:val="000000" w:themeColor="text1"/>
                                      <w:sz w:val="18"/>
                                      <w:szCs w:val="18"/>
                                    </w:rPr>
                                    <w:t>こと</w:t>
                                  </w:r>
                                  <w:r>
                                    <w:rPr>
                                      <w:rFonts w:asciiTheme="minorEastAsia" w:hAnsiTheme="minor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B0748" id="正方形/長方形 23" o:spid="_x0000_s1040" style="position:absolute;left:0;text-align:left;margin-left:-.15pt;margin-top:5pt;width:138.75pt;height:7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AMTkwIAAB4FAAAOAAAAZHJzL2Uyb0RvYy54bWysVEtu2zAQ3RfoHQjuG0l24xZG5MCI4aJA&#10;kARIiqxpirIEUCRL0pbce7QHaNddF130OA3QW/SRUhLnsyqqBTVDzofvzQyPjrtGkq2wrtYqp9lB&#10;SolQXBe1Wuf0w9Xy1VtKnGeqYFIrkdOdcPR49vLFUWumYqQrLQthCYIoN21NTivvzTRJHK9Ew9yB&#10;NkLhsNS2YR6qXSeFZS2iNzIZpekkabUtjNVcOIfdRX9IZzF+WQruz8vSCU9kTnE3H1cb11VYk9kR&#10;m64tM1XNh2uwf7hFw2qFpHehFswzsrH1k1BNza12uvQHXDeJLsuai4gBaLL0EZrLihkRsYAcZ+5o&#10;cv8vLD/bXlhSFzkdjSlRrEGNbr5/u/ny8/evr8mfzz96ieAUVLXGTeFxaS7soDmIAXdX2ib8gYh0&#10;kd7dHb2i84RjM3szGWWjQ0o4zrI0HY/TWIDk3t1Y598J3ZAg5NSifpFWtj11HilhemsSsjkt62JZ&#10;SxmVnTuRlmwZSo0OKXRLiWTOYzOny/gFDAjxwE0q0uZ0Mj5Ee3CGFiwl8xAbA1KcWlPC5Bq9zb2N&#10;V3ng7J7kvALavbxp/J7LG3AsmKv6CyPQQvvBTqqAR8T2HXAH5nuug+S7VReLlr0OLmFrpYsdKml1&#10;3+LO8GWNDKcg4IJZ9DTgYU79OZZSakDWg0RJpe2n5/aDPVoNp5S0mBHw8XHDrAC+9wpNOJ4AHYZq&#10;X7H7ympfUZvmRKM2GV4Ew6MIZ+vlrVha3VxjnOchK46Y4sjdMz8oJ76fXTwIXMzn0QyDZJg/VZeG&#10;h+CBusDtVXfNrBkayaMqZ/p2ntj0UT/1tsFT6fnG67KOzXbPK9omKBjC2EDDgxGmfF+PVvfP2uwv&#10;AAAA//8DAFBLAwQUAAYACAAAACEAT7vfXtkAAAAIAQAADwAAAGRycy9kb3ducmV2LnhtbEyPzU7D&#10;MBCE70i8g7VI3FqbIDVViFOhSjxAf3J34yWJiO3I3vyUp2c5wXFnRrPflIfVDWLGmPrgNbxsFQj0&#10;TbC9bzVcLx+bPYhExlszBI8a7pjgUD0+lKawYfEnnM/UCi7xqTAaOqKxkDI1HTqTtmFEz95niM4Q&#10;n7GVNpqFy90gM6V20pne84fOjHjssPk6T06DwXm+10Tf9XI8XeJ0zamto9bPT+v7GwjClf7C8IvP&#10;6FAx0y1M3iYxaNi8cpBlxYvYzvI8A3FjYbdXIKtS/h9Q/QAAAP//AwBQSwECLQAUAAYACAAAACEA&#10;toM4kv4AAADhAQAAEwAAAAAAAAAAAAAAAAAAAAAAW0NvbnRlbnRfVHlwZXNdLnhtbFBLAQItABQA&#10;BgAIAAAAIQA4/SH/1gAAAJQBAAALAAAAAAAAAAAAAAAAAC8BAABfcmVscy8ucmVsc1BLAQItABQA&#10;BgAIAAAAIQD5jAMTkwIAAB4FAAAOAAAAAAAAAAAAAAAAAC4CAABkcnMvZTJvRG9jLnhtbFBLAQIt&#10;ABQABgAIAAAAIQBPu99e2QAAAAgBAAAPAAAAAAAAAAAAAAAAAO0EAABkcnMvZG93bnJldi54bWxQ&#10;SwUGAAAAAAQABADzAAAA8wUAAAAA&#10;" fillcolor="window" strokecolor="windowText" strokeweight=".5pt">
                      <v:stroke dashstyle="1 1"/>
                      <v:textbox inset="1mm,1mm,1mm,1mm">
                        <w:txbxContent>
                          <w:p w14:paraId="18CBE645" w14:textId="13CDE08D" w:rsidR="00DF309F" w:rsidRPr="00C404AA" w:rsidRDefault="00DF309F" w:rsidP="00DA6FFF">
                            <w:pPr>
                              <w:spacing w:line="240" w:lineRule="exact"/>
                              <w:jc w:val="left"/>
                              <w:rPr>
                                <w:rFonts w:ascii="ＭＳ 明朝" w:eastAsia="ＭＳ 明朝" w:hAnsi="ＭＳ 明朝"/>
                                <w:color w:val="000000" w:themeColor="text1"/>
                                <w:sz w:val="18"/>
                                <w:szCs w:val="18"/>
                              </w:rPr>
                            </w:pPr>
                            <w:r w:rsidRPr="00C404AA">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8"/>
                                <w:szCs w:val="18"/>
                              </w:rPr>
                              <w:t>期待する</w:t>
                            </w:r>
                            <w:r w:rsidRPr="00C404AA">
                              <w:rPr>
                                <w:rFonts w:ascii="ＭＳ 明朝" w:eastAsia="ＭＳ 明朝" w:hAnsi="ＭＳ 明朝" w:hint="eastAsia"/>
                                <w:color w:val="000000" w:themeColor="text1"/>
                                <w:sz w:val="18"/>
                                <w:szCs w:val="18"/>
                              </w:rPr>
                              <w:t>回答】</w:t>
                            </w:r>
                          </w:p>
                          <w:p w14:paraId="575557E8" w14:textId="716AFE44" w:rsidR="00DF309F" w:rsidRPr="004D2F6B" w:rsidRDefault="00084035" w:rsidP="00084035">
                            <w:pPr>
                              <w:spacing w:line="24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・ベートーベンや</w:t>
                            </w:r>
                            <w:r w:rsidR="00DF309F">
                              <w:rPr>
                                <w:rFonts w:asciiTheme="minorEastAsia" w:hAnsiTheme="minorEastAsia" w:hint="eastAsia"/>
                                <w:color w:val="000000" w:themeColor="text1"/>
                                <w:sz w:val="18"/>
                                <w:szCs w:val="18"/>
                              </w:rPr>
                              <w:t>モーツァルト</w:t>
                            </w:r>
                            <w:r>
                              <w:rPr>
                                <w:rFonts w:asciiTheme="minorEastAsia" w:hAnsiTheme="minorEastAsia" w:hint="eastAsia"/>
                                <w:color w:val="000000" w:themeColor="text1"/>
                                <w:sz w:val="18"/>
                                <w:szCs w:val="18"/>
                              </w:rPr>
                              <w:t>など</w:t>
                            </w:r>
                            <w:r w:rsidR="00DF309F">
                              <w:rPr>
                                <w:rFonts w:asciiTheme="minorEastAsia" w:hAnsiTheme="minorEastAsia" w:hint="eastAsia"/>
                                <w:color w:val="000000" w:themeColor="text1"/>
                                <w:sz w:val="18"/>
                                <w:szCs w:val="18"/>
                              </w:rPr>
                              <w:t>がヨーロッパの音楽家では有名</w:t>
                            </w:r>
                            <w:r w:rsidR="00DF309F">
                              <w:rPr>
                                <w:rFonts w:asciiTheme="minorEastAsia" w:hAnsiTheme="minorEastAsia"/>
                                <w:color w:val="000000" w:themeColor="text1"/>
                                <w:sz w:val="18"/>
                                <w:szCs w:val="18"/>
                              </w:rPr>
                              <w:t>であること</w:t>
                            </w:r>
                            <w:r w:rsidR="00DF309F">
                              <w:rPr>
                                <w:rFonts w:asciiTheme="minorEastAsia" w:hAnsiTheme="minorEastAsia" w:hint="eastAsia"/>
                                <w:color w:val="000000" w:themeColor="text1"/>
                                <w:sz w:val="18"/>
                                <w:szCs w:val="18"/>
                              </w:rPr>
                              <w:t>。</w:t>
                            </w:r>
                          </w:p>
                          <w:p w14:paraId="79D6332C" w14:textId="6BCF514A" w:rsidR="00DF309F" w:rsidRPr="00610150" w:rsidRDefault="00DF309F" w:rsidP="00DA6FFF">
                            <w:pPr>
                              <w:spacing w:line="24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Pr="004D2F6B">
                              <w:rPr>
                                <w:rFonts w:asciiTheme="minorEastAsia" w:hAnsiTheme="minorEastAsia" w:hint="eastAsia"/>
                                <w:color w:val="000000" w:themeColor="text1"/>
                                <w:sz w:val="18"/>
                                <w:szCs w:val="18"/>
                              </w:rPr>
                              <w:t>日</w:t>
                            </w:r>
                            <w:r>
                              <w:rPr>
                                <w:rFonts w:asciiTheme="minorEastAsia" w:hAnsiTheme="minorEastAsia" w:hint="eastAsia"/>
                                <w:color w:val="000000" w:themeColor="text1"/>
                                <w:sz w:val="18"/>
                                <w:szCs w:val="18"/>
                              </w:rPr>
                              <w:t>本の音楽とはリズムや</w:t>
                            </w:r>
                            <w:r>
                              <w:rPr>
                                <w:rFonts w:asciiTheme="minorEastAsia" w:hAnsiTheme="minorEastAsia"/>
                                <w:color w:val="000000" w:themeColor="text1"/>
                                <w:sz w:val="18"/>
                                <w:szCs w:val="18"/>
                              </w:rPr>
                              <w:t>雰囲気が異なる</w:t>
                            </w:r>
                            <w:r>
                              <w:rPr>
                                <w:rFonts w:asciiTheme="minorEastAsia" w:hAnsiTheme="minorEastAsia" w:hint="eastAsia"/>
                                <w:color w:val="000000" w:themeColor="text1"/>
                                <w:sz w:val="18"/>
                                <w:szCs w:val="18"/>
                              </w:rPr>
                              <w:t>こと</w:t>
                            </w:r>
                            <w:r>
                              <w:rPr>
                                <w:rFonts w:asciiTheme="minorEastAsia" w:hAnsiTheme="minorEastAsia"/>
                                <w:color w:val="000000" w:themeColor="text1"/>
                                <w:sz w:val="18"/>
                                <w:szCs w:val="18"/>
                              </w:rPr>
                              <w:t>。</w:t>
                            </w:r>
                          </w:p>
                        </w:txbxContent>
                      </v:textbox>
                    </v:rect>
                  </w:pict>
                </mc:Fallback>
              </mc:AlternateContent>
            </w:r>
            <w:r w:rsidR="006358C1" w:rsidRPr="004D2F6B">
              <w:rPr>
                <w:rFonts w:asciiTheme="minorEastAsia" w:hAnsiTheme="minorEastAsia" w:hint="eastAsia"/>
                <w:color w:val="000000" w:themeColor="text1"/>
                <w:sz w:val="18"/>
                <w:szCs w:val="18"/>
              </w:rPr>
              <w:t xml:space="preserve">　</w:t>
            </w:r>
          </w:p>
          <w:p w14:paraId="593B97E2" w14:textId="30CEC422" w:rsidR="00610150" w:rsidRDefault="00610150" w:rsidP="00610150">
            <w:pPr>
              <w:spacing w:line="280" w:lineRule="exact"/>
              <w:ind w:left="180" w:hangingChars="100" w:hanging="180"/>
              <w:jc w:val="left"/>
              <w:rPr>
                <w:rFonts w:asciiTheme="minorEastAsia" w:hAnsiTheme="minorEastAsia"/>
                <w:color w:val="000000" w:themeColor="text1"/>
                <w:sz w:val="18"/>
                <w:szCs w:val="18"/>
              </w:rPr>
            </w:pPr>
          </w:p>
          <w:p w14:paraId="074712F0" w14:textId="77777777" w:rsidR="00610150" w:rsidRPr="004D2F6B" w:rsidRDefault="00610150" w:rsidP="00610150">
            <w:pPr>
              <w:spacing w:line="280" w:lineRule="exact"/>
              <w:ind w:left="180" w:hangingChars="100" w:hanging="180"/>
              <w:jc w:val="left"/>
              <w:rPr>
                <w:rFonts w:asciiTheme="minorEastAsia" w:hAnsiTheme="minorEastAsia"/>
                <w:color w:val="000000" w:themeColor="text1"/>
                <w:sz w:val="18"/>
                <w:szCs w:val="18"/>
              </w:rPr>
            </w:pPr>
          </w:p>
          <w:p w14:paraId="0E0D798D" w14:textId="11A31813" w:rsidR="006358C1" w:rsidRPr="004D2F6B" w:rsidRDefault="006358C1" w:rsidP="006358C1">
            <w:pPr>
              <w:spacing w:line="280" w:lineRule="exact"/>
              <w:ind w:left="180"/>
              <w:jc w:val="left"/>
              <w:rPr>
                <w:rFonts w:asciiTheme="minorEastAsia" w:hAnsiTheme="minorEastAsia"/>
                <w:color w:val="000000" w:themeColor="text1"/>
                <w:sz w:val="18"/>
                <w:szCs w:val="18"/>
              </w:rPr>
            </w:pPr>
          </w:p>
          <w:p w14:paraId="35FCC461" w14:textId="7C71DFA1" w:rsidR="006358C1" w:rsidRPr="004D2F6B" w:rsidRDefault="006358C1" w:rsidP="006358C1">
            <w:pPr>
              <w:spacing w:line="280" w:lineRule="exact"/>
              <w:ind w:left="180" w:hangingChars="100" w:hanging="180"/>
              <w:jc w:val="left"/>
              <w:rPr>
                <w:rFonts w:asciiTheme="minorEastAsia" w:hAnsiTheme="minorEastAsia"/>
                <w:color w:val="000000" w:themeColor="text1"/>
                <w:sz w:val="18"/>
                <w:szCs w:val="18"/>
              </w:rPr>
            </w:pPr>
          </w:p>
          <w:p w14:paraId="3D0692E2" w14:textId="195DCE48" w:rsidR="006358C1" w:rsidRPr="004D2F6B" w:rsidRDefault="006358C1" w:rsidP="006358C1">
            <w:pPr>
              <w:spacing w:line="280" w:lineRule="exact"/>
              <w:ind w:left="180" w:hangingChars="100" w:hanging="180"/>
              <w:jc w:val="left"/>
              <w:rPr>
                <w:rFonts w:asciiTheme="minorEastAsia" w:hAnsiTheme="minorEastAsia"/>
                <w:color w:val="000000" w:themeColor="text1"/>
                <w:sz w:val="18"/>
                <w:szCs w:val="18"/>
              </w:rPr>
            </w:pPr>
          </w:p>
          <w:p w14:paraId="403DB32E" w14:textId="1DD73D62" w:rsidR="006358C1" w:rsidRDefault="006358C1" w:rsidP="006358C1">
            <w:pPr>
              <w:spacing w:line="280" w:lineRule="exact"/>
              <w:ind w:left="180" w:hangingChars="100" w:hanging="180"/>
              <w:jc w:val="left"/>
              <w:rPr>
                <w:rFonts w:asciiTheme="minorEastAsia" w:hAnsiTheme="minorEastAsia"/>
                <w:color w:val="000000" w:themeColor="text1"/>
                <w:sz w:val="18"/>
                <w:szCs w:val="18"/>
              </w:rPr>
            </w:pPr>
          </w:p>
          <w:p w14:paraId="655A8BA0" w14:textId="1739C983" w:rsidR="00084035" w:rsidRDefault="00084035" w:rsidP="006358C1">
            <w:pPr>
              <w:spacing w:line="280" w:lineRule="exact"/>
              <w:ind w:left="180" w:hangingChars="100" w:hanging="180"/>
              <w:jc w:val="left"/>
              <w:rPr>
                <w:rFonts w:asciiTheme="minorEastAsia" w:hAnsiTheme="minorEastAsia"/>
                <w:color w:val="000000" w:themeColor="text1"/>
                <w:sz w:val="18"/>
                <w:szCs w:val="18"/>
              </w:rPr>
            </w:pPr>
          </w:p>
          <w:p w14:paraId="41227494" w14:textId="640E7B30" w:rsidR="00610150" w:rsidRDefault="00610150" w:rsidP="00084035">
            <w:pPr>
              <w:spacing w:line="280" w:lineRule="exact"/>
              <w:jc w:val="left"/>
              <w:rPr>
                <w:rFonts w:asciiTheme="minorEastAsia" w:hAnsiTheme="minorEastAsia"/>
                <w:color w:val="000000" w:themeColor="text1"/>
                <w:sz w:val="18"/>
                <w:szCs w:val="18"/>
              </w:rPr>
            </w:pPr>
          </w:p>
          <w:p w14:paraId="26EFD085" w14:textId="29AF885E" w:rsidR="00610150" w:rsidRDefault="00610150" w:rsidP="00DA6FFF">
            <w:pPr>
              <w:spacing w:line="100" w:lineRule="exact"/>
              <w:jc w:val="left"/>
              <w:rPr>
                <w:rFonts w:asciiTheme="minorEastAsia" w:hAnsiTheme="minorEastAsia"/>
                <w:color w:val="000000" w:themeColor="text1"/>
                <w:sz w:val="18"/>
                <w:szCs w:val="18"/>
              </w:rPr>
            </w:pPr>
          </w:p>
          <w:p w14:paraId="1A0FC5B4" w14:textId="13913101" w:rsidR="006358C1" w:rsidRPr="00610150" w:rsidRDefault="00084035" w:rsidP="006358C1">
            <w:pPr>
              <w:spacing w:line="280" w:lineRule="exact"/>
              <w:ind w:left="180" w:hangingChars="100" w:hanging="180"/>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〇ヨーロッパの宗教と言語の関わりの理解</w:t>
            </w:r>
          </w:p>
          <w:p w14:paraId="20A1DFC3" w14:textId="5DD9EA01" w:rsidR="006358C1" w:rsidRDefault="006358C1" w:rsidP="00DA6FFF">
            <w:pPr>
              <w:spacing w:line="280" w:lineRule="exact"/>
              <w:ind w:left="180" w:hangingChars="100" w:hanging="180"/>
              <w:jc w:val="left"/>
              <w:rPr>
                <w:rFonts w:asciiTheme="minorEastAsia" w:hAnsiTheme="minorEastAsia"/>
                <w:color w:val="000000" w:themeColor="text1"/>
                <w:sz w:val="18"/>
                <w:szCs w:val="18"/>
              </w:rPr>
            </w:pPr>
            <w:r w:rsidRPr="004D2F6B">
              <w:rPr>
                <w:rFonts w:asciiTheme="minorEastAsia" w:hAnsiTheme="minorEastAsia" w:hint="eastAsia"/>
                <w:color w:val="000000" w:themeColor="text1"/>
                <w:sz w:val="18"/>
                <w:szCs w:val="18"/>
              </w:rPr>
              <w:t>・</w:t>
            </w:r>
            <w:r w:rsidR="00610150">
              <w:rPr>
                <w:rFonts w:asciiTheme="minorEastAsia" w:hAnsiTheme="minorEastAsia" w:hint="eastAsia"/>
                <w:color w:val="000000" w:themeColor="text1"/>
                <w:sz w:val="18"/>
                <w:szCs w:val="18"/>
              </w:rPr>
              <w:t>P94、P95を読み、</w:t>
            </w:r>
            <w:r w:rsidR="00DA6FFF">
              <w:rPr>
                <w:rFonts w:asciiTheme="minorEastAsia" w:hAnsiTheme="minorEastAsia" w:hint="eastAsia"/>
                <w:color w:val="000000" w:themeColor="text1"/>
                <w:sz w:val="18"/>
                <w:szCs w:val="18"/>
              </w:rPr>
              <w:t>キリスト教と生活が密接にかかわっていること、また</w:t>
            </w:r>
            <w:r w:rsidR="00610150">
              <w:rPr>
                <w:rFonts w:asciiTheme="minorEastAsia" w:hAnsiTheme="minorEastAsia" w:hint="eastAsia"/>
                <w:color w:val="000000" w:themeColor="text1"/>
                <w:sz w:val="18"/>
                <w:szCs w:val="18"/>
              </w:rPr>
              <w:t>キリスト教にはプロテスタント、カトリック、正教会という三</w:t>
            </w:r>
            <w:r w:rsidR="00DA6FFF">
              <w:rPr>
                <w:rFonts w:asciiTheme="minorEastAsia" w:hAnsiTheme="minorEastAsia" w:hint="eastAsia"/>
                <w:color w:val="000000" w:themeColor="text1"/>
                <w:sz w:val="18"/>
                <w:szCs w:val="18"/>
              </w:rPr>
              <w:t>つの宗派があり、言語も大きく三</w:t>
            </w:r>
            <w:r w:rsidRPr="004D2F6B">
              <w:rPr>
                <w:rFonts w:asciiTheme="minorEastAsia" w:hAnsiTheme="minorEastAsia" w:hint="eastAsia"/>
                <w:color w:val="000000" w:themeColor="text1"/>
                <w:sz w:val="18"/>
                <w:szCs w:val="18"/>
              </w:rPr>
              <w:t>つに分けることができることを知る。</w:t>
            </w:r>
          </w:p>
          <w:p w14:paraId="51F5391E" w14:textId="7077A6AC" w:rsidR="00DA6FFF" w:rsidRDefault="00DA6FFF" w:rsidP="006358C1">
            <w:pPr>
              <w:spacing w:line="280" w:lineRule="exact"/>
              <w:ind w:left="180" w:hangingChars="100" w:hanging="180"/>
              <w:jc w:val="left"/>
              <w:rPr>
                <w:rFonts w:asciiTheme="minorEastAsia" w:hAnsiTheme="minorEastAsia"/>
                <w:color w:val="000000" w:themeColor="text1"/>
                <w:sz w:val="18"/>
                <w:szCs w:val="18"/>
              </w:rPr>
            </w:pPr>
          </w:p>
          <w:p w14:paraId="394212E4" w14:textId="4EADDD2A" w:rsidR="001C0E57" w:rsidRDefault="001C0E57" w:rsidP="006358C1">
            <w:pPr>
              <w:spacing w:line="280" w:lineRule="exact"/>
              <w:ind w:left="180" w:hangingChars="100" w:hanging="180"/>
              <w:jc w:val="left"/>
              <w:rPr>
                <w:rFonts w:asciiTheme="minorEastAsia" w:hAnsiTheme="minorEastAsia"/>
                <w:color w:val="000000" w:themeColor="text1"/>
                <w:sz w:val="18"/>
                <w:szCs w:val="18"/>
              </w:rPr>
            </w:pPr>
          </w:p>
          <w:p w14:paraId="7F0A634E" w14:textId="77777777" w:rsidR="001C0E57" w:rsidRPr="004D2F6B" w:rsidRDefault="001C0E57" w:rsidP="006358C1">
            <w:pPr>
              <w:spacing w:line="280" w:lineRule="exact"/>
              <w:ind w:left="180" w:hangingChars="100" w:hanging="180"/>
              <w:jc w:val="left"/>
              <w:rPr>
                <w:rFonts w:asciiTheme="minorEastAsia" w:hAnsiTheme="minorEastAsia"/>
                <w:color w:val="000000" w:themeColor="text1"/>
                <w:sz w:val="18"/>
                <w:szCs w:val="18"/>
              </w:rPr>
            </w:pPr>
          </w:p>
          <w:p w14:paraId="7D1200B2" w14:textId="3BFE2B70" w:rsidR="006358C1" w:rsidRPr="00DA6FFF" w:rsidRDefault="006358C1" w:rsidP="006358C1">
            <w:pPr>
              <w:spacing w:line="280" w:lineRule="exact"/>
              <w:ind w:left="180" w:hangingChars="100" w:hanging="180"/>
              <w:jc w:val="left"/>
              <w:rPr>
                <w:rFonts w:asciiTheme="majorEastAsia" w:eastAsiaTheme="majorEastAsia" w:hAnsiTheme="majorEastAsia"/>
                <w:color w:val="000000" w:themeColor="text1"/>
                <w:sz w:val="18"/>
                <w:szCs w:val="18"/>
              </w:rPr>
            </w:pPr>
            <w:r w:rsidRPr="00DA6FFF">
              <w:rPr>
                <w:rFonts w:asciiTheme="majorEastAsia" w:eastAsiaTheme="majorEastAsia" w:hAnsiTheme="majorEastAsia" w:hint="eastAsia"/>
                <w:color w:val="000000" w:themeColor="text1"/>
                <w:sz w:val="18"/>
                <w:szCs w:val="18"/>
              </w:rPr>
              <w:t>〇ヨーロッパの文化の広がりについて</w:t>
            </w:r>
            <w:r w:rsidR="001C0E57">
              <w:rPr>
                <w:rFonts w:asciiTheme="majorEastAsia" w:eastAsiaTheme="majorEastAsia" w:hAnsiTheme="majorEastAsia" w:hint="eastAsia"/>
                <w:color w:val="000000" w:themeColor="text1"/>
                <w:sz w:val="18"/>
                <w:szCs w:val="18"/>
              </w:rPr>
              <w:t>の考察</w:t>
            </w:r>
          </w:p>
          <w:p w14:paraId="36B1AA18" w14:textId="4C2CB8EB" w:rsidR="006358C1" w:rsidRPr="000E5596" w:rsidRDefault="006358C1" w:rsidP="006358C1">
            <w:pPr>
              <w:spacing w:line="280" w:lineRule="exact"/>
              <w:ind w:left="172" w:hangingChars="100" w:hanging="172"/>
              <w:jc w:val="left"/>
              <w:rPr>
                <w:rFonts w:asciiTheme="minorEastAsia" w:hAnsiTheme="minorEastAsia"/>
                <w:color w:val="000000" w:themeColor="text1"/>
                <w:spacing w:val="-8"/>
                <w:sz w:val="18"/>
                <w:szCs w:val="18"/>
              </w:rPr>
            </w:pPr>
            <w:r w:rsidRPr="00DA6FFF">
              <w:rPr>
                <w:rFonts w:asciiTheme="minorEastAsia" w:hAnsiTheme="minorEastAsia" w:hint="eastAsia"/>
                <w:color w:val="000000" w:themeColor="text1"/>
                <w:spacing w:val="-4"/>
                <w:sz w:val="18"/>
                <w:szCs w:val="18"/>
              </w:rPr>
              <w:t>・</w:t>
            </w:r>
            <w:r w:rsidRPr="000E5596">
              <w:rPr>
                <w:rFonts w:asciiTheme="minorEastAsia" w:hAnsiTheme="minorEastAsia" w:hint="eastAsia"/>
                <w:color w:val="000000" w:themeColor="text1"/>
                <w:spacing w:val="-8"/>
                <w:sz w:val="18"/>
                <w:szCs w:val="18"/>
              </w:rPr>
              <w:t>世界中にキリスト教と深く結びついた文化があること</w:t>
            </w:r>
            <w:r w:rsidR="000E5596">
              <w:rPr>
                <w:rFonts w:asciiTheme="minorEastAsia" w:hAnsiTheme="minorEastAsia" w:hint="eastAsia"/>
                <w:color w:val="000000" w:themeColor="text1"/>
                <w:spacing w:val="-8"/>
                <w:sz w:val="18"/>
                <w:szCs w:val="18"/>
              </w:rPr>
              <w:t>は、産業革命を背景とした大規模な植民地支配が影響していることを理解す</w:t>
            </w:r>
            <w:r w:rsidRPr="000E5596">
              <w:rPr>
                <w:rFonts w:asciiTheme="minorEastAsia" w:hAnsiTheme="minorEastAsia" w:hint="eastAsia"/>
                <w:color w:val="000000" w:themeColor="text1"/>
                <w:spacing w:val="-8"/>
                <w:sz w:val="18"/>
                <w:szCs w:val="18"/>
              </w:rPr>
              <w:t>る。</w:t>
            </w:r>
          </w:p>
          <w:p w14:paraId="798D3711" w14:textId="108D22E1" w:rsidR="001C0E57" w:rsidRDefault="001C0E57" w:rsidP="001C0E57">
            <w:pPr>
              <w:spacing w:line="280" w:lineRule="exact"/>
              <w:jc w:val="left"/>
              <w:rPr>
                <w:rFonts w:asciiTheme="majorEastAsia" w:eastAsiaTheme="majorEastAsia" w:hAnsiTheme="majorEastAsia"/>
                <w:color w:val="000000" w:themeColor="text1"/>
                <w:sz w:val="18"/>
                <w:szCs w:val="18"/>
              </w:rPr>
            </w:pPr>
          </w:p>
          <w:p w14:paraId="536F9EF7" w14:textId="632E5EDC" w:rsidR="006358C1" w:rsidRPr="00DA6FFF" w:rsidRDefault="001C0E57" w:rsidP="00DA6FFF">
            <w:pPr>
              <w:spacing w:line="280" w:lineRule="exact"/>
              <w:ind w:left="180" w:hangingChars="100" w:hanging="180"/>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〇本時の問いについての考察</w:t>
            </w:r>
          </w:p>
          <w:p w14:paraId="7C324836" w14:textId="5AB31508" w:rsidR="006358C1" w:rsidRPr="004D2F6B" w:rsidRDefault="001C0E57" w:rsidP="001C0E57">
            <w:pPr>
              <w:spacing w:line="28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＜グループ学習＞</w:t>
            </w:r>
          </w:p>
          <w:p w14:paraId="300941B2" w14:textId="790463C7" w:rsidR="006358C1" w:rsidRPr="004D2F6B" w:rsidRDefault="006358C1" w:rsidP="006358C1">
            <w:pPr>
              <w:spacing w:line="280" w:lineRule="exact"/>
              <w:ind w:left="180" w:hangingChars="100" w:hanging="180"/>
              <w:jc w:val="left"/>
              <w:rPr>
                <w:rFonts w:asciiTheme="minorEastAsia" w:hAnsiTheme="minorEastAsia"/>
                <w:color w:val="000000" w:themeColor="text1"/>
                <w:sz w:val="18"/>
                <w:szCs w:val="18"/>
              </w:rPr>
            </w:pPr>
            <w:r w:rsidRPr="004D2F6B">
              <w:rPr>
                <w:rFonts w:asciiTheme="minorEastAsia" w:hAnsiTheme="minorEastAsia" w:hint="eastAsia"/>
                <w:color w:val="000000" w:themeColor="text1"/>
                <w:sz w:val="18"/>
                <w:szCs w:val="18"/>
              </w:rPr>
              <w:t>・グループで考えを深める。</w:t>
            </w:r>
          </w:p>
          <w:p w14:paraId="6E2A09BA" w14:textId="57900AC4" w:rsidR="006358C1" w:rsidRDefault="006358C1" w:rsidP="006358C1">
            <w:pPr>
              <w:spacing w:line="280" w:lineRule="exact"/>
              <w:ind w:left="180" w:hangingChars="100" w:hanging="180"/>
              <w:jc w:val="left"/>
              <w:rPr>
                <w:rFonts w:asciiTheme="minorEastAsia" w:hAnsiTheme="minorEastAsia"/>
                <w:color w:val="000000" w:themeColor="text1"/>
                <w:sz w:val="18"/>
                <w:szCs w:val="18"/>
              </w:rPr>
            </w:pPr>
            <w:r w:rsidRPr="004D2F6B">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 xml:space="preserve">　</w:t>
            </w:r>
          </w:p>
          <w:p w14:paraId="4BF9DFFD" w14:textId="77777777" w:rsidR="001C0E57" w:rsidRDefault="001C0E57" w:rsidP="006358C1">
            <w:pPr>
              <w:spacing w:line="280" w:lineRule="exact"/>
              <w:ind w:left="180" w:hangingChars="100" w:hanging="180"/>
              <w:jc w:val="left"/>
              <w:rPr>
                <w:rFonts w:asciiTheme="minorEastAsia" w:hAnsiTheme="minorEastAsia"/>
                <w:color w:val="000000" w:themeColor="text1"/>
                <w:sz w:val="18"/>
                <w:szCs w:val="18"/>
              </w:rPr>
            </w:pPr>
          </w:p>
          <w:p w14:paraId="135C31A7" w14:textId="60A96D0D" w:rsidR="00DA6FFF" w:rsidRDefault="00DA6FFF" w:rsidP="001C0E57">
            <w:pPr>
              <w:spacing w:line="280" w:lineRule="exact"/>
              <w:jc w:val="left"/>
              <w:rPr>
                <w:rFonts w:asciiTheme="minorEastAsia" w:hAnsiTheme="minorEastAsia"/>
                <w:color w:val="000000" w:themeColor="text1"/>
                <w:sz w:val="18"/>
                <w:szCs w:val="18"/>
              </w:rPr>
            </w:pPr>
          </w:p>
          <w:p w14:paraId="44C15FEC" w14:textId="35026A15" w:rsidR="006358C1" w:rsidRDefault="006358C1" w:rsidP="006358C1">
            <w:pPr>
              <w:spacing w:line="280" w:lineRule="exact"/>
              <w:ind w:left="180" w:hangingChars="100" w:hanging="180"/>
              <w:jc w:val="left"/>
              <w:rPr>
                <w:rFonts w:asciiTheme="minorEastAsia" w:hAnsiTheme="minorEastAsia"/>
                <w:color w:val="000000" w:themeColor="text1"/>
                <w:sz w:val="18"/>
                <w:szCs w:val="18"/>
              </w:rPr>
            </w:pPr>
          </w:p>
          <w:p w14:paraId="420F9EDC" w14:textId="20A966E7" w:rsidR="006358C1" w:rsidRPr="00DA6FFF" w:rsidRDefault="001C0E57" w:rsidP="00DA6FFF">
            <w:pPr>
              <w:spacing w:line="280" w:lineRule="exact"/>
              <w:ind w:left="168" w:hangingChars="100" w:hanging="168"/>
              <w:jc w:val="left"/>
              <w:rPr>
                <w:rFonts w:ascii="ＭＳ ゴシック" w:eastAsia="ＭＳ ゴシック" w:hAnsi="ＭＳ ゴシック"/>
                <w:color w:val="000000" w:themeColor="text1"/>
                <w:spacing w:val="-6"/>
                <w:sz w:val="18"/>
                <w:szCs w:val="18"/>
              </w:rPr>
            </w:pPr>
            <w:r>
              <w:rPr>
                <w:rFonts w:ascii="ＭＳ ゴシック" w:eastAsia="ＭＳ ゴシック" w:hAnsi="ＭＳ ゴシック" w:hint="eastAsia"/>
                <w:color w:val="000000" w:themeColor="text1"/>
                <w:spacing w:val="-6"/>
                <w:sz w:val="18"/>
                <w:szCs w:val="18"/>
              </w:rPr>
              <w:t>〇本時の問いについての振り返り</w:t>
            </w:r>
          </w:p>
          <w:p w14:paraId="6C4E4805" w14:textId="3984F763" w:rsidR="006358C1" w:rsidRPr="00211D77" w:rsidRDefault="001C0E57" w:rsidP="006358C1">
            <w:pPr>
              <w:spacing w:line="28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・自分の言葉で考えを修正す</w:t>
            </w:r>
            <w:r w:rsidR="006358C1">
              <w:rPr>
                <w:rFonts w:asciiTheme="minorEastAsia" w:hAnsiTheme="minorEastAsia" w:hint="eastAsia"/>
                <w:color w:val="000000" w:themeColor="text1"/>
                <w:sz w:val="18"/>
                <w:szCs w:val="18"/>
              </w:rPr>
              <w:t>る。</w:t>
            </w:r>
          </w:p>
        </w:tc>
        <w:tc>
          <w:tcPr>
            <w:tcW w:w="2126" w:type="dxa"/>
          </w:tcPr>
          <w:p w14:paraId="122DC973" w14:textId="77777777" w:rsidR="006358C1" w:rsidRPr="004D2F6B" w:rsidRDefault="006358C1" w:rsidP="006358C1">
            <w:pPr>
              <w:spacing w:line="280" w:lineRule="exact"/>
              <w:rPr>
                <w:rFonts w:asciiTheme="minorEastAsia" w:hAnsiTheme="minorEastAsia"/>
                <w:color w:val="000000" w:themeColor="text1"/>
                <w:sz w:val="18"/>
                <w:szCs w:val="18"/>
              </w:rPr>
            </w:pPr>
          </w:p>
          <w:p w14:paraId="01960E55" w14:textId="0D5504EA" w:rsidR="006358C1" w:rsidRPr="004D2F6B" w:rsidRDefault="00610150" w:rsidP="001C0E57">
            <w:pPr>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6358C1" w:rsidRPr="00084035">
              <w:rPr>
                <w:rFonts w:asciiTheme="minorEastAsia" w:hAnsiTheme="minorEastAsia" w:hint="eastAsia"/>
                <w:color w:val="000000" w:themeColor="text1"/>
                <w:spacing w:val="-8"/>
                <w:sz w:val="18"/>
                <w:szCs w:val="18"/>
              </w:rPr>
              <w:t>遠景だけではなく、近景の写真も用意する。</w:t>
            </w:r>
          </w:p>
          <w:p w14:paraId="74B08647" w14:textId="1B7D3A36" w:rsidR="006358C1" w:rsidRDefault="006358C1" w:rsidP="001C0E57">
            <w:pPr>
              <w:spacing w:line="240" w:lineRule="exact"/>
              <w:rPr>
                <w:rFonts w:asciiTheme="minorEastAsia" w:hAnsiTheme="minorEastAsia"/>
                <w:color w:val="000000" w:themeColor="text1"/>
                <w:sz w:val="18"/>
                <w:szCs w:val="18"/>
              </w:rPr>
            </w:pPr>
          </w:p>
          <w:p w14:paraId="088DD6D2" w14:textId="6ACCC807" w:rsidR="00084035" w:rsidRDefault="00084035" w:rsidP="001C0E57">
            <w:pPr>
              <w:spacing w:line="240" w:lineRule="exact"/>
              <w:rPr>
                <w:rFonts w:asciiTheme="minorEastAsia" w:hAnsiTheme="minorEastAsia"/>
                <w:color w:val="000000" w:themeColor="text1"/>
                <w:sz w:val="18"/>
                <w:szCs w:val="18"/>
              </w:rPr>
            </w:pPr>
          </w:p>
          <w:p w14:paraId="68926B9A" w14:textId="1238C624" w:rsidR="00084035" w:rsidRDefault="00084035" w:rsidP="001C0E57">
            <w:pPr>
              <w:spacing w:line="240" w:lineRule="exact"/>
              <w:rPr>
                <w:rFonts w:asciiTheme="minorEastAsia" w:hAnsiTheme="minorEastAsia"/>
                <w:color w:val="000000" w:themeColor="text1"/>
                <w:sz w:val="18"/>
                <w:szCs w:val="18"/>
              </w:rPr>
            </w:pPr>
          </w:p>
          <w:p w14:paraId="27161ED5" w14:textId="77777777" w:rsidR="00084035" w:rsidRPr="004D2F6B" w:rsidRDefault="00084035" w:rsidP="001C0E57">
            <w:pPr>
              <w:spacing w:line="240" w:lineRule="exact"/>
              <w:rPr>
                <w:rFonts w:asciiTheme="minorEastAsia" w:hAnsiTheme="minorEastAsia"/>
                <w:color w:val="000000" w:themeColor="text1"/>
                <w:sz w:val="18"/>
                <w:szCs w:val="18"/>
              </w:rPr>
            </w:pPr>
          </w:p>
          <w:p w14:paraId="06092F22" w14:textId="2ED53620" w:rsidR="006358C1" w:rsidRPr="004D2F6B" w:rsidRDefault="00610150" w:rsidP="00341573">
            <w:pPr>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341573">
              <w:rPr>
                <w:rFonts w:asciiTheme="minorEastAsia" w:hAnsiTheme="minorEastAsia" w:hint="eastAsia"/>
                <w:color w:val="000000" w:themeColor="text1"/>
                <w:sz w:val="18"/>
                <w:szCs w:val="18"/>
              </w:rPr>
              <w:t>楽曲の特徴に注目するよう指導する</w:t>
            </w:r>
            <w:r w:rsidR="006358C1" w:rsidRPr="004D2F6B">
              <w:rPr>
                <w:rFonts w:asciiTheme="minorEastAsia" w:hAnsiTheme="minorEastAsia" w:hint="eastAsia"/>
                <w:color w:val="000000" w:themeColor="text1"/>
                <w:sz w:val="18"/>
                <w:szCs w:val="18"/>
              </w:rPr>
              <w:t>。ＥＵ統合前から共通点が多いことに触れる。</w:t>
            </w:r>
          </w:p>
          <w:p w14:paraId="2961E1AD" w14:textId="49F7DAB1" w:rsidR="006358C1" w:rsidRPr="004D2F6B" w:rsidRDefault="006358C1" w:rsidP="006358C1">
            <w:pPr>
              <w:spacing w:line="280" w:lineRule="exact"/>
              <w:rPr>
                <w:rFonts w:asciiTheme="minorEastAsia" w:hAnsiTheme="minorEastAsia"/>
                <w:color w:val="000000" w:themeColor="text1"/>
                <w:sz w:val="18"/>
                <w:szCs w:val="18"/>
              </w:rPr>
            </w:pPr>
          </w:p>
          <w:p w14:paraId="2B1B77C6" w14:textId="6BE54310" w:rsidR="006358C1" w:rsidRDefault="006358C1" w:rsidP="006358C1">
            <w:pPr>
              <w:spacing w:line="280" w:lineRule="exact"/>
              <w:rPr>
                <w:rFonts w:asciiTheme="minorEastAsia" w:hAnsiTheme="minorEastAsia"/>
                <w:color w:val="000000" w:themeColor="text1"/>
                <w:sz w:val="18"/>
                <w:szCs w:val="18"/>
              </w:rPr>
            </w:pPr>
          </w:p>
          <w:p w14:paraId="128D361C" w14:textId="63AA3C3E" w:rsidR="00084035" w:rsidRDefault="00084035" w:rsidP="006358C1">
            <w:pPr>
              <w:spacing w:line="280" w:lineRule="exact"/>
              <w:rPr>
                <w:rFonts w:asciiTheme="minorEastAsia" w:hAnsiTheme="minorEastAsia"/>
                <w:color w:val="000000" w:themeColor="text1"/>
                <w:sz w:val="18"/>
                <w:szCs w:val="18"/>
              </w:rPr>
            </w:pPr>
          </w:p>
          <w:p w14:paraId="2FE4C914" w14:textId="77777777" w:rsidR="00084035" w:rsidRDefault="00084035" w:rsidP="006358C1">
            <w:pPr>
              <w:spacing w:line="280" w:lineRule="exact"/>
              <w:rPr>
                <w:rFonts w:asciiTheme="minorEastAsia" w:hAnsiTheme="minorEastAsia"/>
                <w:color w:val="000000" w:themeColor="text1"/>
                <w:sz w:val="18"/>
                <w:szCs w:val="18"/>
              </w:rPr>
            </w:pPr>
          </w:p>
          <w:p w14:paraId="623A58F2" w14:textId="07EEBF62" w:rsidR="00610150" w:rsidRDefault="00610150" w:rsidP="006358C1">
            <w:pPr>
              <w:spacing w:line="280" w:lineRule="exact"/>
              <w:rPr>
                <w:rFonts w:asciiTheme="minorEastAsia" w:hAnsiTheme="minorEastAsia"/>
                <w:color w:val="000000" w:themeColor="text1"/>
                <w:sz w:val="18"/>
                <w:szCs w:val="18"/>
              </w:rPr>
            </w:pPr>
          </w:p>
          <w:p w14:paraId="442D36F0" w14:textId="32241B8B" w:rsidR="00084035" w:rsidRDefault="00084035" w:rsidP="006358C1">
            <w:pPr>
              <w:spacing w:line="280" w:lineRule="exact"/>
              <w:rPr>
                <w:rFonts w:asciiTheme="minorEastAsia" w:hAnsiTheme="minorEastAsia"/>
                <w:color w:val="000000" w:themeColor="text1"/>
                <w:sz w:val="18"/>
                <w:szCs w:val="18"/>
              </w:rPr>
            </w:pPr>
          </w:p>
          <w:p w14:paraId="1AC47711" w14:textId="02ADA5F5" w:rsidR="00610150" w:rsidRDefault="00610150" w:rsidP="006358C1">
            <w:pPr>
              <w:spacing w:line="280" w:lineRule="exact"/>
              <w:rPr>
                <w:rFonts w:asciiTheme="minorEastAsia" w:hAnsiTheme="minorEastAsia"/>
                <w:color w:val="000000" w:themeColor="text1"/>
                <w:sz w:val="18"/>
                <w:szCs w:val="18"/>
              </w:rPr>
            </w:pPr>
          </w:p>
          <w:p w14:paraId="5AC45F99" w14:textId="77777777" w:rsidR="00084035" w:rsidRDefault="00084035" w:rsidP="006358C1">
            <w:pPr>
              <w:spacing w:line="280" w:lineRule="exact"/>
              <w:rPr>
                <w:rFonts w:asciiTheme="minorEastAsia" w:hAnsiTheme="minorEastAsia"/>
                <w:color w:val="000000" w:themeColor="text1"/>
                <w:sz w:val="18"/>
                <w:szCs w:val="18"/>
              </w:rPr>
            </w:pPr>
          </w:p>
          <w:p w14:paraId="57CEBD2C" w14:textId="4287DCDA" w:rsidR="006358C1" w:rsidRPr="004D2F6B" w:rsidRDefault="006358C1" w:rsidP="00DA6FFF">
            <w:pPr>
              <w:spacing w:line="60" w:lineRule="exact"/>
              <w:rPr>
                <w:rFonts w:asciiTheme="minorEastAsia" w:hAnsiTheme="minorEastAsia"/>
                <w:color w:val="000000" w:themeColor="text1"/>
                <w:sz w:val="18"/>
                <w:szCs w:val="18"/>
              </w:rPr>
            </w:pPr>
          </w:p>
          <w:p w14:paraId="313C1D72" w14:textId="38D9B8B3" w:rsidR="006358C1" w:rsidRPr="004D2F6B" w:rsidRDefault="00DA6FFF" w:rsidP="00DA6FFF">
            <w:pPr>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6358C1" w:rsidRPr="004D2F6B">
              <w:rPr>
                <w:rFonts w:asciiTheme="minorEastAsia" w:hAnsiTheme="minorEastAsia" w:hint="eastAsia"/>
                <w:color w:val="000000" w:themeColor="text1"/>
                <w:sz w:val="18"/>
                <w:szCs w:val="18"/>
              </w:rPr>
              <w:t>地図を掲示し、宗派と言語の分布が分かるようにする。</w:t>
            </w:r>
          </w:p>
          <w:p w14:paraId="6A427DCC" w14:textId="11218E9E" w:rsidR="006358C1" w:rsidRPr="004D2F6B" w:rsidRDefault="00DA6FFF" w:rsidP="00DA6FFF">
            <w:pPr>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6358C1" w:rsidRPr="004D2F6B">
              <w:rPr>
                <w:rFonts w:asciiTheme="minorEastAsia" w:hAnsiTheme="minorEastAsia" w:hint="eastAsia"/>
                <w:color w:val="000000" w:themeColor="text1"/>
                <w:sz w:val="18"/>
                <w:szCs w:val="18"/>
              </w:rPr>
              <w:t>宗教の違いによる戦争に触れた意見が出たときには、単元の問いに着目する。</w:t>
            </w:r>
          </w:p>
          <w:p w14:paraId="236DFCB1" w14:textId="77777777" w:rsidR="00DA6FFF" w:rsidRDefault="00DA6FFF" w:rsidP="00DA6FFF">
            <w:pPr>
              <w:spacing w:line="280" w:lineRule="exact"/>
              <w:ind w:left="180" w:hangingChars="100" w:hanging="180"/>
              <w:rPr>
                <w:rFonts w:asciiTheme="minorEastAsia" w:hAnsiTheme="minorEastAsia"/>
                <w:color w:val="000000" w:themeColor="text1"/>
                <w:sz w:val="18"/>
                <w:szCs w:val="18"/>
              </w:rPr>
            </w:pPr>
          </w:p>
          <w:p w14:paraId="770E5710" w14:textId="239257E9" w:rsidR="00DA6FFF" w:rsidRDefault="00DA6FFF" w:rsidP="00DA6FFF">
            <w:pPr>
              <w:spacing w:line="240" w:lineRule="exact"/>
              <w:rPr>
                <w:rFonts w:asciiTheme="minorEastAsia" w:hAnsiTheme="minorEastAsia"/>
                <w:color w:val="000000" w:themeColor="text1"/>
                <w:sz w:val="18"/>
                <w:szCs w:val="18"/>
              </w:rPr>
            </w:pPr>
          </w:p>
          <w:p w14:paraId="404339B8" w14:textId="77777777" w:rsidR="001C0E57" w:rsidRDefault="001C0E57" w:rsidP="00DA6FFF">
            <w:pPr>
              <w:spacing w:line="240" w:lineRule="exact"/>
              <w:rPr>
                <w:rFonts w:asciiTheme="minorEastAsia" w:hAnsiTheme="minorEastAsia"/>
                <w:color w:val="000000" w:themeColor="text1"/>
                <w:sz w:val="18"/>
                <w:szCs w:val="18"/>
              </w:rPr>
            </w:pPr>
          </w:p>
          <w:p w14:paraId="13E0DDB8" w14:textId="75D05A8E" w:rsidR="006358C1" w:rsidRPr="004D2F6B" w:rsidRDefault="00DA6FFF" w:rsidP="00DA6FFF">
            <w:pPr>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6358C1" w:rsidRPr="004D2F6B">
              <w:rPr>
                <w:rFonts w:asciiTheme="minorEastAsia" w:hAnsiTheme="minorEastAsia" w:hint="eastAsia"/>
                <w:color w:val="000000" w:themeColor="text1"/>
                <w:sz w:val="18"/>
                <w:szCs w:val="18"/>
              </w:rPr>
              <w:t>産業革命に関わる画像を用意する。</w:t>
            </w:r>
          </w:p>
          <w:p w14:paraId="34A690D2" w14:textId="1013B800" w:rsidR="006358C1" w:rsidRPr="001C0E57" w:rsidRDefault="00DA6FFF" w:rsidP="00DA6FFF">
            <w:pPr>
              <w:spacing w:line="280" w:lineRule="exact"/>
              <w:ind w:left="180" w:hangingChars="100" w:hanging="180"/>
              <w:rPr>
                <w:rFonts w:asciiTheme="minorEastAsia" w:hAnsiTheme="minorEastAsia"/>
                <w:color w:val="000000" w:themeColor="text1"/>
                <w:spacing w:val="-8"/>
                <w:sz w:val="18"/>
                <w:szCs w:val="18"/>
              </w:rPr>
            </w:pPr>
            <w:r>
              <w:rPr>
                <w:rFonts w:asciiTheme="minorEastAsia" w:hAnsiTheme="minorEastAsia" w:hint="eastAsia"/>
                <w:color w:val="000000" w:themeColor="text1"/>
                <w:sz w:val="18"/>
                <w:szCs w:val="18"/>
              </w:rPr>
              <w:t>・</w:t>
            </w:r>
            <w:r w:rsidR="006358C1" w:rsidRPr="001C0E57">
              <w:rPr>
                <w:rFonts w:asciiTheme="minorEastAsia" w:hAnsiTheme="minorEastAsia" w:hint="eastAsia"/>
                <w:color w:val="000000" w:themeColor="text1"/>
                <w:spacing w:val="-8"/>
                <w:sz w:val="18"/>
                <w:szCs w:val="18"/>
              </w:rPr>
              <w:t>世界の国旗において、イギリスの旗が描かれた国旗に注目し、地図で場所を確認する。</w:t>
            </w:r>
          </w:p>
          <w:p w14:paraId="007B1CC1" w14:textId="77777777" w:rsidR="00DA6FFF" w:rsidRDefault="00DA6FFF" w:rsidP="00DA6FFF">
            <w:pPr>
              <w:spacing w:line="280" w:lineRule="exact"/>
              <w:ind w:left="180" w:hangingChars="100" w:hanging="180"/>
              <w:rPr>
                <w:rFonts w:asciiTheme="minorEastAsia" w:hAnsiTheme="minorEastAsia"/>
                <w:color w:val="000000" w:themeColor="text1"/>
                <w:sz w:val="18"/>
                <w:szCs w:val="18"/>
              </w:rPr>
            </w:pPr>
          </w:p>
          <w:p w14:paraId="750E8BDF" w14:textId="574801D5" w:rsidR="006358C1" w:rsidRPr="004D2F6B" w:rsidRDefault="00DA6FFF" w:rsidP="001C0E57">
            <w:pPr>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6358C1" w:rsidRPr="004D2F6B">
              <w:rPr>
                <w:rFonts w:asciiTheme="minorEastAsia" w:hAnsiTheme="minorEastAsia"/>
                <w:color w:val="000000" w:themeColor="text1"/>
                <w:sz w:val="18"/>
                <w:szCs w:val="18"/>
              </w:rPr>
              <w:t>個人が使うことができるタブレット等を用意する。</w:t>
            </w:r>
          </w:p>
          <w:p w14:paraId="4A18E412" w14:textId="4E6C0F9F" w:rsidR="006358C1" w:rsidRPr="004D2F6B" w:rsidRDefault="00DA6FFF" w:rsidP="001C0E57">
            <w:pPr>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6358C1" w:rsidRPr="004D2F6B">
              <w:rPr>
                <w:rFonts w:asciiTheme="minorEastAsia" w:hAnsiTheme="minorEastAsia" w:hint="eastAsia"/>
                <w:color w:val="000000" w:themeColor="text1"/>
                <w:sz w:val="18"/>
                <w:szCs w:val="18"/>
              </w:rPr>
              <w:t>宗教、言語、歴史のどの側面を調べてもよいことにする。</w:t>
            </w:r>
          </w:p>
          <w:p w14:paraId="37F25C55" w14:textId="77777777" w:rsidR="006358C1" w:rsidRPr="004D2F6B" w:rsidRDefault="006358C1" w:rsidP="006358C1">
            <w:pPr>
              <w:spacing w:line="280" w:lineRule="exact"/>
              <w:rPr>
                <w:rFonts w:asciiTheme="minorEastAsia" w:hAnsiTheme="minorEastAsia"/>
                <w:color w:val="000000" w:themeColor="text1"/>
                <w:sz w:val="18"/>
                <w:szCs w:val="18"/>
              </w:rPr>
            </w:pPr>
          </w:p>
        </w:tc>
        <w:tc>
          <w:tcPr>
            <w:tcW w:w="2552" w:type="dxa"/>
          </w:tcPr>
          <w:p w14:paraId="67CD01E4" w14:textId="77777777" w:rsidR="006358C1" w:rsidRPr="004D2F6B" w:rsidRDefault="006358C1" w:rsidP="006358C1">
            <w:pPr>
              <w:spacing w:line="280" w:lineRule="exact"/>
              <w:ind w:left="516" w:hangingChars="300" w:hanging="516"/>
              <w:rPr>
                <w:rFonts w:asciiTheme="minorEastAsia" w:hAnsiTheme="minorEastAsia"/>
                <w:color w:val="000000" w:themeColor="text1"/>
                <w:spacing w:val="-4"/>
                <w:sz w:val="18"/>
                <w:szCs w:val="18"/>
              </w:rPr>
            </w:pPr>
          </w:p>
          <w:p w14:paraId="3ECE7FF0" w14:textId="77777777" w:rsidR="006358C1" w:rsidRDefault="006358C1" w:rsidP="001C0E57">
            <w:pPr>
              <w:spacing w:line="240" w:lineRule="exact"/>
              <w:ind w:left="516" w:hangingChars="300" w:hanging="516"/>
              <w:rPr>
                <w:rFonts w:asciiTheme="minorEastAsia" w:hAnsiTheme="minorEastAsia"/>
                <w:color w:val="000000" w:themeColor="text1"/>
                <w:spacing w:val="-10"/>
                <w:sz w:val="18"/>
                <w:szCs w:val="18"/>
              </w:rPr>
            </w:pPr>
            <w:r w:rsidRPr="004D2F6B">
              <w:rPr>
                <w:rFonts w:asciiTheme="minorEastAsia" w:hAnsiTheme="minorEastAsia" w:hint="eastAsia"/>
                <w:color w:val="000000" w:themeColor="text1"/>
                <w:spacing w:val="-4"/>
                <w:sz w:val="18"/>
                <w:szCs w:val="18"/>
              </w:rPr>
              <w:t>〔象〕</w:t>
            </w:r>
            <w:r>
              <w:rPr>
                <w:rFonts w:asciiTheme="minorEastAsia" w:hAnsiTheme="minorEastAsia" w:hint="eastAsia"/>
                <w:color w:val="000000" w:themeColor="text1"/>
                <w:spacing w:val="-10"/>
                <w:sz w:val="18"/>
                <w:szCs w:val="18"/>
              </w:rPr>
              <w:t>ＩＣＴ等を用いて写真や</w:t>
            </w:r>
            <w:r w:rsidRPr="004D2F6B">
              <w:rPr>
                <w:rFonts w:asciiTheme="minorEastAsia" w:hAnsiTheme="minorEastAsia" w:hint="eastAsia"/>
                <w:color w:val="000000" w:themeColor="text1"/>
                <w:spacing w:val="-10"/>
                <w:sz w:val="18"/>
                <w:szCs w:val="18"/>
              </w:rPr>
              <w:t>動画等で表す。</w:t>
            </w:r>
          </w:p>
          <w:p w14:paraId="130EFA8C" w14:textId="46782C2E" w:rsidR="006358C1" w:rsidRPr="004D2F6B" w:rsidRDefault="006358C1" w:rsidP="001C0E57">
            <w:pPr>
              <w:spacing w:line="240" w:lineRule="exact"/>
              <w:ind w:left="480" w:hangingChars="300" w:hanging="480"/>
              <w:rPr>
                <w:rFonts w:asciiTheme="minorEastAsia" w:hAnsiTheme="minorEastAsia"/>
                <w:color w:val="000000" w:themeColor="text1"/>
                <w:spacing w:val="-4"/>
                <w:sz w:val="18"/>
                <w:szCs w:val="18"/>
              </w:rPr>
            </w:pPr>
            <w:r>
              <w:rPr>
                <w:rFonts w:asciiTheme="minorEastAsia" w:hAnsiTheme="minorEastAsia" w:hint="eastAsia"/>
                <w:color w:val="000000" w:themeColor="text1"/>
                <w:spacing w:val="-10"/>
                <w:sz w:val="18"/>
                <w:szCs w:val="18"/>
              </w:rPr>
              <w:t>〔言〕学習課題をカードや板書で明示する。</w:t>
            </w:r>
          </w:p>
          <w:p w14:paraId="40AE96F7" w14:textId="46F8408C" w:rsidR="006358C1" w:rsidRPr="004D2F6B" w:rsidRDefault="006358C1" w:rsidP="001C0E57">
            <w:pPr>
              <w:spacing w:line="240" w:lineRule="exact"/>
              <w:ind w:left="516" w:hangingChars="300" w:hanging="516"/>
              <w:rPr>
                <w:rFonts w:asciiTheme="minorEastAsia" w:hAnsiTheme="minorEastAsia"/>
                <w:color w:val="000000" w:themeColor="text1"/>
                <w:spacing w:val="-4"/>
                <w:sz w:val="18"/>
                <w:szCs w:val="18"/>
              </w:rPr>
            </w:pPr>
            <w:r w:rsidRPr="004D2F6B">
              <w:rPr>
                <w:rFonts w:asciiTheme="minorEastAsia" w:hAnsiTheme="minorEastAsia" w:hint="eastAsia"/>
                <w:color w:val="000000" w:themeColor="text1"/>
                <w:spacing w:val="-4"/>
                <w:sz w:val="18"/>
                <w:szCs w:val="18"/>
              </w:rPr>
              <w:t>〔聴〕音楽ＣＤを用</w:t>
            </w:r>
            <w:r w:rsidR="00341573">
              <w:rPr>
                <w:rFonts w:asciiTheme="minorEastAsia" w:hAnsiTheme="minorEastAsia" w:hint="eastAsia"/>
                <w:color w:val="000000" w:themeColor="text1"/>
                <w:spacing w:val="-4"/>
                <w:sz w:val="18"/>
                <w:szCs w:val="18"/>
              </w:rPr>
              <w:t>いてヨーロッパと日本の違いや、ヨーロッパの中の共通点に気付くよう指導する</w:t>
            </w:r>
            <w:r w:rsidRPr="004D2F6B">
              <w:rPr>
                <w:rFonts w:asciiTheme="minorEastAsia" w:hAnsiTheme="minorEastAsia" w:hint="eastAsia"/>
                <w:color w:val="000000" w:themeColor="text1"/>
                <w:spacing w:val="-4"/>
                <w:sz w:val="18"/>
                <w:szCs w:val="18"/>
              </w:rPr>
              <w:t>。</w:t>
            </w:r>
          </w:p>
          <w:p w14:paraId="78D1B960" w14:textId="28186530" w:rsidR="006358C1" w:rsidRPr="004D2F6B" w:rsidRDefault="006358C1" w:rsidP="006358C1">
            <w:pPr>
              <w:spacing w:line="280" w:lineRule="exact"/>
              <w:rPr>
                <w:rFonts w:asciiTheme="minorEastAsia" w:hAnsiTheme="minorEastAsia"/>
                <w:color w:val="000000" w:themeColor="text1"/>
                <w:spacing w:val="-4"/>
                <w:sz w:val="18"/>
                <w:szCs w:val="18"/>
              </w:rPr>
            </w:pPr>
          </w:p>
          <w:p w14:paraId="20C18A84" w14:textId="77777777" w:rsidR="006358C1" w:rsidRPr="004D2F6B" w:rsidRDefault="006358C1" w:rsidP="006358C1">
            <w:pPr>
              <w:spacing w:line="280" w:lineRule="exact"/>
              <w:ind w:left="516" w:hangingChars="300" w:hanging="516"/>
              <w:rPr>
                <w:rFonts w:asciiTheme="minorEastAsia" w:hAnsiTheme="minorEastAsia"/>
                <w:color w:val="000000" w:themeColor="text1"/>
                <w:spacing w:val="-4"/>
                <w:sz w:val="18"/>
                <w:szCs w:val="18"/>
              </w:rPr>
            </w:pPr>
          </w:p>
          <w:p w14:paraId="3BEBC07F" w14:textId="112813D8" w:rsidR="006358C1" w:rsidRDefault="006358C1" w:rsidP="006358C1">
            <w:pPr>
              <w:spacing w:line="280" w:lineRule="exact"/>
              <w:ind w:left="180" w:hangingChars="100" w:hanging="180"/>
              <w:rPr>
                <w:rFonts w:asciiTheme="minorEastAsia" w:hAnsiTheme="minorEastAsia"/>
                <w:color w:val="000000" w:themeColor="text1"/>
                <w:sz w:val="18"/>
                <w:szCs w:val="18"/>
              </w:rPr>
            </w:pPr>
          </w:p>
          <w:p w14:paraId="498DEE61" w14:textId="56167FB1" w:rsidR="00610150" w:rsidRDefault="00610150" w:rsidP="006358C1">
            <w:pPr>
              <w:spacing w:line="280" w:lineRule="exact"/>
              <w:ind w:left="180" w:hangingChars="100" w:hanging="180"/>
              <w:rPr>
                <w:rFonts w:asciiTheme="minorEastAsia" w:hAnsiTheme="minorEastAsia"/>
                <w:color w:val="000000" w:themeColor="text1"/>
                <w:sz w:val="18"/>
                <w:szCs w:val="18"/>
              </w:rPr>
            </w:pPr>
          </w:p>
          <w:p w14:paraId="382D7C19" w14:textId="14D5F516" w:rsidR="00084035" w:rsidRDefault="00084035" w:rsidP="006358C1">
            <w:pPr>
              <w:spacing w:line="280" w:lineRule="exact"/>
              <w:ind w:left="180" w:hangingChars="100" w:hanging="180"/>
              <w:rPr>
                <w:rFonts w:asciiTheme="minorEastAsia" w:hAnsiTheme="minorEastAsia"/>
                <w:color w:val="000000" w:themeColor="text1"/>
                <w:sz w:val="18"/>
                <w:szCs w:val="18"/>
              </w:rPr>
            </w:pPr>
            <w:r w:rsidRPr="004D2F6B">
              <w:rPr>
                <w:rFonts w:asciiTheme="minorEastAsia" w:hAnsiTheme="minorEastAsia"/>
                <w:noProof/>
                <w:color w:val="000000" w:themeColor="text1"/>
                <w:sz w:val="18"/>
                <w:szCs w:val="18"/>
              </w:rPr>
              <mc:AlternateContent>
                <mc:Choice Requires="wps">
                  <w:drawing>
                    <wp:anchor distT="45720" distB="45720" distL="114300" distR="114300" simplePos="0" relativeHeight="251833344" behindDoc="0" locked="0" layoutInCell="1" allowOverlap="1" wp14:anchorId="493743F1" wp14:editId="52C6BAFE">
                      <wp:simplePos x="0" y="0"/>
                      <wp:positionH relativeFrom="column">
                        <wp:posOffset>-3120086</wp:posOffset>
                      </wp:positionH>
                      <wp:positionV relativeFrom="paragraph">
                        <wp:posOffset>225283</wp:posOffset>
                      </wp:positionV>
                      <wp:extent cx="4585648" cy="313899"/>
                      <wp:effectExtent l="0" t="0" r="24765" b="10160"/>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648" cy="313899"/>
                              </a:xfrm>
                              <a:prstGeom prst="rect">
                                <a:avLst/>
                              </a:prstGeom>
                              <a:solidFill>
                                <a:srgbClr val="FFFFFF"/>
                              </a:solidFill>
                              <a:ln w="9525">
                                <a:solidFill>
                                  <a:srgbClr val="000000"/>
                                </a:solidFill>
                                <a:miter lim="800000"/>
                                <a:headEnd/>
                                <a:tailEnd/>
                              </a:ln>
                            </wps:spPr>
                            <wps:txbx>
                              <w:txbxContent>
                                <w:p w14:paraId="461C209B" w14:textId="6BBE2661" w:rsidR="00DF309F" w:rsidRPr="00084035" w:rsidRDefault="00DF309F" w:rsidP="00084035">
                                  <w:pPr>
                                    <w:jc w:val="center"/>
                                    <w:rPr>
                                      <w:bCs/>
                                      <w:sz w:val="18"/>
                                    </w:rPr>
                                  </w:pPr>
                                  <w:r w:rsidRPr="00084035">
                                    <w:rPr>
                                      <w:rFonts w:hint="eastAsia"/>
                                      <w:bCs/>
                                      <w:sz w:val="18"/>
                                    </w:rPr>
                                    <w:t>ＥＵ</w:t>
                                  </w:r>
                                  <w:r w:rsidRPr="00084035">
                                    <w:rPr>
                                      <w:bCs/>
                                      <w:sz w:val="18"/>
                                    </w:rPr>
                                    <w:t>の統合は、</w:t>
                                  </w:r>
                                  <w:r w:rsidRPr="00084035">
                                    <w:rPr>
                                      <w:rFonts w:hint="eastAsia"/>
                                      <w:bCs/>
                                      <w:sz w:val="18"/>
                                    </w:rPr>
                                    <w:t>ヨーロッパの</w:t>
                                  </w:r>
                                  <w:r w:rsidRPr="00084035">
                                    <w:rPr>
                                      <w:bCs/>
                                      <w:sz w:val="18"/>
                                    </w:rPr>
                                    <w:t>文化</w:t>
                                  </w:r>
                                  <w:r w:rsidRPr="00084035">
                                    <w:rPr>
                                      <w:rFonts w:hint="eastAsia"/>
                                      <w:bCs/>
                                      <w:sz w:val="18"/>
                                    </w:rPr>
                                    <w:t>にどのような影響を</w:t>
                                  </w:r>
                                  <w:r w:rsidRPr="00084035">
                                    <w:rPr>
                                      <w:bCs/>
                                      <w:sz w:val="18"/>
                                    </w:rPr>
                                    <w:t>あたえたの</w:t>
                                  </w:r>
                                  <w:r w:rsidRPr="00084035">
                                    <w:rPr>
                                      <w:rFonts w:hint="eastAsia"/>
                                      <w:bCs/>
                                      <w:sz w:val="18"/>
                                    </w:rPr>
                                    <w:t>か（本時の問い）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743F1" id="_x0000_s1041" type="#_x0000_t202" style="position:absolute;left:0;text-align:left;margin-left:-245.7pt;margin-top:17.75pt;width:361.05pt;height:24.7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POSAIAAF8EAAAOAAAAZHJzL2Uyb0RvYy54bWysVM2O0zAQviPxDpbvNE1/ljZqulq6FCHt&#10;AtLCA7iO01g4nmC7TcqxlRAPwSsgzjxPXoSx0+2WvwsiB8vjmflm5puZzC6bUpGtMFaCTmnc61Mi&#10;NIdM6nVK371dPplQYh3TGVOgRUp3wtLL+eNHs7pKxAAKUJkwBEG0TeoqpYVzVRJFlheiZLYHldCo&#10;zMGUzKFo1lFmWI3opYoG/f5FVIPJKgNcWIuv152SzgN+ngvuXue5FY6olGJuLpwmnCt/RvMZS9aG&#10;VYXkxzTYP2RRMqkx6AnqmjlGNkb+BlVKbsBC7nocygjyXHIRasBq4v4v1dwVrBKhFiTHViea7P+D&#10;5a+2bwyRWUqHcUyJZiU2qT18avdf2/339vCZtIcv7eHQ7r+hTAaesLqyCfrdVejpmmfQYOND8ba6&#10;Af7eEg2Lgum1uDIG6kKwDBOOvWd05trhWA+yqm8hw7hs4yAANbkpPZvID0F0bNzu1CzROMLxcTSe&#10;jC9GOF4cdcN4OJlOQwiW3HtXxroXAkriLyk1OAwBnW1vrPPZsOTexAezoGS2lEoFwaxXC2XIluHg&#10;LMN3RP/JTGlSp3Q6How7Av4K0Q/fnyBK6XADlCxTOjkZscTT9lxnYT4dk6q7Y8pKH3n01HUkumbV&#10;hB7GYx/Bk7yCbIfMGugmHjcULwWYj5TUOO0ptR82zAhK1EuN3ZnGo5FfjyCMxk8HKJhzzepcwzRH&#10;qJQ6SrrrwoWV8sRpuMIu5jIQ/JDJMWec4sD7ceP8mpzLwerhvzD/AQAA//8DAFBLAwQUAAYACAAA&#10;ACEAnwbWMOAAAAAKAQAADwAAAGRycy9kb3ducmV2LnhtbEyPTU/DMAxA70j8h8hIXNCWbu0+WppO&#10;CAkENxjTuGaN11YkTkmyrvx7shMcLT89P5eb0Wg2oPOdJQGzaQIMqbaqo0bA7uNpsgbmgyQltSUU&#10;8IMeNtX1VSkLZc/0jsM2NCxKyBdSQBtCX3Du6xaN9FPbI8Xd0TojQxxdw5WT5yg3ms+TZMmN7Che&#10;aGWPjy3WX9uTEbDOXoZP/5q+7evlUefhbjU8fzshbm/Gh3tgAcfwB8MlP6ZDFZsO9kTKMy1gkuWz&#10;LLIC0sUCWCTmabICdrjoc+BVyf+/UP0CAAD//wMAUEsBAi0AFAAGAAgAAAAhALaDOJL+AAAA4QEA&#10;ABMAAAAAAAAAAAAAAAAAAAAAAFtDb250ZW50X1R5cGVzXS54bWxQSwECLQAUAAYACAAAACEAOP0h&#10;/9YAAACUAQAACwAAAAAAAAAAAAAAAAAvAQAAX3JlbHMvLnJlbHNQSwECLQAUAAYACAAAACEA7FVz&#10;zkgCAABfBAAADgAAAAAAAAAAAAAAAAAuAgAAZHJzL2Uyb0RvYy54bWxQSwECLQAUAAYACAAAACEA&#10;nwbWMOAAAAAKAQAADwAAAAAAAAAAAAAAAACiBAAAZHJzL2Rvd25yZXYueG1sUEsFBgAAAAAEAAQA&#10;8wAAAK8FAAAAAA==&#10;">
                      <v:textbox>
                        <w:txbxContent>
                          <w:p w14:paraId="461C209B" w14:textId="6BBE2661" w:rsidR="00DF309F" w:rsidRPr="00084035" w:rsidRDefault="00DF309F" w:rsidP="00084035">
                            <w:pPr>
                              <w:jc w:val="center"/>
                              <w:rPr>
                                <w:rFonts w:hint="eastAsia"/>
                                <w:bCs/>
                                <w:sz w:val="18"/>
                              </w:rPr>
                            </w:pPr>
                            <w:r w:rsidRPr="00084035">
                              <w:rPr>
                                <w:rFonts w:hint="eastAsia"/>
                                <w:bCs/>
                                <w:sz w:val="18"/>
                              </w:rPr>
                              <w:t>ＥＵ</w:t>
                            </w:r>
                            <w:r w:rsidRPr="00084035">
                              <w:rPr>
                                <w:bCs/>
                                <w:sz w:val="18"/>
                              </w:rPr>
                              <w:t>の統合は、</w:t>
                            </w:r>
                            <w:r w:rsidRPr="00084035">
                              <w:rPr>
                                <w:rFonts w:hint="eastAsia"/>
                                <w:bCs/>
                                <w:sz w:val="18"/>
                              </w:rPr>
                              <w:t>ヨーロッパの</w:t>
                            </w:r>
                            <w:r w:rsidRPr="00084035">
                              <w:rPr>
                                <w:bCs/>
                                <w:sz w:val="18"/>
                              </w:rPr>
                              <w:t>文化</w:t>
                            </w:r>
                            <w:r w:rsidRPr="00084035">
                              <w:rPr>
                                <w:rFonts w:hint="eastAsia"/>
                                <w:bCs/>
                                <w:sz w:val="18"/>
                              </w:rPr>
                              <w:t>にどのような影響を</w:t>
                            </w:r>
                            <w:r w:rsidRPr="00084035">
                              <w:rPr>
                                <w:bCs/>
                                <w:sz w:val="18"/>
                              </w:rPr>
                              <w:t>あたえたの</w:t>
                            </w:r>
                            <w:r w:rsidRPr="00084035">
                              <w:rPr>
                                <w:rFonts w:hint="eastAsia"/>
                                <w:bCs/>
                                <w:sz w:val="18"/>
                              </w:rPr>
                              <w:t>か（本時の問い）</w:t>
                            </w:r>
                          </w:p>
                        </w:txbxContent>
                      </v:textbox>
                    </v:shape>
                  </w:pict>
                </mc:Fallback>
              </mc:AlternateContent>
            </w:r>
          </w:p>
          <w:p w14:paraId="42E7883E" w14:textId="1AE5AF1A" w:rsidR="00084035" w:rsidRDefault="00084035" w:rsidP="006358C1">
            <w:pPr>
              <w:spacing w:line="280" w:lineRule="exact"/>
              <w:ind w:left="180" w:hangingChars="100" w:hanging="180"/>
              <w:rPr>
                <w:rFonts w:asciiTheme="minorEastAsia" w:hAnsiTheme="minorEastAsia"/>
                <w:color w:val="000000" w:themeColor="text1"/>
                <w:sz w:val="18"/>
                <w:szCs w:val="18"/>
              </w:rPr>
            </w:pPr>
          </w:p>
          <w:p w14:paraId="787B3EBA" w14:textId="6D30D223" w:rsidR="00084035" w:rsidRDefault="001C0E57" w:rsidP="006358C1">
            <w:pPr>
              <w:spacing w:line="280" w:lineRule="exact"/>
              <w:ind w:left="210" w:hangingChars="100" w:hanging="210"/>
              <w:rPr>
                <w:rFonts w:asciiTheme="minorEastAsia" w:hAnsiTheme="minorEastAsia"/>
                <w:color w:val="000000" w:themeColor="text1"/>
                <w:sz w:val="18"/>
                <w:szCs w:val="18"/>
              </w:rPr>
            </w:pPr>
            <w:r w:rsidRPr="005721EF">
              <w:rPr>
                <w:rFonts w:ascii="ＭＳ 明朝" w:eastAsia="ＭＳ 明朝" w:hAnsi="ＭＳ 明朝" w:hint="eastAsia"/>
                <w:noProof/>
              </w:rPr>
              <mc:AlternateContent>
                <mc:Choice Requires="wps">
                  <w:drawing>
                    <wp:anchor distT="0" distB="0" distL="114300" distR="114300" simplePos="0" relativeHeight="251877376" behindDoc="0" locked="0" layoutInCell="1" allowOverlap="1" wp14:anchorId="28742E08" wp14:editId="7F026C39">
                      <wp:simplePos x="0" y="0"/>
                      <wp:positionH relativeFrom="column">
                        <wp:posOffset>-3645696</wp:posOffset>
                      </wp:positionH>
                      <wp:positionV relativeFrom="paragraph">
                        <wp:posOffset>287048</wp:posOffset>
                      </wp:positionV>
                      <wp:extent cx="6089474" cy="4136"/>
                      <wp:effectExtent l="0" t="0" r="26035" b="34290"/>
                      <wp:wrapNone/>
                      <wp:docPr id="29" name="直線コネクタ 29"/>
                      <wp:cNvGraphicFramePr/>
                      <a:graphic xmlns:a="http://schemas.openxmlformats.org/drawingml/2006/main">
                        <a:graphicData uri="http://schemas.microsoft.com/office/word/2010/wordprocessingShape">
                          <wps:wsp>
                            <wps:cNvCnPr/>
                            <wps:spPr>
                              <a:xfrm flipV="1">
                                <a:off x="0" y="0"/>
                                <a:ext cx="6089474" cy="4136"/>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B405A0" id="直線コネクタ 29" o:spid="_x0000_s1026" style="position:absolute;left:0;text-align:left;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7.05pt,22.6pt" to="192.4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nsBgIAADYEAAAOAAAAZHJzL2Uyb0RvYy54bWysU8uO0zAU3SPxD5b3NGmnlJmo6SymGjYI&#10;Kl57j2M3lvySbZpkW9b8AHwEC5BY8jFdzG9w7aQpHVYgNpbte8+59xxfL69bJdGOOS+MLvF0kmPE&#10;NDWV0NsSv3t7++QSIx+Irog0mpW4Yx5frx4/Wja2YDNTG1kxh4BE+6KxJa5DsEWWeVozRfzEWKYh&#10;yI1TJMDRbbPKkQbYlcxmeb7IGuMq6wxl3sPtug/iVeLnnNHwinPPApIlht5CWl1a7+KarZak2Dpi&#10;a0GHNsg/dKGI0FB0pFqTQNAHJ/6gUoI64w0PE2pUZjgXlCUNoGaaP1DzpiaWJS1gjrejTf7/0dKX&#10;u41Doirx7AojTRS80f2X7/c/Ph/23w4fPx32Xw/7nwiC4FRjfQGAG71xw8nbjYuyW+4U4lLY9zAE&#10;yQiQhtrkczf6zNqAKFwu8sur+bM5RhRi8+nFIpJnPUtks86H58woFDcllkJHF0hBdi986FOPKfFa&#10;atQA6cXTPGV5I0V1K6SMsTRI7EY6tCMwAqGdDrXOsiLbmvi6T/Kdj4chUWroLSrvtaZd6CTrK79m&#10;HNwDTb3qB+UIpUyHY0mpITvCODQ3Aoem48Cf+jwHDvkRytJM/w14RKTKRocRrIQ2rrfsvPrJJd7n&#10;Hx3odUcL7kzVpSlI1sBwpgccPlKc/t/PCX767qtfAAAA//8DAFBLAwQUAAYACAAAACEA9XKFhuAA&#10;AAAKAQAADwAAAGRycy9kb3ducmV2LnhtbEyPwW7CMAyG75P2DpGRdoMU2m7QNUUMaRI77DBAGkfT&#10;mLaicaomQPf2C6ftaPvT7+/Pl4NpxZV611hWMJ1EIIhLqxuuFOx37+M5COeRNbaWScEPOVgWjw85&#10;Ztre+IuuW1+JEMIuQwW1910mpStrMugmtiMOt5PtDfow9pXUPd5CuGnlLIqepcGGw4caO1rXVJ63&#10;F6PgLaaV3nx+nDfr7z2lO3eI8WCVehoNq1cQngb/B8NdP6hDEZyO9sLaiVbBOH1JpoFVkKQzEIGI&#10;58kCxPG+WIAscvm/QvELAAD//wMAUEsBAi0AFAAGAAgAAAAhALaDOJL+AAAA4QEAABMAAAAAAAAA&#10;AAAAAAAAAAAAAFtDb250ZW50X1R5cGVzXS54bWxQSwECLQAUAAYACAAAACEAOP0h/9YAAACUAQAA&#10;CwAAAAAAAAAAAAAAAAAvAQAAX3JlbHMvLnJlbHNQSwECLQAUAAYACAAAACEAWet57AYCAAA2BAAA&#10;DgAAAAAAAAAAAAAAAAAuAgAAZHJzL2Uyb0RvYy54bWxQSwECLQAUAAYACAAAACEA9XKFhuAAAAAK&#10;AQAADwAAAAAAAAAAAAAAAABgBAAAZHJzL2Rvd25yZXYueG1sUEsFBgAAAAAEAAQA8wAAAG0FAAAA&#10;AA==&#10;" strokecolor="black [3213]" strokeweight=".5pt">
                      <v:stroke dashstyle="3 1"/>
                    </v:line>
                  </w:pict>
                </mc:Fallback>
              </mc:AlternateContent>
            </w:r>
          </w:p>
          <w:p w14:paraId="5FC4FD23" w14:textId="33977285" w:rsidR="000E5596" w:rsidRDefault="000E5596" w:rsidP="000E5596">
            <w:pPr>
              <w:spacing w:line="280" w:lineRule="exact"/>
              <w:rPr>
                <w:rFonts w:asciiTheme="minorEastAsia" w:hAnsiTheme="minorEastAsia"/>
                <w:color w:val="000000" w:themeColor="text1"/>
                <w:sz w:val="18"/>
                <w:szCs w:val="18"/>
              </w:rPr>
            </w:pPr>
          </w:p>
          <w:p w14:paraId="54113108" w14:textId="77777777" w:rsidR="001C0E57" w:rsidRDefault="001C0E57" w:rsidP="000E5596">
            <w:pPr>
              <w:spacing w:line="280" w:lineRule="exact"/>
              <w:rPr>
                <w:rFonts w:asciiTheme="minorEastAsia" w:hAnsiTheme="minorEastAsia"/>
                <w:color w:val="000000" w:themeColor="text1"/>
                <w:sz w:val="18"/>
                <w:szCs w:val="18"/>
              </w:rPr>
            </w:pPr>
          </w:p>
          <w:p w14:paraId="5ECE19AC" w14:textId="683A907B" w:rsidR="000E5596" w:rsidRDefault="000E5596" w:rsidP="001C0E57">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キリスト教宗派と言語の関連について理解するために</w:t>
            </w:r>
          </w:p>
          <w:p w14:paraId="5E449A1B" w14:textId="6C9BE5C7" w:rsidR="006358C1" w:rsidRPr="004D2F6B" w:rsidRDefault="006358C1" w:rsidP="001C0E57">
            <w:pPr>
              <w:spacing w:line="240" w:lineRule="exact"/>
              <w:ind w:left="516" w:hangingChars="300" w:hanging="516"/>
              <w:rPr>
                <w:rFonts w:asciiTheme="minorEastAsia" w:hAnsiTheme="minorEastAsia"/>
                <w:color w:val="000000" w:themeColor="text1"/>
                <w:spacing w:val="-4"/>
                <w:sz w:val="18"/>
                <w:szCs w:val="18"/>
              </w:rPr>
            </w:pPr>
            <w:r w:rsidRPr="004D2F6B">
              <w:rPr>
                <w:rFonts w:asciiTheme="minorEastAsia" w:hAnsiTheme="minorEastAsia" w:hint="eastAsia"/>
                <w:color w:val="000000" w:themeColor="text1"/>
                <w:spacing w:val="-4"/>
                <w:sz w:val="18"/>
                <w:szCs w:val="18"/>
              </w:rPr>
              <w:t>〔象〕</w:t>
            </w:r>
            <w:r w:rsidRPr="004D2F6B">
              <w:rPr>
                <w:rFonts w:asciiTheme="minorEastAsia" w:hAnsiTheme="minorEastAsia" w:hint="eastAsia"/>
                <w:color w:val="000000" w:themeColor="text1"/>
                <w:spacing w:val="-10"/>
                <w:sz w:val="18"/>
                <w:szCs w:val="18"/>
              </w:rPr>
              <w:t>ＩＣＴ等を用いて写真や図、動画等で表す。</w:t>
            </w:r>
          </w:p>
          <w:p w14:paraId="08D8F313" w14:textId="77777777" w:rsidR="006358C1" w:rsidRPr="004D2F6B" w:rsidRDefault="006358C1" w:rsidP="001C0E57">
            <w:pPr>
              <w:spacing w:line="240" w:lineRule="exact"/>
              <w:ind w:left="516" w:hangingChars="300" w:hanging="516"/>
              <w:rPr>
                <w:rFonts w:asciiTheme="minorEastAsia" w:hAnsiTheme="minorEastAsia"/>
                <w:color w:val="000000" w:themeColor="text1"/>
                <w:spacing w:val="-4"/>
                <w:sz w:val="18"/>
                <w:szCs w:val="18"/>
              </w:rPr>
            </w:pPr>
            <w:r w:rsidRPr="004D2F6B">
              <w:rPr>
                <w:rFonts w:asciiTheme="minorEastAsia" w:hAnsiTheme="minorEastAsia" w:hint="eastAsia"/>
                <w:color w:val="000000" w:themeColor="text1"/>
                <w:spacing w:val="-4"/>
                <w:sz w:val="18"/>
                <w:szCs w:val="18"/>
              </w:rPr>
              <w:t>〔言〕宗教や言語の種類を短冊で用意し、掲示する。</w:t>
            </w:r>
          </w:p>
          <w:p w14:paraId="05F1DDA6" w14:textId="77777777" w:rsidR="006358C1" w:rsidRDefault="006358C1" w:rsidP="001C0E57">
            <w:pPr>
              <w:spacing w:line="240" w:lineRule="exact"/>
              <w:ind w:left="430" w:hangingChars="250" w:hanging="430"/>
              <w:rPr>
                <w:rFonts w:asciiTheme="minorEastAsia" w:hAnsiTheme="minorEastAsia"/>
                <w:color w:val="000000" w:themeColor="text1"/>
                <w:spacing w:val="-4"/>
                <w:sz w:val="18"/>
                <w:szCs w:val="18"/>
              </w:rPr>
            </w:pPr>
            <w:r>
              <w:rPr>
                <w:rFonts w:asciiTheme="minorEastAsia" w:hAnsiTheme="minorEastAsia" w:hint="eastAsia"/>
                <w:color w:val="000000" w:themeColor="text1"/>
                <w:spacing w:val="-4"/>
                <w:sz w:val="18"/>
                <w:szCs w:val="18"/>
              </w:rPr>
              <w:t>〔聴〕</w:t>
            </w:r>
            <w:r w:rsidRPr="00DA6FFF">
              <w:rPr>
                <w:rFonts w:asciiTheme="minorEastAsia" w:hAnsiTheme="minorEastAsia" w:hint="eastAsia"/>
                <w:color w:val="000000" w:themeColor="text1"/>
                <w:spacing w:val="-10"/>
                <w:sz w:val="18"/>
                <w:szCs w:val="18"/>
              </w:rPr>
              <w:t>新出語は繰り返し言葉に発して聞かせる。</w:t>
            </w:r>
          </w:p>
          <w:p w14:paraId="2AD0D032" w14:textId="77777777" w:rsidR="006358C1" w:rsidRDefault="006358C1" w:rsidP="001C0E57">
            <w:pPr>
              <w:spacing w:line="240" w:lineRule="exact"/>
              <w:ind w:left="516" w:hangingChars="300" w:hanging="516"/>
              <w:rPr>
                <w:rFonts w:asciiTheme="minorEastAsia" w:hAnsiTheme="minorEastAsia"/>
                <w:color w:val="000000" w:themeColor="text1"/>
                <w:spacing w:val="-10"/>
                <w:sz w:val="18"/>
                <w:szCs w:val="18"/>
              </w:rPr>
            </w:pPr>
            <w:r w:rsidRPr="004D2F6B">
              <w:rPr>
                <w:rFonts w:asciiTheme="minorEastAsia" w:hAnsiTheme="minorEastAsia" w:hint="eastAsia"/>
                <w:color w:val="000000" w:themeColor="text1"/>
                <w:spacing w:val="-4"/>
                <w:sz w:val="18"/>
                <w:szCs w:val="18"/>
              </w:rPr>
              <w:t>〔象〕</w:t>
            </w:r>
            <w:r w:rsidRPr="004D2F6B">
              <w:rPr>
                <w:rFonts w:asciiTheme="minorEastAsia" w:hAnsiTheme="minorEastAsia" w:hint="eastAsia"/>
                <w:color w:val="000000" w:themeColor="text1"/>
                <w:spacing w:val="-10"/>
                <w:sz w:val="18"/>
                <w:szCs w:val="18"/>
              </w:rPr>
              <w:t>ＩＣＴ等を用いて写真や図、動画等で表す</w:t>
            </w:r>
            <w:r>
              <w:rPr>
                <w:rFonts w:asciiTheme="minorEastAsia" w:hAnsiTheme="minorEastAsia" w:hint="eastAsia"/>
                <w:color w:val="000000" w:themeColor="text1"/>
                <w:spacing w:val="-10"/>
                <w:sz w:val="18"/>
                <w:szCs w:val="18"/>
              </w:rPr>
              <w:t>。</w:t>
            </w:r>
          </w:p>
          <w:p w14:paraId="23EDC814" w14:textId="77777777" w:rsidR="006358C1" w:rsidRDefault="006358C1" w:rsidP="001C0E57">
            <w:pPr>
              <w:spacing w:line="240" w:lineRule="exact"/>
              <w:ind w:left="540" w:hangingChars="300" w:hanging="540"/>
              <w:rPr>
                <w:rFonts w:asciiTheme="minorEastAsia" w:hAnsiTheme="minorEastAsia"/>
                <w:color w:val="000000" w:themeColor="text1"/>
                <w:spacing w:val="-8"/>
                <w:sz w:val="18"/>
                <w:szCs w:val="18"/>
              </w:rPr>
            </w:pPr>
            <w:r>
              <w:rPr>
                <w:rFonts w:asciiTheme="minorEastAsia" w:hAnsiTheme="minorEastAsia" w:hint="eastAsia"/>
                <w:color w:val="000000" w:themeColor="text1"/>
                <w:sz w:val="18"/>
                <w:szCs w:val="18"/>
              </w:rPr>
              <w:t>〔体〕</w:t>
            </w:r>
            <w:r w:rsidRPr="000E5596">
              <w:rPr>
                <w:rFonts w:asciiTheme="minorEastAsia" w:hAnsiTheme="minorEastAsia" w:hint="eastAsia"/>
                <w:color w:val="000000" w:themeColor="text1"/>
                <w:spacing w:val="-8"/>
                <w:sz w:val="18"/>
                <w:szCs w:val="18"/>
              </w:rPr>
              <w:t>イギリスやニュージーランドの国旗</w:t>
            </w:r>
            <w:r w:rsidR="00DA6FFF" w:rsidRPr="000E5596">
              <w:rPr>
                <w:rFonts w:asciiTheme="minorEastAsia" w:hAnsiTheme="minorEastAsia" w:hint="eastAsia"/>
                <w:color w:val="000000" w:themeColor="text1"/>
                <w:spacing w:val="-8"/>
                <w:sz w:val="18"/>
                <w:szCs w:val="18"/>
              </w:rPr>
              <w:t>を見せる。</w:t>
            </w:r>
          </w:p>
          <w:p w14:paraId="3C5F8D8B" w14:textId="77777777" w:rsidR="001C0E57" w:rsidRDefault="001C0E57" w:rsidP="001C0E57">
            <w:pPr>
              <w:spacing w:line="240" w:lineRule="exact"/>
              <w:ind w:left="492" w:hangingChars="300" w:hanging="492"/>
              <w:rPr>
                <w:rFonts w:asciiTheme="minorEastAsia" w:hAnsiTheme="minorEastAsia"/>
                <w:color w:val="000000" w:themeColor="text1"/>
                <w:spacing w:val="-8"/>
                <w:sz w:val="18"/>
                <w:szCs w:val="18"/>
              </w:rPr>
            </w:pPr>
          </w:p>
          <w:p w14:paraId="765FB972" w14:textId="77777777" w:rsidR="001C0E57" w:rsidRPr="00843CAD" w:rsidRDefault="001C0E57" w:rsidP="001C0E57">
            <w:pPr>
              <w:spacing w:line="240" w:lineRule="exact"/>
              <w:rPr>
                <w:rFonts w:asciiTheme="minorEastAsia" w:hAnsiTheme="minorEastAsia"/>
                <w:sz w:val="18"/>
                <w:szCs w:val="18"/>
              </w:rPr>
            </w:pPr>
            <w:r>
              <w:rPr>
                <w:rFonts w:ascii="ＭＳ ゴシック" w:eastAsia="ＭＳ ゴシック" w:hAnsi="ＭＳ ゴシック" w:hint="eastAsia"/>
                <w:sz w:val="18"/>
                <w:szCs w:val="18"/>
              </w:rPr>
              <w:t>＜役割分担を明確にした話し合い活動</w:t>
            </w:r>
            <w:r w:rsidRPr="00843CAD">
              <w:rPr>
                <w:rFonts w:ascii="ＭＳ ゴシック" w:eastAsia="ＭＳ ゴシック" w:hAnsi="ＭＳ ゴシック" w:hint="eastAsia"/>
                <w:sz w:val="18"/>
                <w:szCs w:val="18"/>
              </w:rPr>
              <w:t>＞</w:t>
            </w:r>
          </w:p>
          <w:p w14:paraId="515A3F14" w14:textId="77777777" w:rsidR="001C0E57" w:rsidRPr="004A00EF" w:rsidRDefault="001C0E57" w:rsidP="001C0E57">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・ステータスシートに基づいて、意図的にグループ編成を行う。</w:t>
            </w:r>
          </w:p>
          <w:p w14:paraId="0E32B511" w14:textId="77777777" w:rsidR="001C0E57" w:rsidRPr="004A00EF" w:rsidRDefault="001C0E57" w:rsidP="001C0E57">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w:t>
            </w:r>
            <w:r>
              <w:rPr>
                <w:rFonts w:asciiTheme="minorEastAsia" w:hAnsiTheme="minorEastAsia" w:hint="eastAsia"/>
                <w:spacing w:val="-6"/>
                <w:sz w:val="18"/>
                <w:szCs w:val="18"/>
              </w:rPr>
              <w:t>グループ内の各役割を分担して</w:t>
            </w:r>
            <w:r w:rsidRPr="005B4E30">
              <w:rPr>
                <w:rFonts w:asciiTheme="minorEastAsia" w:hAnsiTheme="minorEastAsia" w:hint="eastAsia"/>
                <w:spacing w:val="-6"/>
                <w:sz w:val="18"/>
                <w:szCs w:val="18"/>
              </w:rPr>
              <w:t>話し合いを行う。</w:t>
            </w:r>
          </w:p>
          <w:p w14:paraId="4A58F5A3" w14:textId="77777777" w:rsidR="001C0E57" w:rsidRDefault="001C0E57" w:rsidP="001C0E57">
            <w:pPr>
              <w:spacing w:line="220" w:lineRule="exact"/>
              <w:ind w:left="180" w:hangingChars="100" w:hanging="180"/>
              <w:rPr>
                <w:rFonts w:asciiTheme="minorEastAsia" w:hAnsiTheme="minorEastAsia"/>
                <w:spacing w:val="-8"/>
                <w:sz w:val="18"/>
                <w:szCs w:val="18"/>
              </w:rPr>
            </w:pPr>
            <w:r w:rsidRPr="004A00EF">
              <w:rPr>
                <w:rFonts w:asciiTheme="minorEastAsia" w:hAnsiTheme="minorEastAsia" w:hint="eastAsia"/>
                <w:sz w:val="18"/>
                <w:szCs w:val="18"/>
              </w:rPr>
              <w:t>・</w:t>
            </w:r>
            <w:r w:rsidRPr="004A00EF">
              <w:rPr>
                <w:rFonts w:asciiTheme="minorEastAsia" w:hAnsiTheme="minorEastAsia" w:hint="eastAsia"/>
                <w:spacing w:val="-8"/>
                <w:sz w:val="18"/>
                <w:szCs w:val="18"/>
              </w:rPr>
              <w:t>机間指導を行い、課題の進捗状況を確認する。</w:t>
            </w:r>
          </w:p>
          <w:p w14:paraId="5BE4FDD4" w14:textId="38AC7601" w:rsidR="001C0E57" w:rsidRPr="001C0E57" w:rsidRDefault="001C0E57" w:rsidP="001C0E57">
            <w:pPr>
              <w:spacing w:line="240" w:lineRule="exact"/>
              <w:ind w:left="630" w:hangingChars="300" w:hanging="630"/>
              <w:rPr>
                <w:rFonts w:asciiTheme="minorEastAsia" w:hAnsiTheme="minorEastAsia"/>
                <w:color w:val="000000" w:themeColor="text1"/>
                <w:spacing w:val="-8"/>
                <w:sz w:val="18"/>
                <w:szCs w:val="18"/>
              </w:rPr>
            </w:pPr>
            <w:r w:rsidRPr="005721EF">
              <w:rPr>
                <w:rFonts w:ascii="ＭＳ 明朝" w:eastAsia="ＭＳ 明朝" w:hAnsi="ＭＳ 明朝" w:hint="eastAsia"/>
                <w:noProof/>
              </w:rPr>
              <mc:AlternateContent>
                <mc:Choice Requires="wps">
                  <w:drawing>
                    <wp:anchor distT="0" distB="0" distL="114300" distR="114300" simplePos="0" relativeHeight="251879424" behindDoc="0" locked="0" layoutInCell="1" allowOverlap="1" wp14:anchorId="62547FFD" wp14:editId="66D00944">
                      <wp:simplePos x="0" y="0"/>
                      <wp:positionH relativeFrom="column">
                        <wp:posOffset>-3645999</wp:posOffset>
                      </wp:positionH>
                      <wp:positionV relativeFrom="paragraph">
                        <wp:posOffset>1143635</wp:posOffset>
                      </wp:positionV>
                      <wp:extent cx="6089474" cy="4136"/>
                      <wp:effectExtent l="0" t="0" r="26035" b="34290"/>
                      <wp:wrapNone/>
                      <wp:docPr id="31" name="直線コネクタ 31"/>
                      <wp:cNvGraphicFramePr/>
                      <a:graphic xmlns:a="http://schemas.openxmlformats.org/drawingml/2006/main">
                        <a:graphicData uri="http://schemas.microsoft.com/office/word/2010/wordprocessingShape">
                          <wps:wsp>
                            <wps:cNvCnPr/>
                            <wps:spPr>
                              <a:xfrm flipV="1">
                                <a:off x="0" y="0"/>
                                <a:ext cx="6089474" cy="4136"/>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89F54C" id="直線コネクタ 31" o:spid="_x0000_s1026" style="position:absolute;left:0;text-align:left;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7.1pt,90.05pt" to="192.4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8bBwIAADYEAAAOAAAAZHJzL2Uyb0RvYy54bWysU8uO0zAU3SPxD5b3NOm0lCFqOouphg2C&#10;itfe49iNJb9kmybZljU/AB/BYpBY8jFdzG9w7aQpHVYgNpbte8+59xxfL69aJdGOOS+MLvF0kmPE&#10;NDWV0NsSv3938+QSIx+Irog0mpW4Yx5frR4/Wja2YBemNrJiDgGJ9kVjS1yHYIss87RmiviJsUxD&#10;kBunSICj22aVIw2wK5ld5Pkia4yrrDOUeQ+36z6IV4mfc0bDa849C0iWGHoLaXVpvY1rtlqSYuuI&#10;rQUd2iD/0IUiQkPRkWpNAkEfnfiDSgnqjDc8TKhRmeFcUJY0gJpp/kDN25pYlrSAOd6ONvn/R0tf&#10;7TYOiarEsylGmih4o/uv3+9/fDns7w6fPh/23w77nwiC4FRjfQGAa71xw8nbjYuyW+4U4lLYDzAE&#10;yQiQhtrkczf6zNqAKFwu8svn82dzjCjE5tPZIpJnPUtks86HF8woFDcllkJHF0hBdi996FOPKfFa&#10;atQA6expnrK8kaK6EVLGWBokdi0d2hEYgdAmIVDrLCuyrYmv+yTf+XgYmpIaeovKe61pFzrJ+spv&#10;GAf3QFOv+kE5QinT4VhSasiOMA7NjcCh6Tjwpz7PgUN+hLI0038DHhGpstFhBCuhjestO69+con3&#10;+UcHet3RgltTdWkKkjUwnOkBh48Up//3c4KfvvvqFwAAAP//AwBQSwMEFAAGAAgAAAAhACHfVrng&#10;AAAADAEAAA8AAABkcnMvZG93bnJldi54bWxMj0FPwkAQhe8m/ofNmHiDLRS0qd0SJDHBgweBRI5D&#10;d2wburOku0D9945e9DjvfXnzXrEYXKcu1IfWs4HJOAFFXHnbcm1gt30ZZaBCRLbYeSYDXxRgUd7e&#10;FJhbf+V3umxirSSEQ44GmhhPudahashhGPsTsXifvncY5exrbXu8Srjr9DRJHrTDluVDgydaNVQd&#10;N2dn4DmlpV2/vR7Xq48dzbdhn+LeG3N/NyyfQEUa4h8MP/WlOpTS6eDPbIPqDIzmj7OpsOJkyQSU&#10;IGk2kzWHXyUDXRb6/4jyGwAA//8DAFBLAQItABQABgAIAAAAIQC2gziS/gAAAOEBAAATAAAAAAAA&#10;AAAAAAAAAAAAAABbQ29udGVudF9UeXBlc10ueG1sUEsBAi0AFAAGAAgAAAAhADj9If/WAAAAlAEA&#10;AAsAAAAAAAAAAAAAAAAALwEAAF9yZWxzLy5yZWxzUEsBAi0AFAAGAAgAAAAhAJAZDxsHAgAANgQA&#10;AA4AAAAAAAAAAAAAAAAALgIAAGRycy9lMm9Eb2MueG1sUEsBAi0AFAAGAAgAAAAhACHfVrngAAAA&#10;DAEAAA8AAAAAAAAAAAAAAAAAYQQAAGRycy9kb3ducmV2LnhtbFBLBQYAAAAABAAEAPMAAABuBQAA&#10;AAA=&#10;" strokecolor="black [3213]" strokeweight=".5pt">
                      <v:stroke dashstyle="3 1"/>
                    </v:line>
                  </w:pict>
                </mc:Fallback>
              </mc:AlternateContent>
            </w:r>
          </w:p>
        </w:tc>
        <w:tc>
          <w:tcPr>
            <w:tcW w:w="1417" w:type="dxa"/>
          </w:tcPr>
          <w:p w14:paraId="7AEA9231"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13F75C63"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139FFBBD"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7B8936DB"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5A0A6E69"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5D3A9FEA"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2D15B1D2"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345388A7"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03AE2D76"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4C12C396"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06E6226B"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45C31CF1"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693A1A9F"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751C3421"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5608C52E"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298164D5"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6406012A"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55679487"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01B9EAF2"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5476E89B" w14:textId="77777777" w:rsidR="006358C1" w:rsidRPr="009125CE" w:rsidRDefault="006358C1" w:rsidP="006358C1">
            <w:pPr>
              <w:spacing w:line="280" w:lineRule="exact"/>
              <w:jc w:val="left"/>
              <w:rPr>
                <w:rFonts w:asciiTheme="minorEastAsia" w:hAnsiTheme="minorEastAsia"/>
                <w:color w:val="000000" w:themeColor="text1"/>
                <w:sz w:val="18"/>
                <w:szCs w:val="18"/>
              </w:rPr>
            </w:pPr>
          </w:p>
          <w:p w14:paraId="70C65FF8" w14:textId="77777777" w:rsidR="006358C1" w:rsidRPr="009125CE" w:rsidRDefault="006358C1" w:rsidP="006358C1">
            <w:pPr>
              <w:spacing w:line="280" w:lineRule="exact"/>
              <w:jc w:val="left"/>
              <w:rPr>
                <w:rFonts w:asciiTheme="minorEastAsia" w:hAnsiTheme="minorEastAsia"/>
                <w:color w:val="000000" w:themeColor="text1"/>
                <w:spacing w:val="-4"/>
                <w:sz w:val="18"/>
                <w:szCs w:val="18"/>
              </w:rPr>
            </w:pPr>
          </w:p>
          <w:p w14:paraId="055C9FE3" w14:textId="77777777" w:rsidR="006358C1" w:rsidRPr="009125CE" w:rsidRDefault="006358C1" w:rsidP="006358C1">
            <w:pPr>
              <w:spacing w:line="280" w:lineRule="exact"/>
              <w:jc w:val="left"/>
              <w:rPr>
                <w:rFonts w:asciiTheme="minorEastAsia" w:hAnsiTheme="minorEastAsia"/>
                <w:color w:val="000000" w:themeColor="text1"/>
                <w:spacing w:val="-4"/>
                <w:sz w:val="18"/>
                <w:szCs w:val="18"/>
              </w:rPr>
            </w:pPr>
          </w:p>
          <w:p w14:paraId="4D6E856E" w14:textId="77777777" w:rsidR="006358C1" w:rsidRPr="009125CE" w:rsidRDefault="006358C1" w:rsidP="006358C1">
            <w:pPr>
              <w:spacing w:line="280" w:lineRule="exact"/>
              <w:jc w:val="left"/>
              <w:rPr>
                <w:rFonts w:asciiTheme="minorEastAsia" w:hAnsiTheme="minorEastAsia"/>
                <w:color w:val="000000" w:themeColor="text1"/>
                <w:spacing w:val="-4"/>
                <w:sz w:val="18"/>
                <w:szCs w:val="18"/>
              </w:rPr>
            </w:pPr>
          </w:p>
          <w:p w14:paraId="2401AF1E" w14:textId="77777777" w:rsidR="006358C1" w:rsidRPr="009125CE" w:rsidRDefault="006358C1" w:rsidP="006358C1">
            <w:pPr>
              <w:spacing w:line="280" w:lineRule="exact"/>
              <w:jc w:val="left"/>
              <w:rPr>
                <w:rFonts w:asciiTheme="minorEastAsia" w:hAnsiTheme="minorEastAsia"/>
                <w:color w:val="000000" w:themeColor="text1"/>
                <w:spacing w:val="-4"/>
                <w:sz w:val="18"/>
                <w:szCs w:val="18"/>
              </w:rPr>
            </w:pPr>
          </w:p>
          <w:p w14:paraId="6FA7E9C9" w14:textId="77777777" w:rsidR="006358C1" w:rsidRPr="009125CE" w:rsidRDefault="006358C1" w:rsidP="006358C1">
            <w:pPr>
              <w:spacing w:line="280" w:lineRule="exact"/>
              <w:jc w:val="left"/>
              <w:rPr>
                <w:rFonts w:asciiTheme="minorEastAsia" w:hAnsiTheme="minorEastAsia"/>
                <w:color w:val="000000" w:themeColor="text1"/>
                <w:spacing w:val="-4"/>
                <w:sz w:val="18"/>
                <w:szCs w:val="18"/>
              </w:rPr>
            </w:pPr>
          </w:p>
          <w:p w14:paraId="17C0C6B2" w14:textId="77777777" w:rsidR="006358C1" w:rsidRPr="009125CE" w:rsidRDefault="006358C1" w:rsidP="006358C1">
            <w:pPr>
              <w:spacing w:line="280" w:lineRule="exact"/>
              <w:jc w:val="left"/>
              <w:rPr>
                <w:rFonts w:asciiTheme="minorEastAsia" w:hAnsiTheme="minorEastAsia"/>
                <w:color w:val="000000" w:themeColor="text1"/>
                <w:spacing w:val="-4"/>
                <w:sz w:val="18"/>
                <w:szCs w:val="18"/>
              </w:rPr>
            </w:pPr>
          </w:p>
          <w:p w14:paraId="59936C1C" w14:textId="77777777" w:rsidR="006358C1" w:rsidRPr="009125CE" w:rsidRDefault="006358C1" w:rsidP="006358C1">
            <w:pPr>
              <w:spacing w:line="280" w:lineRule="exact"/>
              <w:jc w:val="left"/>
              <w:rPr>
                <w:rFonts w:asciiTheme="minorEastAsia" w:hAnsiTheme="minorEastAsia"/>
                <w:color w:val="000000" w:themeColor="text1"/>
                <w:spacing w:val="-4"/>
                <w:sz w:val="18"/>
                <w:szCs w:val="18"/>
              </w:rPr>
            </w:pPr>
          </w:p>
          <w:p w14:paraId="358AA4D4" w14:textId="053BF99F" w:rsidR="00DA6FFF" w:rsidRDefault="00DA6FFF" w:rsidP="006358C1">
            <w:pPr>
              <w:spacing w:line="280" w:lineRule="exact"/>
              <w:jc w:val="left"/>
              <w:rPr>
                <w:rFonts w:asciiTheme="minorEastAsia" w:hAnsiTheme="minorEastAsia"/>
                <w:color w:val="000000" w:themeColor="text1"/>
                <w:spacing w:val="-4"/>
                <w:sz w:val="18"/>
                <w:szCs w:val="18"/>
              </w:rPr>
            </w:pPr>
          </w:p>
          <w:p w14:paraId="68E4054D" w14:textId="77777777" w:rsidR="001C0E57" w:rsidRDefault="001C0E57" w:rsidP="006358C1">
            <w:pPr>
              <w:spacing w:line="280" w:lineRule="exact"/>
              <w:jc w:val="left"/>
              <w:rPr>
                <w:rFonts w:asciiTheme="minorEastAsia" w:hAnsiTheme="minorEastAsia"/>
                <w:color w:val="000000" w:themeColor="text1"/>
                <w:spacing w:val="-4"/>
                <w:sz w:val="18"/>
                <w:szCs w:val="18"/>
              </w:rPr>
            </w:pPr>
          </w:p>
          <w:p w14:paraId="17D819B1" w14:textId="44B381E2" w:rsidR="006358C1" w:rsidRPr="001F03E0" w:rsidRDefault="006358C1" w:rsidP="001F03E0">
            <w:pPr>
              <w:spacing w:line="220" w:lineRule="exact"/>
              <w:jc w:val="left"/>
              <w:rPr>
                <w:rFonts w:asciiTheme="minorEastAsia" w:hAnsiTheme="minorEastAsia"/>
                <w:color w:val="000000" w:themeColor="text1"/>
                <w:spacing w:val="-10"/>
                <w:sz w:val="18"/>
                <w:szCs w:val="18"/>
              </w:rPr>
            </w:pPr>
            <w:r w:rsidRPr="001F03E0">
              <w:rPr>
                <w:rFonts w:asciiTheme="minorEastAsia" w:hAnsiTheme="minorEastAsia" w:hint="eastAsia"/>
                <w:color w:val="000000" w:themeColor="text1"/>
                <w:spacing w:val="-10"/>
                <w:sz w:val="18"/>
                <w:szCs w:val="18"/>
              </w:rPr>
              <w:t>ウー②</w:t>
            </w:r>
          </w:p>
          <w:p w14:paraId="585E46E8" w14:textId="77777777" w:rsidR="006358C1" w:rsidRPr="001F03E0" w:rsidRDefault="006358C1" w:rsidP="001F03E0">
            <w:pPr>
              <w:spacing w:line="220" w:lineRule="exact"/>
              <w:jc w:val="left"/>
              <w:rPr>
                <w:rFonts w:asciiTheme="minorEastAsia" w:hAnsiTheme="minorEastAsia"/>
                <w:color w:val="000000" w:themeColor="text1"/>
                <w:spacing w:val="-10"/>
                <w:sz w:val="18"/>
                <w:szCs w:val="18"/>
              </w:rPr>
            </w:pPr>
            <w:r w:rsidRPr="001F03E0">
              <w:rPr>
                <w:rFonts w:asciiTheme="minorEastAsia" w:hAnsiTheme="minorEastAsia" w:hint="eastAsia"/>
                <w:color w:val="000000" w:themeColor="text1"/>
                <w:spacing w:val="-10"/>
                <w:sz w:val="18"/>
                <w:szCs w:val="18"/>
              </w:rPr>
              <w:t>本時の問いに正対して、調べている。（ワークシート）</w:t>
            </w:r>
          </w:p>
          <w:p w14:paraId="33D3278C" w14:textId="77777777" w:rsidR="006358C1" w:rsidRDefault="006358C1" w:rsidP="001F03E0">
            <w:pPr>
              <w:spacing w:line="220" w:lineRule="exact"/>
              <w:jc w:val="left"/>
              <w:rPr>
                <w:rFonts w:asciiTheme="minorEastAsia" w:hAnsiTheme="minorEastAsia"/>
                <w:color w:val="000000" w:themeColor="text1"/>
                <w:sz w:val="18"/>
                <w:szCs w:val="18"/>
              </w:rPr>
            </w:pPr>
          </w:p>
          <w:p w14:paraId="5DC901C0" w14:textId="57A7D7E7" w:rsidR="00DA6FFF" w:rsidRDefault="00DA6FFF" w:rsidP="001F03E0">
            <w:pPr>
              <w:spacing w:line="220" w:lineRule="exact"/>
              <w:jc w:val="left"/>
              <w:rPr>
                <w:rFonts w:asciiTheme="minorEastAsia" w:hAnsiTheme="minorEastAsia"/>
                <w:color w:val="000000" w:themeColor="text1"/>
                <w:sz w:val="18"/>
                <w:szCs w:val="18"/>
              </w:rPr>
            </w:pPr>
          </w:p>
          <w:p w14:paraId="25485833" w14:textId="5D1DDD8B" w:rsidR="006358C1" w:rsidRPr="009125CE" w:rsidRDefault="006358C1" w:rsidP="001F03E0">
            <w:pPr>
              <w:spacing w:line="220" w:lineRule="exact"/>
              <w:jc w:val="left"/>
              <w:rPr>
                <w:rFonts w:asciiTheme="minorEastAsia" w:hAnsiTheme="minorEastAsia"/>
                <w:color w:val="000000" w:themeColor="text1"/>
                <w:sz w:val="18"/>
                <w:szCs w:val="18"/>
              </w:rPr>
            </w:pPr>
            <w:r w:rsidRPr="009125CE">
              <w:rPr>
                <w:rFonts w:asciiTheme="minorEastAsia" w:hAnsiTheme="minorEastAsia" w:hint="eastAsia"/>
                <w:color w:val="000000" w:themeColor="text1"/>
                <w:sz w:val="18"/>
                <w:szCs w:val="18"/>
              </w:rPr>
              <w:t>エー②</w:t>
            </w:r>
          </w:p>
          <w:p w14:paraId="636C5A6B" w14:textId="77777777" w:rsidR="006358C1" w:rsidRPr="009125CE" w:rsidRDefault="006358C1" w:rsidP="001F03E0">
            <w:pPr>
              <w:spacing w:line="220" w:lineRule="exact"/>
              <w:jc w:val="left"/>
              <w:rPr>
                <w:rFonts w:asciiTheme="minorEastAsia" w:hAnsiTheme="minorEastAsia"/>
                <w:color w:val="000000" w:themeColor="text1"/>
                <w:spacing w:val="-4"/>
                <w:sz w:val="18"/>
                <w:szCs w:val="18"/>
              </w:rPr>
            </w:pPr>
            <w:r w:rsidRPr="009125CE">
              <w:rPr>
                <w:rFonts w:asciiTheme="minorEastAsia" w:hAnsiTheme="minorEastAsia" w:hint="eastAsia"/>
                <w:color w:val="000000" w:themeColor="text1"/>
                <w:sz w:val="18"/>
                <w:szCs w:val="18"/>
              </w:rPr>
              <w:t>考えをまとめ</w:t>
            </w:r>
            <w:r>
              <w:rPr>
                <w:rFonts w:asciiTheme="minorEastAsia" w:hAnsiTheme="minorEastAsia" w:hint="eastAsia"/>
                <w:color w:val="000000" w:themeColor="text1"/>
                <w:sz w:val="18"/>
                <w:szCs w:val="18"/>
              </w:rPr>
              <w:t>ている</w:t>
            </w:r>
            <w:r w:rsidRPr="009125CE">
              <w:rPr>
                <w:rFonts w:asciiTheme="minorEastAsia" w:hAnsiTheme="minorEastAsia" w:hint="eastAsia"/>
                <w:color w:val="000000" w:themeColor="text1"/>
                <w:sz w:val="18"/>
                <w:szCs w:val="18"/>
              </w:rPr>
              <w:t>。（ワークシート）</w:t>
            </w:r>
          </w:p>
        </w:tc>
      </w:tr>
    </w:tbl>
    <w:p w14:paraId="23F1F563" w14:textId="37AA6D04" w:rsidR="006358C1" w:rsidRPr="00DE5262" w:rsidRDefault="006358C1" w:rsidP="006358C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１１</w:t>
      </w:r>
      <w:r w:rsidRPr="00DE5262">
        <w:rPr>
          <w:rFonts w:asciiTheme="majorEastAsia" w:eastAsiaTheme="majorEastAsia" w:hAnsiTheme="majorEastAsia" w:hint="eastAsia"/>
          <w:color w:val="000000" w:themeColor="text1"/>
        </w:rPr>
        <w:t xml:space="preserve">　本時の展開（</w:t>
      </w:r>
      <w:r>
        <w:rPr>
          <w:rFonts w:asciiTheme="majorEastAsia" w:eastAsiaTheme="majorEastAsia" w:hAnsiTheme="majorEastAsia" w:hint="eastAsia"/>
          <w:color w:val="000000" w:themeColor="text1"/>
        </w:rPr>
        <w:t>全６時間中の第６</w:t>
      </w:r>
      <w:r w:rsidRPr="00DE5262">
        <w:rPr>
          <w:rFonts w:asciiTheme="majorEastAsia" w:eastAsiaTheme="majorEastAsia" w:hAnsiTheme="majorEastAsia" w:hint="eastAsia"/>
          <w:color w:val="000000" w:themeColor="text1"/>
        </w:rPr>
        <w:t>時）</w:t>
      </w:r>
    </w:p>
    <w:p w14:paraId="29C569E6" w14:textId="704C5705" w:rsidR="006358C1" w:rsidRPr="007F6127" w:rsidRDefault="006358C1" w:rsidP="007F6127">
      <w:pPr>
        <w:spacing w:line="280" w:lineRule="exact"/>
        <w:jc w:val="left"/>
        <w:rPr>
          <w:rFonts w:asciiTheme="minorEastAsia" w:hAnsiTheme="minorEastAsia"/>
          <w:color w:val="000000" w:themeColor="text1"/>
        </w:rPr>
      </w:pPr>
      <w:r>
        <w:rPr>
          <w:rFonts w:asciiTheme="minorEastAsia" w:hAnsiTheme="minorEastAsia" w:hint="eastAsia"/>
          <w:color w:val="000000" w:themeColor="text1"/>
        </w:rPr>
        <w:t xml:space="preserve">　　本時の目標：これまでの学習を基にして、</w:t>
      </w:r>
      <w:r w:rsidR="00296D31">
        <w:rPr>
          <w:rFonts w:asciiTheme="minorEastAsia" w:hAnsiTheme="minorEastAsia" w:hint="eastAsia"/>
          <w:color w:val="000000" w:themeColor="text1"/>
        </w:rPr>
        <w:t>中心的</w:t>
      </w:r>
      <w:r>
        <w:rPr>
          <w:rFonts w:asciiTheme="minorEastAsia" w:hAnsiTheme="minorEastAsia" w:hint="eastAsia"/>
          <w:color w:val="000000" w:themeColor="text1"/>
        </w:rPr>
        <w:t>な問いに対する自分の考えをまとめる。</w:t>
      </w:r>
    </w:p>
    <w:tbl>
      <w:tblPr>
        <w:tblStyle w:val="a3"/>
        <w:tblW w:w="9566" w:type="dxa"/>
        <w:tblInd w:w="210" w:type="dxa"/>
        <w:tblLook w:val="04A0" w:firstRow="1" w:lastRow="0" w:firstColumn="1" w:lastColumn="0" w:noHBand="0" w:noVBand="1"/>
      </w:tblPr>
      <w:tblGrid>
        <w:gridCol w:w="596"/>
        <w:gridCol w:w="2939"/>
        <w:gridCol w:w="2101"/>
        <w:gridCol w:w="2527"/>
        <w:gridCol w:w="1403"/>
      </w:tblGrid>
      <w:tr w:rsidR="00DC4254" w:rsidRPr="00CF31AC" w14:paraId="73648BB3" w14:textId="77777777" w:rsidTr="001C0E57">
        <w:trPr>
          <w:trHeight w:val="918"/>
        </w:trPr>
        <w:tc>
          <w:tcPr>
            <w:tcW w:w="599" w:type="dxa"/>
            <w:vAlign w:val="center"/>
          </w:tcPr>
          <w:p w14:paraId="157C553E" w14:textId="77777777" w:rsidR="006358C1" w:rsidRPr="00CF31AC" w:rsidRDefault="006358C1" w:rsidP="006358C1">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時間</w:t>
            </w:r>
          </w:p>
        </w:tc>
        <w:tc>
          <w:tcPr>
            <w:tcW w:w="2977" w:type="dxa"/>
            <w:vAlign w:val="center"/>
          </w:tcPr>
          <w:p w14:paraId="5DDEDB97" w14:textId="77777777" w:rsidR="006358C1" w:rsidRPr="00CF31AC" w:rsidRDefault="006358C1" w:rsidP="006358C1">
            <w:pPr>
              <w:spacing w:line="2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Pr="00CF31AC">
              <w:rPr>
                <w:rFonts w:asciiTheme="minorEastAsia" w:hAnsiTheme="minorEastAsia" w:hint="eastAsia"/>
                <w:color w:val="000000" w:themeColor="text1"/>
                <w:sz w:val="18"/>
                <w:szCs w:val="18"/>
              </w:rPr>
              <w:t>学習内容</w:t>
            </w:r>
          </w:p>
          <w:p w14:paraId="5BF0D1E2" w14:textId="336B7A12" w:rsidR="006358C1" w:rsidRPr="00CF31AC" w:rsidRDefault="006358C1" w:rsidP="00DA6FFF">
            <w:pPr>
              <w:spacing w:line="2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Pr="00CF31AC">
              <w:rPr>
                <w:rFonts w:asciiTheme="minorEastAsia" w:hAnsiTheme="minorEastAsia" w:hint="eastAsia"/>
                <w:color w:val="000000" w:themeColor="text1"/>
                <w:sz w:val="18"/>
                <w:szCs w:val="18"/>
              </w:rPr>
              <w:t>学習活動</w:t>
            </w:r>
          </w:p>
        </w:tc>
        <w:tc>
          <w:tcPr>
            <w:tcW w:w="2126" w:type="dxa"/>
            <w:vAlign w:val="center"/>
          </w:tcPr>
          <w:p w14:paraId="40B0C54F" w14:textId="15858199" w:rsidR="006358C1" w:rsidRPr="00CF31AC" w:rsidRDefault="006358C1" w:rsidP="006358C1">
            <w:pPr>
              <w:spacing w:line="280" w:lineRule="exact"/>
              <w:jc w:val="center"/>
              <w:rPr>
                <w:rFonts w:asciiTheme="minorEastAsia" w:hAnsiTheme="minorEastAsia"/>
                <w:color w:val="000000" w:themeColor="text1"/>
                <w:spacing w:val="-10"/>
                <w:sz w:val="18"/>
                <w:szCs w:val="18"/>
              </w:rPr>
            </w:pPr>
            <w:r w:rsidRPr="00CF31AC">
              <w:rPr>
                <w:rFonts w:asciiTheme="minorEastAsia" w:hAnsiTheme="minorEastAsia" w:hint="eastAsia"/>
                <w:color w:val="000000" w:themeColor="text1"/>
                <w:spacing w:val="-10"/>
                <w:sz w:val="18"/>
                <w:szCs w:val="18"/>
              </w:rPr>
              <w:t>指導上の留意点</w:t>
            </w:r>
          </w:p>
          <w:p w14:paraId="588E4B5A" w14:textId="77777777" w:rsidR="006358C1" w:rsidRPr="00CF31AC" w:rsidRDefault="006358C1" w:rsidP="006358C1">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pacing w:val="-10"/>
                <w:sz w:val="18"/>
                <w:szCs w:val="18"/>
              </w:rPr>
              <w:t>配慮事項</w:t>
            </w:r>
          </w:p>
        </w:tc>
        <w:tc>
          <w:tcPr>
            <w:tcW w:w="2552" w:type="dxa"/>
            <w:vAlign w:val="center"/>
          </w:tcPr>
          <w:p w14:paraId="65EDABDC" w14:textId="77777777" w:rsidR="006358C1" w:rsidRPr="00CF31AC" w:rsidRDefault="006358C1" w:rsidP="006358C1">
            <w:pPr>
              <w:spacing w:line="280" w:lineRule="exact"/>
              <w:jc w:val="left"/>
              <w:rPr>
                <w:rFonts w:asciiTheme="minorEastAsia" w:hAnsiTheme="minorEastAsia"/>
                <w:color w:val="000000" w:themeColor="text1"/>
                <w:spacing w:val="-10"/>
                <w:sz w:val="18"/>
                <w:szCs w:val="18"/>
              </w:rPr>
            </w:pPr>
            <w:r w:rsidRPr="00CF31AC">
              <w:rPr>
                <w:rFonts w:asciiTheme="minorEastAsia" w:hAnsiTheme="minorEastAsia" w:hint="eastAsia"/>
                <w:color w:val="000000" w:themeColor="text1"/>
                <w:spacing w:val="-10"/>
                <w:sz w:val="18"/>
                <w:szCs w:val="18"/>
              </w:rPr>
              <w:t>「分かり方の特性」又は読み書きアセスメントの</w:t>
            </w:r>
            <w:r>
              <w:rPr>
                <w:rFonts w:asciiTheme="minorEastAsia" w:hAnsiTheme="minorEastAsia" w:hint="eastAsia"/>
                <w:color w:val="000000" w:themeColor="text1"/>
                <w:spacing w:val="-10"/>
                <w:sz w:val="18"/>
                <w:szCs w:val="18"/>
              </w:rPr>
              <w:t>結果における各</w:t>
            </w:r>
            <w:r w:rsidRPr="00CF31AC">
              <w:rPr>
                <w:rFonts w:asciiTheme="minorEastAsia" w:hAnsiTheme="minorEastAsia" w:hint="eastAsia"/>
                <w:color w:val="000000" w:themeColor="text1"/>
                <w:spacing w:val="-10"/>
                <w:sz w:val="18"/>
                <w:szCs w:val="18"/>
              </w:rPr>
              <w:t>領域に配慮した指導</w:t>
            </w:r>
            <w:r>
              <w:rPr>
                <w:rFonts w:asciiTheme="minorEastAsia" w:hAnsiTheme="minorEastAsia" w:hint="eastAsia"/>
                <w:color w:val="000000" w:themeColor="text1"/>
                <w:spacing w:val="-10"/>
                <w:sz w:val="18"/>
                <w:szCs w:val="18"/>
              </w:rPr>
              <w:t>上</w:t>
            </w:r>
            <w:r w:rsidRPr="00CF31AC">
              <w:rPr>
                <w:rFonts w:asciiTheme="minorEastAsia" w:hAnsiTheme="minorEastAsia" w:hint="eastAsia"/>
                <w:color w:val="000000" w:themeColor="text1"/>
                <w:spacing w:val="-10"/>
                <w:sz w:val="18"/>
                <w:szCs w:val="18"/>
              </w:rPr>
              <w:t>の工夫</w:t>
            </w:r>
          </w:p>
        </w:tc>
        <w:tc>
          <w:tcPr>
            <w:tcW w:w="1417" w:type="dxa"/>
            <w:vAlign w:val="center"/>
          </w:tcPr>
          <w:p w14:paraId="69E713E6" w14:textId="77777777" w:rsidR="006358C1" w:rsidRDefault="006358C1" w:rsidP="006358C1">
            <w:pPr>
              <w:spacing w:line="24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学習活動に即した具体的な評価規準</w:t>
            </w:r>
          </w:p>
          <w:p w14:paraId="60F35DDB" w14:textId="77777777" w:rsidR="006358C1" w:rsidRPr="00CF31AC" w:rsidRDefault="006358C1" w:rsidP="006358C1">
            <w:pPr>
              <w:spacing w:line="24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（評価方法）</w:t>
            </w:r>
          </w:p>
        </w:tc>
      </w:tr>
      <w:tr w:rsidR="00DC4254" w:rsidRPr="00CF31AC" w14:paraId="109CE5CC" w14:textId="77777777" w:rsidTr="001C0E57">
        <w:trPr>
          <w:trHeight w:val="12080"/>
        </w:trPr>
        <w:tc>
          <w:tcPr>
            <w:tcW w:w="599" w:type="dxa"/>
            <w:tcMar>
              <w:bottom w:w="57" w:type="dxa"/>
            </w:tcMar>
          </w:tcPr>
          <w:p w14:paraId="73503681" w14:textId="77777777" w:rsidR="006358C1" w:rsidRDefault="006358C1" w:rsidP="006358C1">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導入</w:t>
            </w:r>
          </w:p>
          <w:p w14:paraId="6747E307" w14:textId="77777777" w:rsidR="006358C1" w:rsidRDefault="006358C1" w:rsidP="006358C1">
            <w:pPr>
              <w:spacing w:line="280" w:lineRule="exact"/>
              <w:jc w:val="center"/>
              <w:rPr>
                <w:rFonts w:asciiTheme="minorEastAsia" w:hAnsiTheme="minorEastAsia"/>
                <w:color w:val="000000" w:themeColor="text1"/>
                <w:sz w:val="18"/>
                <w:szCs w:val="18"/>
              </w:rPr>
            </w:pPr>
          </w:p>
          <w:p w14:paraId="4BDD8099" w14:textId="77777777" w:rsidR="006358C1" w:rsidRDefault="006358C1" w:rsidP="006358C1">
            <w:pPr>
              <w:spacing w:line="280" w:lineRule="exact"/>
              <w:jc w:val="center"/>
              <w:rPr>
                <w:rFonts w:asciiTheme="minorEastAsia" w:hAnsiTheme="minorEastAsia"/>
                <w:color w:val="000000" w:themeColor="text1"/>
                <w:sz w:val="18"/>
                <w:szCs w:val="18"/>
              </w:rPr>
            </w:pPr>
          </w:p>
          <w:p w14:paraId="703A36C1" w14:textId="2654D8FD" w:rsidR="006358C1" w:rsidRPr="00CF31AC" w:rsidRDefault="006358C1" w:rsidP="00AB0DF3">
            <w:pPr>
              <w:spacing w:line="280" w:lineRule="exact"/>
              <w:rPr>
                <w:rFonts w:asciiTheme="minorEastAsia" w:hAnsiTheme="minorEastAsia"/>
                <w:color w:val="000000" w:themeColor="text1"/>
                <w:sz w:val="18"/>
                <w:szCs w:val="18"/>
              </w:rPr>
            </w:pPr>
          </w:p>
          <w:p w14:paraId="04538F6A" w14:textId="77777777" w:rsidR="006358C1" w:rsidRDefault="006358C1" w:rsidP="006358C1">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展開</w:t>
            </w:r>
          </w:p>
          <w:p w14:paraId="14B18E62" w14:textId="77777777" w:rsidR="006358C1" w:rsidRDefault="006358C1" w:rsidP="006358C1">
            <w:pPr>
              <w:spacing w:line="280" w:lineRule="exact"/>
              <w:jc w:val="center"/>
              <w:rPr>
                <w:rFonts w:asciiTheme="minorEastAsia" w:hAnsiTheme="minorEastAsia"/>
                <w:color w:val="000000" w:themeColor="text1"/>
                <w:sz w:val="18"/>
                <w:szCs w:val="18"/>
              </w:rPr>
            </w:pPr>
          </w:p>
          <w:p w14:paraId="7AAFF3E7" w14:textId="77777777" w:rsidR="006358C1" w:rsidRDefault="006358C1" w:rsidP="006358C1">
            <w:pPr>
              <w:spacing w:line="280" w:lineRule="exact"/>
              <w:jc w:val="center"/>
              <w:rPr>
                <w:rFonts w:asciiTheme="minorEastAsia" w:hAnsiTheme="minorEastAsia"/>
                <w:color w:val="000000" w:themeColor="text1"/>
                <w:sz w:val="18"/>
                <w:szCs w:val="18"/>
              </w:rPr>
            </w:pPr>
          </w:p>
          <w:p w14:paraId="4B2CEEDC" w14:textId="77777777" w:rsidR="006358C1" w:rsidRDefault="006358C1" w:rsidP="006358C1">
            <w:pPr>
              <w:spacing w:line="280" w:lineRule="exact"/>
              <w:jc w:val="center"/>
              <w:rPr>
                <w:rFonts w:asciiTheme="minorEastAsia" w:hAnsiTheme="minorEastAsia"/>
                <w:color w:val="000000" w:themeColor="text1"/>
                <w:sz w:val="18"/>
                <w:szCs w:val="18"/>
              </w:rPr>
            </w:pPr>
          </w:p>
          <w:p w14:paraId="15D45733" w14:textId="77777777" w:rsidR="006358C1" w:rsidRDefault="006358C1" w:rsidP="006358C1">
            <w:pPr>
              <w:spacing w:line="280" w:lineRule="exact"/>
              <w:jc w:val="center"/>
              <w:rPr>
                <w:rFonts w:asciiTheme="minorEastAsia" w:hAnsiTheme="minorEastAsia"/>
                <w:color w:val="000000" w:themeColor="text1"/>
                <w:sz w:val="18"/>
                <w:szCs w:val="18"/>
              </w:rPr>
            </w:pPr>
          </w:p>
          <w:p w14:paraId="0E21FAE0" w14:textId="77777777" w:rsidR="006358C1" w:rsidRDefault="006358C1" w:rsidP="006358C1">
            <w:pPr>
              <w:spacing w:line="280" w:lineRule="exact"/>
              <w:jc w:val="center"/>
              <w:rPr>
                <w:rFonts w:asciiTheme="minorEastAsia" w:hAnsiTheme="minorEastAsia"/>
                <w:color w:val="000000" w:themeColor="text1"/>
                <w:sz w:val="18"/>
                <w:szCs w:val="18"/>
              </w:rPr>
            </w:pPr>
          </w:p>
          <w:p w14:paraId="48A21175" w14:textId="77777777" w:rsidR="006358C1" w:rsidRDefault="006358C1" w:rsidP="006358C1">
            <w:pPr>
              <w:spacing w:line="280" w:lineRule="exact"/>
              <w:jc w:val="center"/>
              <w:rPr>
                <w:rFonts w:asciiTheme="minorEastAsia" w:hAnsiTheme="minorEastAsia"/>
                <w:color w:val="000000" w:themeColor="text1"/>
                <w:sz w:val="18"/>
                <w:szCs w:val="18"/>
              </w:rPr>
            </w:pPr>
          </w:p>
          <w:p w14:paraId="0C84842F" w14:textId="77777777" w:rsidR="006358C1" w:rsidRDefault="006358C1" w:rsidP="006358C1">
            <w:pPr>
              <w:spacing w:line="280" w:lineRule="exact"/>
              <w:jc w:val="center"/>
              <w:rPr>
                <w:rFonts w:asciiTheme="minorEastAsia" w:hAnsiTheme="minorEastAsia"/>
                <w:color w:val="000000" w:themeColor="text1"/>
                <w:sz w:val="18"/>
                <w:szCs w:val="18"/>
              </w:rPr>
            </w:pPr>
          </w:p>
          <w:p w14:paraId="52CFA7E9" w14:textId="77777777" w:rsidR="006358C1" w:rsidRDefault="006358C1" w:rsidP="006358C1">
            <w:pPr>
              <w:spacing w:line="280" w:lineRule="exact"/>
              <w:jc w:val="center"/>
              <w:rPr>
                <w:rFonts w:asciiTheme="minorEastAsia" w:hAnsiTheme="minorEastAsia"/>
                <w:color w:val="000000" w:themeColor="text1"/>
                <w:sz w:val="18"/>
                <w:szCs w:val="18"/>
              </w:rPr>
            </w:pPr>
          </w:p>
          <w:p w14:paraId="03696F43" w14:textId="77777777" w:rsidR="006358C1" w:rsidRDefault="006358C1" w:rsidP="006358C1">
            <w:pPr>
              <w:spacing w:line="280" w:lineRule="exact"/>
              <w:jc w:val="center"/>
              <w:rPr>
                <w:rFonts w:asciiTheme="minorEastAsia" w:hAnsiTheme="minorEastAsia"/>
                <w:color w:val="000000" w:themeColor="text1"/>
                <w:sz w:val="18"/>
                <w:szCs w:val="18"/>
              </w:rPr>
            </w:pPr>
          </w:p>
          <w:p w14:paraId="7EDE1A1A" w14:textId="77777777" w:rsidR="006358C1" w:rsidRDefault="006358C1" w:rsidP="006358C1">
            <w:pPr>
              <w:spacing w:line="280" w:lineRule="exact"/>
              <w:jc w:val="center"/>
              <w:rPr>
                <w:rFonts w:asciiTheme="minorEastAsia" w:hAnsiTheme="minorEastAsia"/>
                <w:color w:val="000000" w:themeColor="text1"/>
                <w:sz w:val="18"/>
                <w:szCs w:val="18"/>
              </w:rPr>
            </w:pPr>
          </w:p>
          <w:p w14:paraId="299C6390" w14:textId="77777777" w:rsidR="006358C1" w:rsidRDefault="006358C1" w:rsidP="006358C1">
            <w:pPr>
              <w:spacing w:line="280" w:lineRule="exact"/>
              <w:jc w:val="center"/>
              <w:rPr>
                <w:rFonts w:asciiTheme="minorEastAsia" w:hAnsiTheme="minorEastAsia"/>
                <w:color w:val="000000" w:themeColor="text1"/>
                <w:sz w:val="18"/>
                <w:szCs w:val="18"/>
              </w:rPr>
            </w:pPr>
          </w:p>
          <w:p w14:paraId="6FA45890" w14:textId="77777777" w:rsidR="006358C1" w:rsidRDefault="006358C1" w:rsidP="006358C1">
            <w:pPr>
              <w:spacing w:line="280" w:lineRule="exact"/>
              <w:jc w:val="center"/>
              <w:rPr>
                <w:rFonts w:asciiTheme="minorEastAsia" w:hAnsiTheme="minorEastAsia"/>
                <w:color w:val="000000" w:themeColor="text1"/>
                <w:sz w:val="18"/>
                <w:szCs w:val="18"/>
              </w:rPr>
            </w:pPr>
          </w:p>
          <w:p w14:paraId="0EE67092" w14:textId="77777777" w:rsidR="006358C1" w:rsidRDefault="006358C1" w:rsidP="006358C1">
            <w:pPr>
              <w:spacing w:line="280" w:lineRule="exact"/>
              <w:jc w:val="center"/>
              <w:rPr>
                <w:rFonts w:asciiTheme="minorEastAsia" w:hAnsiTheme="minorEastAsia"/>
                <w:color w:val="000000" w:themeColor="text1"/>
                <w:sz w:val="18"/>
                <w:szCs w:val="18"/>
              </w:rPr>
            </w:pPr>
          </w:p>
          <w:p w14:paraId="39794604" w14:textId="77777777" w:rsidR="006358C1" w:rsidRDefault="006358C1" w:rsidP="006358C1">
            <w:pPr>
              <w:spacing w:line="280" w:lineRule="exact"/>
              <w:jc w:val="center"/>
              <w:rPr>
                <w:rFonts w:asciiTheme="minorEastAsia" w:hAnsiTheme="minorEastAsia"/>
                <w:color w:val="000000" w:themeColor="text1"/>
                <w:sz w:val="18"/>
                <w:szCs w:val="18"/>
              </w:rPr>
            </w:pPr>
          </w:p>
          <w:p w14:paraId="7C7FCB09" w14:textId="77777777" w:rsidR="006358C1" w:rsidRDefault="006358C1" w:rsidP="006358C1">
            <w:pPr>
              <w:spacing w:line="280" w:lineRule="exact"/>
              <w:jc w:val="center"/>
              <w:rPr>
                <w:rFonts w:asciiTheme="minorEastAsia" w:hAnsiTheme="minorEastAsia"/>
                <w:color w:val="000000" w:themeColor="text1"/>
                <w:sz w:val="18"/>
                <w:szCs w:val="18"/>
              </w:rPr>
            </w:pPr>
          </w:p>
          <w:p w14:paraId="4D9D1254" w14:textId="77777777" w:rsidR="006358C1" w:rsidRDefault="006358C1" w:rsidP="006358C1">
            <w:pPr>
              <w:spacing w:line="280" w:lineRule="exact"/>
              <w:jc w:val="center"/>
              <w:rPr>
                <w:rFonts w:asciiTheme="minorEastAsia" w:hAnsiTheme="minorEastAsia"/>
                <w:color w:val="000000" w:themeColor="text1"/>
                <w:sz w:val="18"/>
                <w:szCs w:val="18"/>
              </w:rPr>
            </w:pPr>
          </w:p>
          <w:p w14:paraId="1DD4F650" w14:textId="77777777" w:rsidR="006358C1" w:rsidRDefault="006358C1" w:rsidP="006358C1">
            <w:pPr>
              <w:spacing w:line="280" w:lineRule="exact"/>
              <w:jc w:val="center"/>
              <w:rPr>
                <w:rFonts w:asciiTheme="minorEastAsia" w:hAnsiTheme="minorEastAsia"/>
                <w:color w:val="000000" w:themeColor="text1"/>
                <w:sz w:val="18"/>
                <w:szCs w:val="18"/>
              </w:rPr>
            </w:pPr>
          </w:p>
          <w:p w14:paraId="0DFA0DB8" w14:textId="77777777" w:rsidR="006358C1" w:rsidRDefault="006358C1" w:rsidP="006358C1">
            <w:pPr>
              <w:spacing w:line="280" w:lineRule="exact"/>
              <w:jc w:val="center"/>
              <w:rPr>
                <w:rFonts w:asciiTheme="minorEastAsia" w:hAnsiTheme="minorEastAsia"/>
                <w:color w:val="000000" w:themeColor="text1"/>
                <w:sz w:val="18"/>
                <w:szCs w:val="18"/>
              </w:rPr>
            </w:pPr>
          </w:p>
          <w:p w14:paraId="4CECF73A" w14:textId="77777777" w:rsidR="006358C1" w:rsidRDefault="006358C1" w:rsidP="006358C1">
            <w:pPr>
              <w:spacing w:line="280" w:lineRule="exact"/>
              <w:jc w:val="center"/>
              <w:rPr>
                <w:rFonts w:asciiTheme="minorEastAsia" w:hAnsiTheme="minorEastAsia"/>
                <w:color w:val="000000" w:themeColor="text1"/>
                <w:sz w:val="18"/>
                <w:szCs w:val="18"/>
              </w:rPr>
            </w:pPr>
          </w:p>
          <w:p w14:paraId="39D54C6E" w14:textId="77777777" w:rsidR="006358C1" w:rsidRDefault="006358C1" w:rsidP="006358C1">
            <w:pPr>
              <w:spacing w:line="280" w:lineRule="exact"/>
              <w:jc w:val="center"/>
              <w:rPr>
                <w:rFonts w:asciiTheme="minorEastAsia" w:hAnsiTheme="minorEastAsia"/>
                <w:color w:val="000000" w:themeColor="text1"/>
                <w:sz w:val="18"/>
                <w:szCs w:val="18"/>
              </w:rPr>
            </w:pPr>
          </w:p>
          <w:p w14:paraId="46E1E211" w14:textId="77777777" w:rsidR="006358C1" w:rsidRDefault="006358C1" w:rsidP="006358C1">
            <w:pPr>
              <w:spacing w:line="280" w:lineRule="exact"/>
              <w:jc w:val="center"/>
              <w:rPr>
                <w:rFonts w:asciiTheme="minorEastAsia" w:hAnsiTheme="minorEastAsia"/>
                <w:color w:val="000000" w:themeColor="text1"/>
                <w:sz w:val="18"/>
                <w:szCs w:val="18"/>
              </w:rPr>
            </w:pPr>
          </w:p>
          <w:p w14:paraId="62AA724D" w14:textId="53211077" w:rsidR="006358C1" w:rsidRDefault="006358C1" w:rsidP="006358C1">
            <w:pPr>
              <w:spacing w:line="280" w:lineRule="exact"/>
              <w:jc w:val="center"/>
              <w:rPr>
                <w:rFonts w:asciiTheme="minorEastAsia" w:hAnsiTheme="minorEastAsia"/>
                <w:color w:val="000000" w:themeColor="text1"/>
                <w:sz w:val="18"/>
                <w:szCs w:val="18"/>
              </w:rPr>
            </w:pPr>
          </w:p>
          <w:p w14:paraId="36818DFB" w14:textId="5F97DBBC" w:rsidR="00153406" w:rsidRDefault="00153406" w:rsidP="006358C1">
            <w:pPr>
              <w:spacing w:line="280" w:lineRule="exact"/>
              <w:jc w:val="center"/>
              <w:rPr>
                <w:rFonts w:asciiTheme="minorEastAsia" w:hAnsiTheme="minorEastAsia"/>
                <w:color w:val="000000" w:themeColor="text1"/>
                <w:sz w:val="18"/>
                <w:szCs w:val="18"/>
              </w:rPr>
            </w:pPr>
          </w:p>
          <w:p w14:paraId="5FD5AFBC" w14:textId="3488B544" w:rsidR="007C2581" w:rsidRDefault="007C2581" w:rsidP="006358C1">
            <w:pPr>
              <w:spacing w:line="280" w:lineRule="exact"/>
              <w:jc w:val="center"/>
              <w:rPr>
                <w:rFonts w:asciiTheme="minorEastAsia" w:hAnsiTheme="minorEastAsia"/>
                <w:color w:val="000000" w:themeColor="text1"/>
                <w:sz w:val="18"/>
                <w:szCs w:val="18"/>
              </w:rPr>
            </w:pPr>
          </w:p>
          <w:p w14:paraId="7B9ECD43" w14:textId="62BAE1D9" w:rsidR="007C2581" w:rsidRDefault="007C2581" w:rsidP="006358C1">
            <w:pPr>
              <w:spacing w:line="280" w:lineRule="exact"/>
              <w:jc w:val="center"/>
              <w:rPr>
                <w:rFonts w:asciiTheme="minorEastAsia" w:hAnsiTheme="minorEastAsia"/>
                <w:color w:val="000000" w:themeColor="text1"/>
                <w:sz w:val="18"/>
                <w:szCs w:val="18"/>
              </w:rPr>
            </w:pPr>
          </w:p>
          <w:p w14:paraId="36772B8F" w14:textId="0E1590F3" w:rsidR="007C2581" w:rsidRDefault="007C2581" w:rsidP="006358C1">
            <w:pPr>
              <w:spacing w:line="280" w:lineRule="exact"/>
              <w:jc w:val="center"/>
              <w:rPr>
                <w:rFonts w:asciiTheme="minorEastAsia" w:hAnsiTheme="minorEastAsia"/>
                <w:color w:val="000000" w:themeColor="text1"/>
                <w:sz w:val="18"/>
                <w:szCs w:val="18"/>
              </w:rPr>
            </w:pPr>
          </w:p>
          <w:p w14:paraId="6C667458" w14:textId="1E4079F5" w:rsidR="007C2581" w:rsidRDefault="007C2581" w:rsidP="006358C1">
            <w:pPr>
              <w:spacing w:line="280" w:lineRule="exact"/>
              <w:jc w:val="center"/>
              <w:rPr>
                <w:rFonts w:asciiTheme="minorEastAsia" w:hAnsiTheme="minorEastAsia"/>
                <w:color w:val="000000" w:themeColor="text1"/>
                <w:sz w:val="18"/>
                <w:szCs w:val="18"/>
              </w:rPr>
            </w:pPr>
          </w:p>
          <w:p w14:paraId="2A936C85" w14:textId="01E5B45D" w:rsidR="007C2581" w:rsidRDefault="007C2581" w:rsidP="006358C1">
            <w:pPr>
              <w:spacing w:line="280" w:lineRule="exact"/>
              <w:jc w:val="center"/>
              <w:rPr>
                <w:rFonts w:asciiTheme="minorEastAsia" w:hAnsiTheme="minorEastAsia"/>
                <w:color w:val="000000" w:themeColor="text1"/>
                <w:sz w:val="18"/>
                <w:szCs w:val="18"/>
              </w:rPr>
            </w:pPr>
          </w:p>
          <w:p w14:paraId="64450131" w14:textId="77777777" w:rsidR="007C2581" w:rsidRDefault="007C2581" w:rsidP="006358C1">
            <w:pPr>
              <w:spacing w:line="280" w:lineRule="exact"/>
              <w:jc w:val="center"/>
              <w:rPr>
                <w:rFonts w:asciiTheme="minorEastAsia" w:hAnsiTheme="minorEastAsia"/>
                <w:color w:val="000000" w:themeColor="text1"/>
                <w:sz w:val="18"/>
                <w:szCs w:val="18"/>
              </w:rPr>
            </w:pPr>
          </w:p>
          <w:p w14:paraId="51436073" w14:textId="67711084" w:rsidR="00AB0DF3" w:rsidRDefault="00AB0DF3" w:rsidP="00153406">
            <w:pPr>
              <w:spacing w:line="280" w:lineRule="exact"/>
              <w:rPr>
                <w:rFonts w:asciiTheme="minorEastAsia" w:hAnsiTheme="minorEastAsia"/>
                <w:color w:val="000000" w:themeColor="text1"/>
                <w:sz w:val="18"/>
                <w:szCs w:val="18"/>
              </w:rPr>
            </w:pPr>
          </w:p>
          <w:p w14:paraId="4F2E2ACD" w14:textId="77777777" w:rsidR="00AB0DF3" w:rsidRDefault="00AB0DF3" w:rsidP="00153406">
            <w:pPr>
              <w:spacing w:line="280" w:lineRule="exact"/>
              <w:rPr>
                <w:rFonts w:asciiTheme="minorEastAsia" w:hAnsiTheme="minorEastAsia"/>
                <w:color w:val="000000" w:themeColor="text1"/>
                <w:sz w:val="18"/>
                <w:szCs w:val="18"/>
              </w:rPr>
            </w:pPr>
          </w:p>
          <w:p w14:paraId="3FEFE2CB" w14:textId="3CE4E101" w:rsidR="006358C1" w:rsidRDefault="006358C1" w:rsidP="00341573">
            <w:pPr>
              <w:spacing w:line="280" w:lineRule="exact"/>
              <w:rPr>
                <w:rFonts w:asciiTheme="minorEastAsia" w:hAnsiTheme="minorEastAsia"/>
                <w:color w:val="000000" w:themeColor="text1"/>
                <w:sz w:val="18"/>
                <w:szCs w:val="18"/>
              </w:rPr>
            </w:pPr>
          </w:p>
          <w:p w14:paraId="3398B350" w14:textId="77777777" w:rsidR="00341573" w:rsidRDefault="00341573" w:rsidP="00341573">
            <w:pPr>
              <w:spacing w:line="280" w:lineRule="exact"/>
              <w:rPr>
                <w:rFonts w:asciiTheme="minorEastAsia" w:hAnsiTheme="minorEastAsia"/>
                <w:color w:val="000000" w:themeColor="text1"/>
                <w:sz w:val="18"/>
                <w:szCs w:val="18"/>
              </w:rPr>
            </w:pPr>
          </w:p>
          <w:p w14:paraId="70DC5205" w14:textId="77777777" w:rsidR="006358C1" w:rsidRPr="00064372" w:rsidRDefault="006358C1" w:rsidP="006358C1">
            <w:pPr>
              <w:spacing w:line="280" w:lineRule="exact"/>
              <w:jc w:val="center"/>
              <w:rPr>
                <w:rFonts w:asciiTheme="minorEastAsia" w:hAnsiTheme="minorEastAsia"/>
                <w:color w:val="000000" w:themeColor="text1"/>
                <w:spacing w:val="-30"/>
                <w:sz w:val="18"/>
                <w:szCs w:val="18"/>
              </w:rPr>
            </w:pPr>
            <w:r w:rsidRPr="000C21D3">
              <w:rPr>
                <w:rFonts w:asciiTheme="minorEastAsia" w:hAnsiTheme="minorEastAsia" w:hint="eastAsia"/>
                <w:color w:val="000000" w:themeColor="text1"/>
                <w:spacing w:val="-30"/>
                <w:sz w:val="18"/>
                <w:szCs w:val="18"/>
              </w:rPr>
              <w:t>まとめ</w:t>
            </w:r>
          </w:p>
        </w:tc>
        <w:tc>
          <w:tcPr>
            <w:tcW w:w="2977" w:type="dxa"/>
            <w:tcMar>
              <w:bottom w:w="57" w:type="dxa"/>
            </w:tcMar>
          </w:tcPr>
          <w:p w14:paraId="6C8E7983" w14:textId="7B6C728D" w:rsidR="006358C1" w:rsidRPr="00DA6FFF" w:rsidRDefault="006358C1" w:rsidP="001C0E57">
            <w:pPr>
              <w:spacing w:line="280" w:lineRule="exact"/>
              <w:ind w:left="172" w:hangingChars="100" w:hanging="172"/>
              <w:rPr>
                <w:rFonts w:ascii="ＭＳ ゴシック" w:eastAsia="ＭＳ ゴシック" w:hAnsi="ＭＳ ゴシック"/>
                <w:color w:val="000000" w:themeColor="text1"/>
                <w:spacing w:val="-4"/>
                <w:sz w:val="18"/>
                <w:szCs w:val="18"/>
              </w:rPr>
            </w:pPr>
            <w:r w:rsidRPr="00DA6FFF">
              <w:rPr>
                <w:rFonts w:ascii="ＭＳ ゴシック" w:eastAsia="ＭＳ ゴシック" w:hAnsi="ＭＳ ゴシック"/>
                <w:color w:val="000000" w:themeColor="text1"/>
                <w:spacing w:val="-4"/>
                <w:sz w:val="18"/>
                <w:szCs w:val="18"/>
              </w:rPr>
              <w:t>○</w:t>
            </w:r>
            <w:r w:rsidR="00296D31">
              <w:rPr>
                <w:rFonts w:ascii="ＭＳ ゴシック" w:eastAsia="ＭＳ ゴシック" w:hAnsi="ＭＳ ゴシック" w:hint="eastAsia"/>
                <w:color w:val="000000" w:themeColor="text1"/>
                <w:spacing w:val="-4"/>
                <w:sz w:val="18"/>
                <w:szCs w:val="18"/>
              </w:rPr>
              <w:t>中心的</w:t>
            </w:r>
            <w:r w:rsidR="001C0E57">
              <w:rPr>
                <w:rFonts w:ascii="ＭＳ ゴシック" w:eastAsia="ＭＳ ゴシック" w:hAnsi="ＭＳ ゴシック" w:hint="eastAsia"/>
                <w:color w:val="000000" w:themeColor="text1"/>
                <w:spacing w:val="-4"/>
                <w:sz w:val="18"/>
                <w:szCs w:val="18"/>
              </w:rPr>
              <w:t>な問いの確認</w:t>
            </w:r>
          </w:p>
          <w:p w14:paraId="2F91BB7F" w14:textId="77777777" w:rsidR="00153406" w:rsidRPr="00153406" w:rsidRDefault="00153406" w:rsidP="00153406">
            <w:pPr>
              <w:spacing w:line="280" w:lineRule="exact"/>
              <w:ind w:left="172" w:hangingChars="100" w:hanging="172"/>
              <w:rPr>
                <w:rFonts w:hAnsi="ＭＳ 明朝"/>
                <w:color w:val="000000" w:themeColor="text1"/>
                <w:spacing w:val="-4"/>
                <w:sz w:val="18"/>
                <w:szCs w:val="18"/>
              </w:rPr>
            </w:pPr>
          </w:p>
          <w:p w14:paraId="30D874B3" w14:textId="77777777" w:rsidR="006358C1" w:rsidRPr="003A53B1" w:rsidRDefault="006358C1" w:rsidP="006358C1">
            <w:pPr>
              <w:spacing w:line="280" w:lineRule="exact"/>
              <w:ind w:left="344" w:hangingChars="200" w:hanging="344"/>
              <w:rPr>
                <w:rFonts w:hAnsi="ＭＳ 明朝"/>
                <w:color w:val="000000" w:themeColor="text1"/>
                <w:spacing w:val="-4"/>
                <w:sz w:val="18"/>
                <w:szCs w:val="18"/>
              </w:rPr>
            </w:pPr>
          </w:p>
          <w:p w14:paraId="7B01D642" w14:textId="27BA23F9" w:rsidR="006358C1" w:rsidRDefault="006358C1" w:rsidP="006358C1">
            <w:pPr>
              <w:spacing w:line="280" w:lineRule="exact"/>
              <w:ind w:left="344" w:hangingChars="200" w:hanging="344"/>
              <w:rPr>
                <w:rFonts w:hAnsi="ＭＳ 明朝"/>
                <w:color w:val="000000" w:themeColor="text1"/>
                <w:spacing w:val="-4"/>
                <w:sz w:val="18"/>
                <w:szCs w:val="18"/>
              </w:rPr>
            </w:pPr>
          </w:p>
          <w:p w14:paraId="340CA0E9" w14:textId="575D2879" w:rsidR="007F6127" w:rsidRPr="00D24EE2" w:rsidRDefault="006358C1" w:rsidP="006358C1">
            <w:pPr>
              <w:spacing w:line="280" w:lineRule="exact"/>
              <w:ind w:left="172" w:hangingChars="100" w:hanging="172"/>
              <w:rPr>
                <w:rFonts w:asciiTheme="majorEastAsia" w:eastAsiaTheme="majorEastAsia" w:hAnsiTheme="majorEastAsia"/>
                <w:color w:val="000000" w:themeColor="text1"/>
                <w:sz w:val="18"/>
                <w:szCs w:val="18"/>
              </w:rPr>
            </w:pPr>
            <w:r w:rsidRPr="00D24EE2">
              <w:rPr>
                <w:rFonts w:asciiTheme="majorEastAsia" w:eastAsiaTheme="majorEastAsia" w:hAnsiTheme="majorEastAsia" w:hint="eastAsia"/>
                <w:color w:val="000000" w:themeColor="text1"/>
                <w:spacing w:val="-4"/>
                <w:sz w:val="18"/>
                <w:szCs w:val="18"/>
              </w:rPr>
              <w:t>○</w:t>
            </w:r>
            <w:r w:rsidR="001C0E57">
              <w:rPr>
                <w:rFonts w:asciiTheme="majorEastAsia" w:eastAsiaTheme="majorEastAsia" w:hAnsiTheme="majorEastAsia" w:hint="eastAsia"/>
                <w:color w:val="000000" w:themeColor="text1"/>
                <w:sz w:val="18"/>
                <w:szCs w:val="18"/>
              </w:rPr>
              <w:t>既習事項の振り返り</w:t>
            </w:r>
          </w:p>
          <w:p w14:paraId="10859D03" w14:textId="5BE6BD03" w:rsidR="006358C1" w:rsidRDefault="007F6127" w:rsidP="006358C1">
            <w:pPr>
              <w:spacing w:line="280" w:lineRule="exact"/>
              <w:ind w:left="180" w:hangingChars="100" w:hanging="180"/>
              <w:rPr>
                <w:rFonts w:asciiTheme="minorEastAsia" w:hAnsiTheme="minorEastAsia"/>
                <w:color w:val="000000" w:themeColor="text1"/>
                <w:spacing w:val="-4"/>
                <w:sz w:val="18"/>
                <w:szCs w:val="18"/>
              </w:rPr>
            </w:pPr>
            <w:r>
              <w:rPr>
                <w:rFonts w:asciiTheme="minorEastAsia" w:hAnsiTheme="minorEastAsia" w:hint="eastAsia"/>
                <w:color w:val="000000" w:themeColor="text1"/>
                <w:sz w:val="18"/>
                <w:szCs w:val="18"/>
              </w:rPr>
              <w:t>・第１時から第５までの学習内容の</w:t>
            </w:r>
            <w:r w:rsidR="006358C1" w:rsidRPr="007F6127">
              <w:rPr>
                <w:rFonts w:asciiTheme="minorEastAsia" w:hAnsiTheme="minorEastAsia" w:hint="eastAsia"/>
                <w:color w:val="000000" w:themeColor="text1"/>
                <w:sz w:val="18"/>
                <w:szCs w:val="18"/>
              </w:rPr>
              <w:t>関係性を</w:t>
            </w:r>
            <w:r>
              <w:rPr>
                <w:rFonts w:asciiTheme="minorEastAsia" w:hAnsiTheme="minorEastAsia" w:hint="eastAsia"/>
                <w:color w:val="000000" w:themeColor="text1"/>
                <w:sz w:val="18"/>
                <w:szCs w:val="18"/>
              </w:rPr>
              <w:t>ノートに</w:t>
            </w:r>
            <w:r w:rsidR="006358C1" w:rsidRPr="007F6127">
              <w:rPr>
                <w:rFonts w:asciiTheme="minorEastAsia" w:hAnsiTheme="minorEastAsia" w:hint="eastAsia"/>
                <w:color w:val="000000" w:themeColor="text1"/>
                <w:sz w:val="18"/>
                <w:szCs w:val="18"/>
              </w:rPr>
              <w:t>まとめる。</w:t>
            </w:r>
          </w:p>
          <w:p w14:paraId="70E53974" w14:textId="18B1F06B" w:rsidR="006358C1" w:rsidRPr="007F6127" w:rsidRDefault="007F6127" w:rsidP="006358C1">
            <w:pPr>
              <w:spacing w:line="280" w:lineRule="exact"/>
              <w:ind w:left="210" w:hangingChars="100" w:hanging="210"/>
              <w:rPr>
                <w:rFonts w:asciiTheme="minorEastAsia" w:hAnsiTheme="minorEastAsia"/>
                <w:color w:val="000000" w:themeColor="text1"/>
                <w:spacing w:val="-4"/>
                <w:sz w:val="18"/>
                <w:szCs w:val="18"/>
              </w:rPr>
            </w:pPr>
            <w:r w:rsidRPr="007F6127">
              <w:rPr>
                <w:rFonts w:asciiTheme="majorEastAsia" w:eastAsiaTheme="majorEastAsia" w:hAnsiTheme="majorEastAsia"/>
                <w:noProof/>
                <w:color w:val="000000" w:themeColor="text1"/>
              </w:rPr>
              <mc:AlternateContent>
                <mc:Choice Requires="wps">
                  <w:drawing>
                    <wp:anchor distT="45720" distB="45720" distL="114300" distR="114300" simplePos="0" relativeHeight="251867136" behindDoc="0" locked="0" layoutInCell="1" allowOverlap="1" wp14:anchorId="7D60536C" wp14:editId="68AA9081">
                      <wp:simplePos x="0" y="0"/>
                      <wp:positionH relativeFrom="column">
                        <wp:posOffset>57727</wp:posOffset>
                      </wp:positionH>
                      <wp:positionV relativeFrom="paragraph">
                        <wp:posOffset>61074</wp:posOffset>
                      </wp:positionV>
                      <wp:extent cx="1628850" cy="964277"/>
                      <wp:effectExtent l="0" t="0" r="28575" b="2667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850" cy="964277"/>
                              </a:xfrm>
                              <a:prstGeom prst="rect">
                                <a:avLst/>
                              </a:prstGeom>
                              <a:solidFill>
                                <a:srgbClr val="FFFFFF"/>
                              </a:solidFill>
                              <a:ln w="6350">
                                <a:solidFill>
                                  <a:srgbClr val="000000"/>
                                </a:solidFill>
                                <a:prstDash val="sysDot"/>
                                <a:miter lim="800000"/>
                                <a:headEnd/>
                                <a:tailEnd/>
                              </a:ln>
                            </wps:spPr>
                            <wps:txbx>
                              <w:txbxContent>
                                <w:p w14:paraId="000A147C" w14:textId="7E9EC55A" w:rsidR="00DF309F" w:rsidRPr="007F6127" w:rsidRDefault="00DF309F">
                                  <w:pPr>
                                    <w:rPr>
                                      <w:sz w:val="18"/>
                                      <w:szCs w:val="18"/>
                                    </w:rPr>
                                  </w:pPr>
                                  <w:r w:rsidRPr="007F6127">
                                    <w:rPr>
                                      <w:rFonts w:hint="eastAsia"/>
                                      <w:sz w:val="18"/>
                                      <w:szCs w:val="18"/>
                                    </w:rPr>
                                    <w:t>【期待される回答】</w:t>
                                  </w:r>
                                </w:p>
                                <w:p w14:paraId="2C060834" w14:textId="32D20DFA" w:rsidR="00DF309F" w:rsidRPr="007F6127" w:rsidRDefault="00DF309F" w:rsidP="007F6127">
                                  <w:pPr>
                                    <w:spacing w:line="200" w:lineRule="exact"/>
                                    <w:jc w:val="left"/>
                                    <w:rPr>
                                      <w:color w:val="000000" w:themeColor="text1"/>
                                      <w:sz w:val="18"/>
                                      <w:szCs w:val="18"/>
                                    </w:rPr>
                                  </w:pPr>
                                  <w:r w:rsidRPr="007F6127">
                                    <w:rPr>
                                      <w:rFonts w:hint="eastAsia"/>
                                      <w:color w:val="000000" w:themeColor="text1"/>
                                      <w:sz w:val="18"/>
                                      <w:szCs w:val="18"/>
                                    </w:rPr>
                                    <w:t>農業や工業の学習では、</w:t>
                                  </w:r>
                                  <w:r w:rsidRPr="007F6127">
                                    <w:rPr>
                                      <w:color w:val="000000" w:themeColor="text1"/>
                                      <w:sz w:val="18"/>
                                      <w:szCs w:val="18"/>
                                    </w:rPr>
                                    <w:t>メリット・デメリットについてについて学んだ。</w:t>
                                  </w:r>
                                  <w:r w:rsidRPr="007F6127">
                                    <w:rPr>
                                      <w:rFonts w:hint="eastAsia"/>
                                      <w:color w:val="000000" w:themeColor="text1"/>
                                      <w:sz w:val="18"/>
                                      <w:szCs w:val="18"/>
                                    </w:rPr>
                                    <w:t>そのメリット・デメリットには、共通点もあった。</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0536C" id="_x0000_s1042" type="#_x0000_t202" style="position:absolute;left:0;text-align:left;margin-left:4.55pt;margin-top:4.8pt;width:128.25pt;height:75.95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HNTQIAAHgEAAAOAAAAZHJzL2Uyb0RvYy54bWysVM2O0zAQviPxDpbvbNou2y1R09XSsghp&#10;+ZEWHmDqOI2F4wm2t0k5thLiIXgFxJnnyYswdrrd8iMOCB8sTzzzzTffeDK9aCvN1tI6hSbjw5MB&#10;Z9IIzJVZZfzd26tHE86cB5ODRiMzvpGOX8wePpg2dSpHWKLOpWUEYlza1Bkvva/TJHGilBW4E6yl&#10;ocsCbQWeTLtKcgsNoVc6GQ0G46RBm9cWhXSOvi76Sz6L+EUhhX9dFE56pjNO3HzcbdyXYU9mU0hX&#10;FupSiT0N+AcWFShDSQ9QC/DAbq36DapSwqLDwp8IrBIsCiVkrIGqGQ5+qeamhFrGWkgcVx9kcv8P&#10;Vrxav7FM5RkfnXFmoKIedbtP3fZrt/3e7T6zbvel2+267Tey2Sjo1dQupbCbmgJ9+xRb6nus3dXX&#10;KN47ZnBeglnJS2uxKSXkxHcYIpOj0B7HBZBl8xJzygu3HiNQW9gqiEnyMEKnvm0OvZKtZyKkHI8m&#10;kzO6EnT3ZPx4dH4eU0B6F11b559LrFg4ZNzSW4josL52PrCB9M4lJHOoVX6ltI6GXS3n2rI10Lu5&#10;imuP/pObNqzJ+PiUePwdYhDXnyAChQW4sk/lNm6BPvhBWilPo6FVlfHJIRzSIOgzk0cXD0r3ZypG&#10;m73CQdReXt8u29jc4ThgBvmXmG9Ic4v9KNDo0qFE+5GzhsYg4+7DLVjJmX5hqG+nY0pNc3Ns2GNj&#10;eWyAEQSVcc9Zf5z7OGuhHIOX1N9CRenvmew50/OOHdmPYpifYzt63f8wZj8AAAD//wMAUEsDBBQA&#10;BgAIAAAAIQDg0CRS2wAAAAcBAAAPAAAAZHJzL2Rvd25yZXYueG1sTI7BTsMwDIbvSLxDZCRuLG2l&#10;VVCaTqgSE+I0tj2A22Rtt8Spmmwtb485wcm2/k+/v3KzOCtuZgqDJwXpKgFhqPV6oE7B8fD+9Awi&#10;RCSN1pNR8G0CbKr7uxIL7Wf6Mrd97ASXUChQQR/jWEgZ2t44DCs/GuLs5CeHkc+pk3rCmcudlVmS&#10;5NLhQPyhx9HUvWkv+6tTcGnGj2X7We/aTJ+l3WFWH+atUo8Py9sriGiW+AfDrz6rQ8VOjb+SDsIq&#10;eEkZ5JGD4DTL17w0jOXpGmRVyv/+1Q8AAAD//wMAUEsBAi0AFAAGAAgAAAAhALaDOJL+AAAA4QEA&#10;ABMAAAAAAAAAAAAAAAAAAAAAAFtDb250ZW50X1R5cGVzXS54bWxQSwECLQAUAAYACAAAACEAOP0h&#10;/9YAAACUAQAACwAAAAAAAAAAAAAAAAAvAQAAX3JlbHMvLnJlbHNQSwECLQAUAAYACAAAACEARFRx&#10;zU0CAAB4BAAADgAAAAAAAAAAAAAAAAAuAgAAZHJzL2Uyb0RvYy54bWxQSwECLQAUAAYACAAAACEA&#10;4NAkUtsAAAAHAQAADwAAAAAAAAAAAAAAAACnBAAAZHJzL2Rvd25yZXYueG1sUEsFBgAAAAAEAAQA&#10;8wAAAK8FAAAAAA==&#10;" strokeweight=".5pt">
                      <v:stroke dashstyle="1 1"/>
                      <v:textbox inset="1mm,1mm,1mm,1mm">
                        <w:txbxContent>
                          <w:p w14:paraId="000A147C" w14:textId="7E9EC55A" w:rsidR="00DF309F" w:rsidRPr="007F6127" w:rsidRDefault="00DF309F">
                            <w:pPr>
                              <w:rPr>
                                <w:sz w:val="18"/>
                                <w:szCs w:val="18"/>
                              </w:rPr>
                            </w:pPr>
                            <w:r w:rsidRPr="007F6127">
                              <w:rPr>
                                <w:rFonts w:hint="eastAsia"/>
                                <w:sz w:val="18"/>
                                <w:szCs w:val="18"/>
                              </w:rPr>
                              <w:t>【期待される回答】</w:t>
                            </w:r>
                          </w:p>
                          <w:p w14:paraId="2C060834" w14:textId="32D20DFA" w:rsidR="00DF309F" w:rsidRPr="007F6127" w:rsidRDefault="00DF309F" w:rsidP="007F6127">
                            <w:pPr>
                              <w:spacing w:line="200" w:lineRule="exact"/>
                              <w:jc w:val="left"/>
                              <w:rPr>
                                <w:color w:val="000000" w:themeColor="text1"/>
                                <w:sz w:val="18"/>
                                <w:szCs w:val="18"/>
                              </w:rPr>
                            </w:pPr>
                            <w:r w:rsidRPr="007F6127">
                              <w:rPr>
                                <w:rFonts w:hint="eastAsia"/>
                                <w:color w:val="000000" w:themeColor="text1"/>
                                <w:sz w:val="18"/>
                                <w:szCs w:val="18"/>
                              </w:rPr>
                              <w:t>農業や工業の学習では、</w:t>
                            </w:r>
                            <w:r w:rsidRPr="007F6127">
                              <w:rPr>
                                <w:color w:val="000000" w:themeColor="text1"/>
                                <w:sz w:val="18"/>
                                <w:szCs w:val="18"/>
                              </w:rPr>
                              <w:t>メリット・デメリットについてについて学んだ。</w:t>
                            </w:r>
                            <w:r w:rsidRPr="007F6127">
                              <w:rPr>
                                <w:rFonts w:hint="eastAsia"/>
                                <w:color w:val="000000" w:themeColor="text1"/>
                                <w:sz w:val="18"/>
                                <w:szCs w:val="18"/>
                              </w:rPr>
                              <w:t>そのメリット・デメリットには、共通点もあった。</w:t>
                            </w:r>
                          </w:p>
                        </w:txbxContent>
                      </v:textbox>
                    </v:shape>
                  </w:pict>
                </mc:Fallback>
              </mc:AlternateContent>
            </w:r>
          </w:p>
          <w:p w14:paraId="24DA0E47" w14:textId="2308E2D0" w:rsidR="006358C1" w:rsidRDefault="006358C1" w:rsidP="006358C1">
            <w:pPr>
              <w:spacing w:line="280" w:lineRule="exact"/>
              <w:ind w:left="172" w:hangingChars="100" w:hanging="172"/>
              <w:rPr>
                <w:rFonts w:asciiTheme="minorEastAsia" w:hAnsiTheme="minorEastAsia"/>
                <w:color w:val="000000" w:themeColor="text1"/>
                <w:spacing w:val="-4"/>
                <w:sz w:val="18"/>
                <w:szCs w:val="18"/>
              </w:rPr>
            </w:pPr>
          </w:p>
          <w:p w14:paraId="5C628C70" w14:textId="77777777" w:rsidR="006358C1" w:rsidRDefault="006358C1" w:rsidP="006358C1">
            <w:pPr>
              <w:spacing w:line="280" w:lineRule="exact"/>
              <w:ind w:left="172" w:hangingChars="100" w:hanging="172"/>
              <w:rPr>
                <w:rFonts w:asciiTheme="minorEastAsia" w:hAnsiTheme="minorEastAsia"/>
                <w:color w:val="000000" w:themeColor="text1"/>
                <w:spacing w:val="-4"/>
                <w:sz w:val="18"/>
                <w:szCs w:val="18"/>
              </w:rPr>
            </w:pPr>
          </w:p>
          <w:p w14:paraId="4BB28BF0" w14:textId="4360DBD8" w:rsidR="006358C1" w:rsidRDefault="006358C1" w:rsidP="006358C1">
            <w:pPr>
              <w:spacing w:line="280" w:lineRule="exact"/>
              <w:ind w:left="172" w:hangingChars="100" w:hanging="172"/>
              <w:rPr>
                <w:rFonts w:asciiTheme="minorEastAsia" w:hAnsiTheme="minorEastAsia"/>
                <w:color w:val="000000" w:themeColor="text1"/>
                <w:spacing w:val="-4"/>
                <w:sz w:val="18"/>
                <w:szCs w:val="18"/>
              </w:rPr>
            </w:pPr>
          </w:p>
          <w:p w14:paraId="1BAF5B91" w14:textId="3C23231C" w:rsidR="006358C1" w:rsidRDefault="006358C1" w:rsidP="006358C1">
            <w:pPr>
              <w:spacing w:line="280" w:lineRule="exact"/>
              <w:ind w:left="172" w:hangingChars="100" w:hanging="172"/>
              <w:rPr>
                <w:rFonts w:asciiTheme="minorEastAsia" w:hAnsiTheme="minorEastAsia"/>
                <w:color w:val="000000" w:themeColor="text1"/>
                <w:spacing w:val="-4"/>
                <w:sz w:val="18"/>
                <w:szCs w:val="18"/>
              </w:rPr>
            </w:pPr>
          </w:p>
          <w:p w14:paraId="31589A4D" w14:textId="77777777" w:rsidR="006358C1" w:rsidRDefault="006358C1" w:rsidP="006358C1">
            <w:pPr>
              <w:spacing w:line="280" w:lineRule="exact"/>
              <w:ind w:left="172" w:hangingChars="100" w:hanging="172"/>
              <w:rPr>
                <w:rFonts w:asciiTheme="minorEastAsia" w:hAnsiTheme="minorEastAsia"/>
                <w:color w:val="000000" w:themeColor="text1"/>
                <w:spacing w:val="-4"/>
                <w:sz w:val="18"/>
                <w:szCs w:val="18"/>
              </w:rPr>
            </w:pPr>
          </w:p>
          <w:p w14:paraId="2F244089" w14:textId="2524B43B" w:rsidR="006358C1" w:rsidRDefault="006358C1" w:rsidP="006358C1">
            <w:pPr>
              <w:spacing w:line="280" w:lineRule="exact"/>
              <w:ind w:left="172" w:hangingChars="100" w:hanging="172"/>
              <w:rPr>
                <w:rFonts w:asciiTheme="minorEastAsia" w:hAnsiTheme="minorEastAsia"/>
                <w:color w:val="000000" w:themeColor="text1"/>
                <w:spacing w:val="-4"/>
                <w:sz w:val="18"/>
                <w:szCs w:val="18"/>
              </w:rPr>
            </w:pPr>
          </w:p>
          <w:p w14:paraId="0C22F5BB" w14:textId="77777777" w:rsidR="001C0E57" w:rsidRDefault="001C0E57" w:rsidP="006358C1">
            <w:pPr>
              <w:spacing w:line="280" w:lineRule="exact"/>
              <w:ind w:left="172" w:hangingChars="100" w:hanging="172"/>
              <w:rPr>
                <w:rFonts w:asciiTheme="minorEastAsia" w:hAnsiTheme="minorEastAsia"/>
                <w:color w:val="000000" w:themeColor="text1"/>
                <w:spacing w:val="-4"/>
                <w:sz w:val="18"/>
                <w:szCs w:val="18"/>
              </w:rPr>
            </w:pPr>
          </w:p>
          <w:p w14:paraId="1F17C2AB" w14:textId="729EB5BB" w:rsidR="00D24EE2" w:rsidRDefault="00D24EE2" w:rsidP="00AB0DF3">
            <w:pPr>
              <w:spacing w:line="280" w:lineRule="exact"/>
              <w:rPr>
                <w:rFonts w:asciiTheme="minorEastAsia" w:hAnsiTheme="minorEastAsia"/>
                <w:color w:val="000000" w:themeColor="text1"/>
                <w:spacing w:val="-4"/>
                <w:sz w:val="18"/>
                <w:szCs w:val="18"/>
              </w:rPr>
            </w:pPr>
          </w:p>
          <w:p w14:paraId="1B85F1A8" w14:textId="1451BEC3" w:rsidR="00D24EE2" w:rsidRDefault="001C0E57" w:rsidP="006358C1">
            <w:pPr>
              <w:spacing w:line="280" w:lineRule="exact"/>
              <w:ind w:left="172" w:hangingChars="100" w:hanging="172"/>
              <w:rPr>
                <w:rFonts w:asciiTheme="minorEastAsia" w:hAnsiTheme="minorEastAsia"/>
                <w:color w:val="000000" w:themeColor="text1"/>
                <w:spacing w:val="-4"/>
                <w:sz w:val="18"/>
                <w:szCs w:val="18"/>
              </w:rPr>
            </w:pPr>
            <w:r>
              <w:rPr>
                <w:rFonts w:asciiTheme="minorEastAsia" w:hAnsiTheme="minorEastAsia" w:hint="eastAsia"/>
                <w:color w:val="000000" w:themeColor="text1"/>
                <w:spacing w:val="-4"/>
                <w:sz w:val="18"/>
                <w:szCs w:val="18"/>
              </w:rPr>
              <w:t>＜グループ学習</w:t>
            </w:r>
            <w:r w:rsidR="00DC4254">
              <w:rPr>
                <w:rFonts w:asciiTheme="minorEastAsia" w:hAnsiTheme="minorEastAsia" w:hint="eastAsia"/>
                <w:color w:val="000000" w:themeColor="text1"/>
                <w:spacing w:val="-4"/>
                <w:sz w:val="18"/>
                <w:szCs w:val="18"/>
              </w:rPr>
              <w:t>＞</w:t>
            </w:r>
          </w:p>
          <w:p w14:paraId="6CC9043C" w14:textId="74423763" w:rsidR="006358C1" w:rsidRPr="00D24EE2" w:rsidRDefault="006358C1" w:rsidP="006358C1">
            <w:pPr>
              <w:spacing w:line="280" w:lineRule="exact"/>
              <w:ind w:left="172" w:hangingChars="100" w:hanging="172"/>
              <w:rPr>
                <w:rFonts w:asciiTheme="majorEastAsia" w:eastAsiaTheme="majorEastAsia" w:hAnsiTheme="majorEastAsia"/>
                <w:color w:val="000000" w:themeColor="text1"/>
                <w:spacing w:val="-4"/>
                <w:sz w:val="18"/>
                <w:szCs w:val="18"/>
              </w:rPr>
            </w:pPr>
            <w:r w:rsidRPr="00D24EE2">
              <w:rPr>
                <w:rFonts w:asciiTheme="majorEastAsia" w:eastAsiaTheme="majorEastAsia" w:hAnsiTheme="majorEastAsia" w:hint="eastAsia"/>
                <w:color w:val="000000" w:themeColor="text1"/>
                <w:spacing w:val="-4"/>
                <w:sz w:val="18"/>
                <w:szCs w:val="18"/>
              </w:rPr>
              <w:t>○</w:t>
            </w:r>
            <w:r w:rsidR="00296D31">
              <w:rPr>
                <w:rFonts w:asciiTheme="majorEastAsia" w:eastAsiaTheme="majorEastAsia" w:hAnsiTheme="majorEastAsia" w:hint="eastAsia"/>
                <w:color w:val="000000" w:themeColor="text1"/>
                <w:spacing w:val="-4"/>
                <w:sz w:val="18"/>
                <w:szCs w:val="18"/>
              </w:rPr>
              <w:t>中心的</w:t>
            </w:r>
            <w:r w:rsidR="00D24EE2" w:rsidRPr="00D24EE2">
              <w:rPr>
                <w:rFonts w:asciiTheme="majorEastAsia" w:eastAsiaTheme="majorEastAsia" w:hAnsiTheme="majorEastAsia" w:hint="eastAsia"/>
                <w:color w:val="000000" w:themeColor="text1"/>
                <w:spacing w:val="-4"/>
                <w:sz w:val="18"/>
                <w:szCs w:val="18"/>
              </w:rPr>
              <w:t>な問いについて考えをまとめる。</w:t>
            </w:r>
          </w:p>
          <w:p w14:paraId="76B46F13" w14:textId="0B1D920E" w:rsidR="006358C1" w:rsidRDefault="00DC4254" w:rsidP="00DC4254">
            <w:pPr>
              <w:spacing w:line="280" w:lineRule="exact"/>
              <w:ind w:left="172" w:hangingChars="100" w:hanging="172"/>
              <w:rPr>
                <w:rFonts w:hAnsi="ＭＳ 明朝"/>
                <w:color w:val="000000" w:themeColor="text1"/>
                <w:spacing w:val="-4"/>
                <w:sz w:val="18"/>
                <w:szCs w:val="18"/>
              </w:rPr>
            </w:pPr>
            <w:r>
              <w:rPr>
                <w:rFonts w:hAnsi="ＭＳ 明朝" w:hint="eastAsia"/>
                <w:color w:val="000000" w:themeColor="text1"/>
                <w:spacing w:val="-4"/>
                <w:sz w:val="18"/>
                <w:szCs w:val="18"/>
              </w:rPr>
              <w:t>・先の発問で得られた回答を基に、</w:t>
            </w:r>
            <w:r w:rsidRPr="003B0061">
              <w:rPr>
                <w:rFonts w:hint="eastAsia"/>
                <w:spacing w:val="-4"/>
                <w:sz w:val="18"/>
              </w:rPr>
              <w:t>Ｅ</w:t>
            </w:r>
            <w:r w:rsidRPr="003B0061">
              <w:rPr>
                <w:spacing w:val="-4"/>
                <w:sz w:val="18"/>
              </w:rPr>
              <w:t>Ｕ</w:t>
            </w:r>
            <w:r>
              <w:rPr>
                <w:rFonts w:hint="eastAsia"/>
                <w:spacing w:val="-4"/>
                <w:sz w:val="18"/>
              </w:rPr>
              <w:t>各国の統合による</w:t>
            </w:r>
            <w:r w:rsidRPr="003B0061">
              <w:rPr>
                <w:spacing w:val="-4"/>
                <w:sz w:val="18"/>
              </w:rPr>
              <w:t>メリット</w:t>
            </w:r>
            <w:r w:rsidRPr="003B0061">
              <w:rPr>
                <w:rFonts w:hint="eastAsia"/>
                <w:spacing w:val="-4"/>
                <w:sz w:val="18"/>
              </w:rPr>
              <w:t>・</w:t>
            </w:r>
            <w:r w:rsidRPr="003B0061">
              <w:rPr>
                <w:spacing w:val="-4"/>
                <w:sz w:val="18"/>
              </w:rPr>
              <w:t>デメリット</w:t>
            </w:r>
            <w:r>
              <w:rPr>
                <w:rFonts w:hint="eastAsia"/>
                <w:spacing w:val="-4"/>
                <w:sz w:val="18"/>
              </w:rPr>
              <w:t>はどのようなもの</w:t>
            </w:r>
            <w:r w:rsidRPr="003B0061">
              <w:rPr>
                <w:rFonts w:hint="eastAsia"/>
                <w:spacing w:val="-4"/>
                <w:sz w:val="18"/>
              </w:rPr>
              <w:t>かを考え</w:t>
            </w:r>
            <w:r>
              <w:rPr>
                <w:rFonts w:hint="eastAsia"/>
                <w:spacing w:val="-4"/>
                <w:sz w:val="18"/>
              </w:rPr>
              <w:t>、</w:t>
            </w:r>
            <w:r w:rsidRPr="003B0061">
              <w:rPr>
                <w:rFonts w:asciiTheme="minorEastAsia" w:hAnsiTheme="minorEastAsia" w:hint="eastAsia"/>
                <w:color w:val="000000" w:themeColor="text1"/>
                <w:spacing w:val="-4"/>
                <w:sz w:val="18"/>
                <w:szCs w:val="18"/>
              </w:rPr>
              <w:t>小グループで話し合い、グループで共有する。</w:t>
            </w:r>
            <w:r>
              <w:rPr>
                <w:rFonts w:asciiTheme="minorEastAsia" w:hAnsiTheme="minorEastAsia" w:hint="eastAsia"/>
                <w:color w:val="000000" w:themeColor="text1"/>
                <w:spacing w:val="-4"/>
                <w:sz w:val="18"/>
                <w:szCs w:val="18"/>
              </w:rPr>
              <w:t>グループとしての回答をまとめる。</w:t>
            </w:r>
          </w:p>
          <w:p w14:paraId="02F1ED38" w14:textId="189F5463" w:rsidR="006358C1" w:rsidRDefault="00153406" w:rsidP="007C2581">
            <w:pPr>
              <w:spacing w:line="280" w:lineRule="exact"/>
              <w:ind w:left="344" w:hangingChars="200" w:hanging="344"/>
              <w:rPr>
                <w:rFonts w:hAnsi="ＭＳ 明朝"/>
                <w:color w:val="000000" w:themeColor="text1"/>
                <w:spacing w:val="-4"/>
                <w:sz w:val="18"/>
                <w:szCs w:val="18"/>
              </w:rPr>
            </w:pPr>
            <w:r>
              <w:rPr>
                <w:rFonts w:hAnsi="ＭＳ 明朝" w:hint="eastAsia"/>
                <w:color w:val="000000" w:themeColor="text1"/>
                <w:spacing w:val="-4"/>
                <w:sz w:val="18"/>
                <w:szCs w:val="18"/>
              </w:rPr>
              <w:t xml:space="preserve">　</w:t>
            </w:r>
          </w:p>
          <w:p w14:paraId="337507AC" w14:textId="77777777" w:rsidR="007C2581" w:rsidRDefault="007C2581" w:rsidP="007C2581">
            <w:pPr>
              <w:spacing w:line="280" w:lineRule="exact"/>
              <w:ind w:left="360" w:hangingChars="200" w:hanging="360"/>
              <w:rPr>
                <w:color w:val="000000" w:themeColor="text1"/>
                <w:sz w:val="18"/>
                <w:szCs w:val="18"/>
              </w:rPr>
            </w:pPr>
          </w:p>
          <w:p w14:paraId="16261D91" w14:textId="3D718F4C" w:rsidR="006358C1" w:rsidRDefault="006358C1" w:rsidP="006358C1">
            <w:pPr>
              <w:spacing w:line="280" w:lineRule="exact"/>
              <w:rPr>
                <w:color w:val="000000" w:themeColor="text1"/>
                <w:sz w:val="18"/>
                <w:szCs w:val="18"/>
              </w:rPr>
            </w:pPr>
          </w:p>
          <w:p w14:paraId="57E2A8B1" w14:textId="6D718BD7" w:rsidR="006358C1" w:rsidRDefault="006358C1" w:rsidP="00153406">
            <w:pPr>
              <w:spacing w:line="280" w:lineRule="exact"/>
              <w:rPr>
                <w:color w:val="000000" w:themeColor="text1"/>
                <w:sz w:val="18"/>
                <w:szCs w:val="18"/>
              </w:rPr>
            </w:pPr>
          </w:p>
          <w:p w14:paraId="2D6E7FD2" w14:textId="5E2A6963" w:rsidR="006358C1" w:rsidRDefault="006358C1" w:rsidP="006358C1">
            <w:pPr>
              <w:spacing w:line="280" w:lineRule="exact"/>
              <w:rPr>
                <w:color w:val="000000" w:themeColor="text1"/>
                <w:sz w:val="18"/>
                <w:szCs w:val="18"/>
              </w:rPr>
            </w:pPr>
          </w:p>
          <w:p w14:paraId="2968AE8E" w14:textId="7B8007BF" w:rsidR="00AB0DF3" w:rsidRDefault="00AB0DF3" w:rsidP="00AB0DF3">
            <w:pPr>
              <w:spacing w:line="100" w:lineRule="exact"/>
              <w:rPr>
                <w:color w:val="000000" w:themeColor="text1"/>
                <w:sz w:val="18"/>
                <w:szCs w:val="18"/>
              </w:rPr>
            </w:pPr>
          </w:p>
          <w:p w14:paraId="47150268" w14:textId="2A767B33" w:rsidR="007C2581" w:rsidRDefault="007C2581" w:rsidP="00AB0DF3">
            <w:pPr>
              <w:spacing w:line="100" w:lineRule="exact"/>
              <w:rPr>
                <w:color w:val="000000" w:themeColor="text1"/>
                <w:sz w:val="18"/>
                <w:szCs w:val="18"/>
              </w:rPr>
            </w:pPr>
          </w:p>
          <w:p w14:paraId="1E612880" w14:textId="2C91001C" w:rsidR="007C2581" w:rsidRDefault="007C2581" w:rsidP="00AB0DF3">
            <w:pPr>
              <w:spacing w:line="100" w:lineRule="exact"/>
              <w:rPr>
                <w:color w:val="000000" w:themeColor="text1"/>
                <w:sz w:val="18"/>
                <w:szCs w:val="18"/>
              </w:rPr>
            </w:pPr>
          </w:p>
          <w:p w14:paraId="51BE0C63" w14:textId="687D26E2" w:rsidR="007C2581" w:rsidRDefault="007C2581" w:rsidP="00AB0DF3">
            <w:pPr>
              <w:spacing w:line="100" w:lineRule="exact"/>
              <w:rPr>
                <w:color w:val="000000" w:themeColor="text1"/>
                <w:sz w:val="18"/>
                <w:szCs w:val="18"/>
              </w:rPr>
            </w:pPr>
          </w:p>
          <w:p w14:paraId="2449AD6E" w14:textId="391BACF6" w:rsidR="007C2581" w:rsidRDefault="007C2581" w:rsidP="00AB0DF3">
            <w:pPr>
              <w:spacing w:line="100" w:lineRule="exact"/>
              <w:rPr>
                <w:color w:val="000000" w:themeColor="text1"/>
                <w:sz w:val="18"/>
                <w:szCs w:val="18"/>
              </w:rPr>
            </w:pPr>
          </w:p>
          <w:p w14:paraId="75C73DEB" w14:textId="561962C9" w:rsidR="007C2581" w:rsidRDefault="007C2581" w:rsidP="00AB0DF3">
            <w:pPr>
              <w:spacing w:line="100" w:lineRule="exact"/>
              <w:rPr>
                <w:color w:val="000000" w:themeColor="text1"/>
                <w:sz w:val="18"/>
                <w:szCs w:val="18"/>
              </w:rPr>
            </w:pPr>
          </w:p>
          <w:p w14:paraId="26EF9615" w14:textId="2FB5B7A8" w:rsidR="007C2581" w:rsidRDefault="007C2581" w:rsidP="00AB0DF3">
            <w:pPr>
              <w:spacing w:line="100" w:lineRule="exact"/>
              <w:rPr>
                <w:color w:val="000000" w:themeColor="text1"/>
                <w:sz w:val="18"/>
                <w:szCs w:val="18"/>
              </w:rPr>
            </w:pPr>
          </w:p>
          <w:p w14:paraId="6953665F" w14:textId="4D0309CA" w:rsidR="007C2581" w:rsidRDefault="007C2581" w:rsidP="00AB0DF3">
            <w:pPr>
              <w:spacing w:line="100" w:lineRule="exact"/>
              <w:rPr>
                <w:color w:val="000000" w:themeColor="text1"/>
                <w:sz w:val="18"/>
                <w:szCs w:val="18"/>
              </w:rPr>
            </w:pPr>
          </w:p>
          <w:p w14:paraId="089B6E57" w14:textId="387CE24B" w:rsidR="007C2581" w:rsidRDefault="007C2581" w:rsidP="00AB0DF3">
            <w:pPr>
              <w:spacing w:line="100" w:lineRule="exact"/>
              <w:rPr>
                <w:color w:val="000000" w:themeColor="text1"/>
                <w:sz w:val="18"/>
                <w:szCs w:val="18"/>
              </w:rPr>
            </w:pPr>
          </w:p>
          <w:p w14:paraId="2A023668" w14:textId="64C01CBA" w:rsidR="007C2581" w:rsidRDefault="007C2581" w:rsidP="00AB0DF3">
            <w:pPr>
              <w:spacing w:line="100" w:lineRule="exact"/>
              <w:rPr>
                <w:color w:val="000000" w:themeColor="text1"/>
                <w:sz w:val="18"/>
                <w:szCs w:val="18"/>
              </w:rPr>
            </w:pPr>
          </w:p>
          <w:p w14:paraId="391AFE5C" w14:textId="3F1E7B0F" w:rsidR="007C2581" w:rsidRDefault="007C2581" w:rsidP="00AB0DF3">
            <w:pPr>
              <w:spacing w:line="100" w:lineRule="exact"/>
              <w:rPr>
                <w:color w:val="000000" w:themeColor="text1"/>
                <w:sz w:val="18"/>
                <w:szCs w:val="18"/>
              </w:rPr>
            </w:pPr>
          </w:p>
          <w:p w14:paraId="0F63B2F0" w14:textId="36463D54" w:rsidR="007C2581" w:rsidRDefault="007C2581" w:rsidP="00AB0DF3">
            <w:pPr>
              <w:spacing w:line="100" w:lineRule="exact"/>
              <w:rPr>
                <w:color w:val="000000" w:themeColor="text1"/>
                <w:sz w:val="18"/>
                <w:szCs w:val="18"/>
              </w:rPr>
            </w:pPr>
          </w:p>
          <w:p w14:paraId="3FAB8B32" w14:textId="37325CEF" w:rsidR="007C2581" w:rsidRDefault="007C2581" w:rsidP="00AB0DF3">
            <w:pPr>
              <w:spacing w:line="100" w:lineRule="exact"/>
              <w:rPr>
                <w:color w:val="000000" w:themeColor="text1"/>
                <w:sz w:val="18"/>
                <w:szCs w:val="18"/>
              </w:rPr>
            </w:pPr>
          </w:p>
          <w:p w14:paraId="222414F1" w14:textId="09C5C58B" w:rsidR="007C2581" w:rsidRDefault="007C2581" w:rsidP="00AB0DF3">
            <w:pPr>
              <w:spacing w:line="100" w:lineRule="exact"/>
              <w:rPr>
                <w:color w:val="000000" w:themeColor="text1"/>
                <w:sz w:val="18"/>
                <w:szCs w:val="18"/>
              </w:rPr>
            </w:pPr>
          </w:p>
          <w:p w14:paraId="03381B4C" w14:textId="3FB3060F" w:rsidR="007C2581" w:rsidRDefault="007C2581" w:rsidP="00AB0DF3">
            <w:pPr>
              <w:spacing w:line="100" w:lineRule="exact"/>
              <w:rPr>
                <w:color w:val="000000" w:themeColor="text1"/>
                <w:sz w:val="18"/>
                <w:szCs w:val="18"/>
              </w:rPr>
            </w:pPr>
          </w:p>
          <w:p w14:paraId="282F0661" w14:textId="54B10B1C" w:rsidR="007C2581" w:rsidRDefault="007C2581" w:rsidP="00AB0DF3">
            <w:pPr>
              <w:spacing w:line="100" w:lineRule="exact"/>
              <w:rPr>
                <w:color w:val="000000" w:themeColor="text1"/>
                <w:sz w:val="18"/>
                <w:szCs w:val="18"/>
              </w:rPr>
            </w:pPr>
          </w:p>
          <w:p w14:paraId="5B02A0FC" w14:textId="11EC1725" w:rsidR="007C2581" w:rsidRDefault="007C2581" w:rsidP="00AB0DF3">
            <w:pPr>
              <w:spacing w:line="100" w:lineRule="exact"/>
              <w:rPr>
                <w:color w:val="000000" w:themeColor="text1"/>
                <w:sz w:val="18"/>
                <w:szCs w:val="18"/>
              </w:rPr>
            </w:pPr>
          </w:p>
          <w:p w14:paraId="29408E3B" w14:textId="6A679923" w:rsidR="002D29A7" w:rsidRDefault="002D29A7" w:rsidP="00AB0DF3">
            <w:pPr>
              <w:spacing w:line="100" w:lineRule="exact"/>
              <w:rPr>
                <w:color w:val="000000" w:themeColor="text1"/>
                <w:sz w:val="18"/>
                <w:szCs w:val="18"/>
              </w:rPr>
            </w:pPr>
          </w:p>
          <w:p w14:paraId="236ACEF9" w14:textId="56F42844" w:rsidR="002D29A7" w:rsidRDefault="002D29A7" w:rsidP="00AB0DF3">
            <w:pPr>
              <w:spacing w:line="100" w:lineRule="exact"/>
              <w:rPr>
                <w:color w:val="000000" w:themeColor="text1"/>
                <w:sz w:val="18"/>
                <w:szCs w:val="18"/>
              </w:rPr>
            </w:pPr>
          </w:p>
          <w:p w14:paraId="6FB99AEE" w14:textId="2A5D486B" w:rsidR="002D29A7" w:rsidRDefault="002D29A7" w:rsidP="00AB0DF3">
            <w:pPr>
              <w:spacing w:line="100" w:lineRule="exact"/>
              <w:rPr>
                <w:color w:val="000000" w:themeColor="text1"/>
                <w:sz w:val="18"/>
                <w:szCs w:val="18"/>
              </w:rPr>
            </w:pPr>
          </w:p>
          <w:p w14:paraId="57B005EA" w14:textId="3756CD7C" w:rsidR="002D29A7" w:rsidRDefault="002D29A7" w:rsidP="00AB0DF3">
            <w:pPr>
              <w:spacing w:line="100" w:lineRule="exact"/>
              <w:rPr>
                <w:color w:val="000000" w:themeColor="text1"/>
                <w:sz w:val="18"/>
                <w:szCs w:val="18"/>
              </w:rPr>
            </w:pPr>
          </w:p>
          <w:p w14:paraId="1815EA23" w14:textId="77777777" w:rsidR="002D29A7" w:rsidRPr="00AE1417" w:rsidRDefault="002D29A7" w:rsidP="00AB0DF3">
            <w:pPr>
              <w:spacing w:line="100" w:lineRule="exact"/>
              <w:rPr>
                <w:color w:val="000000" w:themeColor="text1"/>
                <w:sz w:val="18"/>
                <w:szCs w:val="18"/>
              </w:rPr>
            </w:pPr>
          </w:p>
          <w:p w14:paraId="6C542617" w14:textId="6B21D8A1" w:rsidR="00153406" w:rsidRPr="00153406" w:rsidRDefault="006358C1" w:rsidP="00FE39BB">
            <w:pPr>
              <w:spacing w:line="220" w:lineRule="exact"/>
              <w:ind w:left="180" w:hangingChars="100" w:hanging="180"/>
              <w:rPr>
                <w:rFonts w:asciiTheme="majorEastAsia" w:eastAsiaTheme="majorEastAsia" w:hAnsiTheme="majorEastAsia"/>
                <w:color w:val="000000" w:themeColor="text1"/>
                <w:sz w:val="18"/>
                <w:szCs w:val="18"/>
              </w:rPr>
            </w:pPr>
            <w:r w:rsidRPr="00153406">
              <w:rPr>
                <w:rFonts w:asciiTheme="majorEastAsia" w:eastAsiaTheme="majorEastAsia" w:hAnsiTheme="majorEastAsia" w:hint="eastAsia"/>
                <w:color w:val="000000" w:themeColor="text1"/>
                <w:sz w:val="18"/>
                <w:szCs w:val="18"/>
              </w:rPr>
              <w:t>○</w:t>
            </w:r>
            <w:r w:rsidR="00153406" w:rsidRPr="00153406">
              <w:rPr>
                <w:rFonts w:asciiTheme="majorEastAsia" w:eastAsiaTheme="majorEastAsia" w:hAnsiTheme="majorEastAsia" w:hint="eastAsia"/>
                <w:color w:val="000000" w:themeColor="text1"/>
                <w:sz w:val="18"/>
                <w:szCs w:val="18"/>
              </w:rPr>
              <w:t>ＥＵの今後について、自分の考えをもつ。</w:t>
            </w:r>
          </w:p>
          <w:p w14:paraId="032A55E3" w14:textId="74F9B937" w:rsidR="006358C1" w:rsidRPr="00153406" w:rsidRDefault="00153406" w:rsidP="00FE39BB">
            <w:pPr>
              <w:spacing w:line="220" w:lineRule="exact"/>
              <w:ind w:left="180" w:hangingChars="100" w:hanging="180"/>
              <w:rPr>
                <w:color w:val="000000" w:themeColor="text1"/>
                <w:spacing w:val="-6"/>
                <w:sz w:val="18"/>
                <w:szCs w:val="18"/>
              </w:rPr>
            </w:pPr>
            <w:r>
              <w:rPr>
                <w:rFonts w:hint="eastAsia"/>
                <w:color w:val="000000" w:themeColor="text1"/>
                <w:sz w:val="18"/>
                <w:szCs w:val="18"/>
              </w:rPr>
              <w:t>・</w:t>
            </w:r>
            <w:r w:rsidR="006358C1" w:rsidRPr="00153406">
              <w:rPr>
                <w:rFonts w:hint="eastAsia"/>
                <w:color w:val="000000" w:themeColor="text1"/>
                <w:spacing w:val="-6"/>
                <w:sz w:val="18"/>
                <w:szCs w:val="18"/>
              </w:rPr>
              <w:t>新たな資料（イギリスの脱退ニュース記事）を基に、ＥＵの今後について、自分の考えをまとめる。</w:t>
            </w:r>
          </w:p>
          <w:p w14:paraId="0A2D9A98" w14:textId="2B43658C" w:rsidR="006358C1" w:rsidRDefault="001F03E0" w:rsidP="006358C1">
            <w:pPr>
              <w:spacing w:line="280" w:lineRule="exact"/>
              <w:ind w:left="210" w:hangingChars="100" w:hanging="210"/>
              <w:rPr>
                <w:color w:val="000000" w:themeColor="text1"/>
                <w:sz w:val="18"/>
                <w:szCs w:val="18"/>
              </w:rPr>
            </w:pPr>
            <w:r w:rsidRPr="007F6127">
              <w:rPr>
                <w:rFonts w:asciiTheme="majorEastAsia" w:eastAsiaTheme="majorEastAsia" w:hAnsiTheme="majorEastAsia"/>
                <w:noProof/>
                <w:color w:val="000000" w:themeColor="text1"/>
              </w:rPr>
              <mc:AlternateContent>
                <mc:Choice Requires="wps">
                  <w:drawing>
                    <wp:anchor distT="45720" distB="45720" distL="114300" distR="114300" simplePos="0" relativeHeight="251869184" behindDoc="0" locked="0" layoutInCell="1" allowOverlap="1" wp14:anchorId="1CD51C35" wp14:editId="395F1E1A">
                      <wp:simplePos x="0" y="0"/>
                      <wp:positionH relativeFrom="column">
                        <wp:posOffset>-34413</wp:posOffset>
                      </wp:positionH>
                      <wp:positionV relativeFrom="paragraph">
                        <wp:posOffset>18216</wp:posOffset>
                      </wp:positionV>
                      <wp:extent cx="1800860" cy="539087"/>
                      <wp:effectExtent l="0" t="0" r="27940" b="1397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539087"/>
                              </a:xfrm>
                              <a:prstGeom prst="rect">
                                <a:avLst/>
                              </a:prstGeom>
                              <a:solidFill>
                                <a:srgbClr val="FFFFFF"/>
                              </a:solidFill>
                              <a:ln w="6350">
                                <a:solidFill>
                                  <a:srgbClr val="000000"/>
                                </a:solidFill>
                                <a:miter lim="800000"/>
                                <a:headEnd/>
                                <a:tailEnd/>
                              </a:ln>
                            </wps:spPr>
                            <wps:txbx>
                              <w:txbxContent>
                                <w:p w14:paraId="40208439" w14:textId="77777777" w:rsidR="00DF309F" w:rsidRPr="001F03E0" w:rsidRDefault="00DF309F" w:rsidP="00FE39BB">
                                  <w:pPr>
                                    <w:spacing w:line="180" w:lineRule="exact"/>
                                    <w:ind w:left="140" w:hangingChars="100" w:hanging="140"/>
                                    <w:jc w:val="left"/>
                                    <w:rPr>
                                      <w:color w:val="000000" w:themeColor="text1"/>
                                      <w:spacing w:val="-6"/>
                                      <w:sz w:val="14"/>
                                    </w:rPr>
                                  </w:pPr>
                                  <w:r>
                                    <w:rPr>
                                      <w:rFonts w:hint="eastAsia"/>
                                      <w:color w:val="000000" w:themeColor="text1"/>
                                      <w:sz w:val="14"/>
                                    </w:rPr>
                                    <w:t>・</w:t>
                                  </w:r>
                                  <w:r w:rsidRPr="001F03E0">
                                    <w:rPr>
                                      <w:rFonts w:hint="eastAsia"/>
                                      <w:color w:val="000000" w:themeColor="text1"/>
                                      <w:spacing w:val="-6"/>
                                      <w:sz w:val="14"/>
                                    </w:rPr>
                                    <w:t>イギリスは戻った方がよいのではないか。</w:t>
                                  </w:r>
                                </w:p>
                                <w:p w14:paraId="475D6BF2" w14:textId="5EB9AA85" w:rsidR="00DF309F" w:rsidRPr="00153406" w:rsidRDefault="00DF309F" w:rsidP="00FE39BB">
                                  <w:pPr>
                                    <w:spacing w:line="180" w:lineRule="exact"/>
                                    <w:ind w:left="140" w:hangingChars="100" w:hanging="140"/>
                                    <w:jc w:val="left"/>
                                    <w:rPr>
                                      <w:color w:val="000000" w:themeColor="text1"/>
                                      <w:sz w:val="14"/>
                                    </w:rPr>
                                  </w:pPr>
                                  <w:r>
                                    <w:rPr>
                                      <w:rFonts w:hint="eastAsia"/>
                                      <w:color w:val="000000" w:themeColor="text1"/>
                                      <w:sz w:val="14"/>
                                    </w:rPr>
                                    <w:t>・</w:t>
                                  </w:r>
                                  <w:r>
                                    <w:rPr>
                                      <w:color w:val="000000" w:themeColor="text1"/>
                                      <w:sz w:val="14"/>
                                    </w:rPr>
                                    <w:t>イギリスは戻る必要はない。</w:t>
                                  </w:r>
                                  <w:r>
                                    <w:rPr>
                                      <w:rFonts w:hint="eastAsia"/>
                                      <w:color w:val="000000" w:themeColor="text1"/>
                                      <w:sz w:val="14"/>
                                    </w:rPr>
                                    <w:t>自国のことを考えると、他の国も参加の仕方を</w:t>
                                  </w:r>
                                  <w:r>
                                    <w:rPr>
                                      <w:color w:val="000000" w:themeColor="text1"/>
                                      <w:sz w:val="14"/>
                                    </w:rPr>
                                    <w:t>検討してもよいので</w:t>
                                  </w:r>
                                  <w:r>
                                    <w:rPr>
                                      <w:rFonts w:hint="eastAsia"/>
                                      <w:color w:val="000000" w:themeColor="text1"/>
                                      <w:sz w:val="14"/>
                                    </w:rPr>
                                    <w:t>は</w:t>
                                  </w:r>
                                  <w:r>
                                    <w:rPr>
                                      <w:color w:val="000000" w:themeColor="text1"/>
                                      <w:sz w:val="14"/>
                                    </w:rPr>
                                    <w:t>ないか。</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51C35" id="_x0000_t202" coordsize="21600,21600" o:spt="202" path="m,l,21600r21600,l21600,xe">
                      <v:stroke joinstyle="miter"/>
                      <v:path gradientshapeok="t" o:connecttype="rect"/>
                    </v:shapetype>
                    <v:shape id="_x0000_s1043" type="#_x0000_t202" style="position:absolute;left:0;text-align:left;margin-left:-2.7pt;margin-top:1.45pt;width:141.8pt;height:42.45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YQQAIAAF4EAAAOAAAAZHJzL2Uyb0RvYy54bWysVM2O0zAQviPxDpbvNGmrLSVqulq6FCEt&#10;P9LCA7iO01jYnmC7TcqxlRAPwSsgzjxPXoSx0+2WvwvCB2sm4/lm5puZzC5brchWWCfB5HQ4SCkR&#10;hkMhzTqn794uH00pcZ6ZgikwIqc74ejl/OGDWVNnYgQVqEJYgiDGZU2d08r7OksSxyuhmRtALQwa&#10;S7CaeVTtOiksaxBdq2SUppOkAVvUFrhwDr9e90Y6j/hlKbh/XZZOeKJyirn5eNt4r8KdzGcsW1tW&#10;V5If02D/kIVm0mDQE9Q184xsrPwNSktuwUHpBxx0AmUpuYg1YDXD9JdqbitWi1gLkuPqE03u/8Hy&#10;V9s3lsgip6MJJYZp7FF3+NTtv3b7793hM+kOX7rDodt/Q52MAl9N7TJ0u63R0bdPocW+x9pdfQP8&#10;vSMGFhUza3FlLTSVYAXmOwyeyZlrj+MCyKp5CQXGZRsPEagtrQ5kIj0E0bFvu1OvROsJDyGnaTqd&#10;oImj7WL8JJ0+jiFYduddW+efC9AkCDm1OAsRnW1vnA/ZsOzuSQjmQMliKZWKil2vFsqSLcO5WcZz&#10;RP/pmTKkyelkfJH2BPwVIo3nTxBaelwAJXVOsSI84RHLAm3PTBFlz6TqZUxZmSOPgbqeRN+u2tjC&#10;YaQgkLyCYofMWugHHhcUhQrsR0oaHPacug8bZgUl6oXB7ownITDx54o9V1bnCjMcoXLqKenFhY8b&#10;FfI2cIVdLGUk+D6TY844xJH348KFLTnX46v738L8BwAAAP//AwBQSwMEFAAGAAgAAAAhACwZO+nc&#10;AAAABwEAAA8AAABkcnMvZG93bnJldi54bWxMjsFOwzAQRO9I/IO1SNxaJxFQN2RToUqtOEJBSL1t&#10;Y5NExOsQu2ny95gTHEczevOKzWQ7MZrBt44R0mUCwnDldMs1wvvbbqFA+ECsqXNsEGbjYVNeXxWU&#10;a3fhVzMeQi0ihH1OCE0IfS6lrxpjyS9dbzh2n26wFGIcaqkHukS47WSWJA/SUsvxoaHebBtTfR3O&#10;FsHa1Pt5pu0+SdXOP48f3y/HPeLtzfT0CCKYKfyN4Vc/qkMZnU7uzNqLDmFxfxeXCNkaRKyzlcpA&#10;nBDUSoEsC/nfv/wBAAD//wMAUEsBAi0AFAAGAAgAAAAhALaDOJL+AAAA4QEAABMAAAAAAAAAAAAA&#10;AAAAAAAAAFtDb250ZW50X1R5cGVzXS54bWxQSwECLQAUAAYACAAAACEAOP0h/9YAAACUAQAACwAA&#10;AAAAAAAAAAAAAAAvAQAAX3JlbHMvLnJlbHNQSwECLQAUAAYACAAAACEAia6mEEACAABeBAAADgAA&#10;AAAAAAAAAAAAAAAuAgAAZHJzL2Uyb0RvYy54bWxQSwECLQAUAAYACAAAACEALBk76dwAAAAHAQAA&#10;DwAAAAAAAAAAAAAAAACaBAAAZHJzL2Rvd25yZXYueG1sUEsFBgAAAAAEAAQA8wAAAKMFAAAAAA==&#10;" strokeweight=".5pt">
                      <v:textbox inset="1mm,1mm,1mm,1mm">
                        <w:txbxContent>
                          <w:p w14:paraId="40208439" w14:textId="77777777" w:rsidR="00DF309F" w:rsidRPr="001F03E0" w:rsidRDefault="00DF309F" w:rsidP="00FE39BB">
                            <w:pPr>
                              <w:spacing w:line="180" w:lineRule="exact"/>
                              <w:ind w:left="140" w:hangingChars="100" w:hanging="140"/>
                              <w:jc w:val="left"/>
                              <w:rPr>
                                <w:color w:val="000000" w:themeColor="text1"/>
                                <w:spacing w:val="-6"/>
                                <w:sz w:val="14"/>
                              </w:rPr>
                            </w:pPr>
                            <w:r>
                              <w:rPr>
                                <w:rFonts w:hint="eastAsia"/>
                                <w:color w:val="000000" w:themeColor="text1"/>
                                <w:sz w:val="14"/>
                              </w:rPr>
                              <w:t>・</w:t>
                            </w:r>
                            <w:r w:rsidRPr="001F03E0">
                              <w:rPr>
                                <w:rFonts w:hint="eastAsia"/>
                                <w:color w:val="000000" w:themeColor="text1"/>
                                <w:spacing w:val="-6"/>
                                <w:sz w:val="14"/>
                              </w:rPr>
                              <w:t>イギリスは戻った方がよいのではないか。</w:t>
                            </w:r>
                          </w:p>
                          <w:p w14:paraId="475D6BF2" w14:textId="5EB9AA85" w:rsidR="00DF309F" w:rsidRPr="00153406" w:rsidRDefault="00DF309F" w:rsidP="00FE39BB">
                            <w:pPr>
                              <w:spacing w:line="180" w:lineRule="exact"/>
                              <w:ind w:left="140" w:hangingChars="100" w:hanging="140"/>
                              <w:jc w:val="left"/>
                              <w:rPr>
                                <w:color w:val="000000" w:themeColor="text1"/>
                                <w:sz w:val="14"/>
                              </w:rPr>
                            </w:pPr>
                            <w:r>
                              <w:rPr>
                                <w:rFonts w:hint="eastAsia"/>
                                <w:color w:val="000000" w:themeColor="text1"/>
                                <w:sz w:val="14"/>
                              </w:rPr>
                              <w:t>・</w:t>
                            </w:r>
                            <w:r>
                              <w:rPr>
                                <w:color w:val="000000" w:themeColor="text1"/>
                                <w:sz w:val="14"/>
                              </w:rPr>
                              <w:t>イギリスは戻る必要はない。</w:t>
                            </w:r>
                            <w:r>
                              <w:rPr>
                                <w:rFonts w:hint="eastAsia"/>
                                <w:color w:val="000000" w:themeColor="text1"/>
                                <w:sz w:val="14"/>
                              </w:rPr>
                              <w:t>自国のことを考えると、他の国も参加の仕方を</w:t>
                            </w:r>
                            <w:r>
                              <w:rPr>
                                <w:color w:val="000000" w:themeColor="text1"/>
                                <w:sz w:val="14"/>
                              </w:rPr>
                              <w:t>検討してもよいので</w:t>
                            </w:r>
                            <w:r>
                              <w:rPr>
                                <w:rFonts w:hint="eastAsia"/>
                                <w:color w:val="000000" w:themeColor="text1"/>
                                <w:sz w:val="14"/>
                              </w:rPr>
                              <w:t>は</w:t>
                            </w:r>
                            <w:r>
                              <w:rPr>
                                <w:color w:val="000000" w:themeColor="text1"/>
                                <w:sz w:val="14"/>
                              </w:rPr>
                              <w:t>ないか。</w:t>
                            </w:r>
                          </w:p>
                        </w:txbxContent>
                      </v:textbox>
                    </v:shape>
                  </w:pict>
                </mc:Fallback>
              </mc:AlternateContent>
            </w:r>
          </w:p>
          <w:p w14:paraId="12906462" w14:textId="4411D086" w:rsidR="006358C1" w:rsidRDefault="006358C1" w:rsidP="006358C1">
            <w:pPr>
              <w:spacing w:line="280" w:lineRule="exact"/>
              <w:ind w:left="180" w:hangingChars="100" w:hanging="180"/>
              <w:rPr>
                <w:color w:val="000000" w:themeColor="text1"/>
                <w:sz w:val="18"/>
                <w:szCs w:val="18"/>
              </w:rPr>
            </w:pPr>
          </w:p>
          <w:p w14:paraId="4F318117" w14:textId="50794061" w:rsidR="006358C1" w:rsidRPr="00D63515" w:rsidRDefault="006358C1" w:rsidP="001F03E0">
            <w:pPr>
              <w:spacing w:line="280" w:lineRule="exact"/>
              <w:rPr>
                <w:color w:val="000000" w:themeColor="text1"/>
                <w:sz w:val="18"/>
                <w:szCs w:val="18"/>
              </w:rPr>
            </w:pPr>
          </w:p>
        </w:tc>
        <w:tc>
          <w:tcPr>
            <w:tcW w:w="2126" w:type="dxa"/>
            <w:tcMar>
              <w:left w:w="85" w:type="dxa"/>
              <w:bottom w:w="57" w:type="dxa"/>
              <w:right w:w="57" w:type="dxa"/>
            </w:tcMar>
          </w:tcPr>
          <w:p w14:paraId="39322FB7" w14:textId="679A8B79" w:rsidR="006358C1" w:rsidRDefault="00153406" w:rsidP="006358C1">
            <w:pPr>
              <w:spacing w:line="280" w:lineRule="exact"/>
              <w:ind w:left="180" w:hangingChars="100" w:hanging="180"/>
              <w:rPr>
                <w:rFonts w:asciiTheme="minorEastAsia" w:hAnsiTheme="minorEastAsia"/>
                <w:color w:val="000000" w:themeColor="text1"/>
                <w:sz w:val="18"/>
                <w:szCs w:val="18"/>
              </w:rPr>
            </w:pPr>
            <w:r>
              <w:rPr>
                <w:rFonts w:hAnsi="ＭＳ 明朝"/>
                <w:noProof/>
                <w:color w:val="000000" w:themeColor="text1"/>
                <w:spacing w:val="-4"/>
                <w:sz w:val="18"/>
                <w:szCs w:val="18"/>
              </w:rPr>
              <mc:AlternateContent>
                <mc:Choice Requires="wps">
                  <w:drawing>
                    <wp:anchor distT="0" distB="0" distL="114300" distR="114300" simplePos="0" relativeHeight="251845632" behindDoc="0" locked="0" layoutInCell="1" allowOverlap="1" wp14:anchorId="6F5C16BE" wp14:editId="5EC5FA10">
                      <wp:simplePos x="0" y="0"/>
                      <wp:positionH relativeFrom="column">
                        <wp:posOffset>-1839011</wp:posOffset>
                      </wp:positionH>
                      <wp:positionV relativeFrom="paragraph">
                        <wp:posOffset>221110</wp:posOffset>
                      </wp:positionV>
                      <wp:extent cx="5048250" cy="287655"/>
                      <wp:effectExtent l="0" t="0" r="19050" b="17145"/>
                      <wp:wrapNone/>
                      <wp:docPr id="199" name="テキスト ボックス 199"/>
                      <wp:cNvGraphicFramePr/>
                      <a:graphic xmlns:a="http://schemas.openxmlformats.org/drawingml/2006/main">
                        <a:graphicData uri="http://schemas.microsoft.com/office/word/2010/wordprocessingShape">
                          <wps:wsp>
                            <wps:cNvSpPr txBox="1"/>
                            <wps:spPr>
                              <a:xfrm>
                                <a:off x="0" y="0"/>
                                <a:ext cx="5048250" cy="287655"/>
                              </a:xfrm>
                              <a:prstGeom prst="rect">
                                <a:avLst/>
                              </a:prstGeom>
                              <a:solidFill>
                                <a:schemeClr val="lt1"/>
                              </a:solidFill>
                              <a:ln w="6350">
                                <a:solidFill>
                                  <a:prstClr val="black"/>
                                </a:solidFill>
                              </a:ln>
                            </wps:spPr>
                            <wps:txbx>
                              <w:txbxContent>
                                <w:p w14:paraId="300B4D36" w14:textId="5BE0CEB0" w:rsidR="00DF309F" w:rsidRPr="001C0E57" w:rsidRDefault="00DF309F" w:rsidP="006358C1">
                                  <w:pPr>
                                    <w:jc w:val="center"/>
                                    <w:rPr>
                                      <w:rFonts w:asciiTheme="minorEastAsia" w:hAnsiTheme="minorEastAsia"/>
                                    </w:rPr>
                                  </w:pPr>
                                  <w:r w:rsidRPr="001C0E57">
                                    <w:rPr>
                                      <w:rFonts w:asciiTheme="minorEastAsia" w:hAnsiTheme="minorEastAsia" w:hint="eastAsia"/>
                                    </w:rPr>
                                    <w:t>なぜ</w:t>
                                  </w:r>
                                  <w:r w:rsidRPr="001C0E57">
                                    <w:rPr>
                                      <w:rFonts w:asciiTheme="minorEastAsia" w:hAnsiTheme="minorEastAsia"/>
                                    </w:rPr>
                                    <w:t>ＥＵは</w:t>
                                  </w:r>
                                  <w:r w:rsidR="001C0E57">
                                    <w:rPr>
                                      <w:rFonts w:asciiTheme="minorEastAsia" w:hAnsiTheme="minorEastAsia"/>
                                    </w:rPr>
                                    <w:t>、</w:t>
                                  </w:r>
                                  <w:r w:rsidR="001C0E57">
                                    <w:rPr>
                                      <w:rFonts w:asciiTheme="minorEastAsia" w:hAnsiTheme="minorEastAsia" w:hint="eastAsia"/>
                                    </w:rPr>
                                    <w:t>現在</w:t>
                                  </w:r>
                                  <w:r w:rsidR="001C0E57" w:rsidRPr="001C0E57">
                                    <w:rPr>
                                      <w:rFonts w:asciiTheme="minorEastAsia" w:hAnsiTheme="minorEastAsia"/>
                                    </w:rPr>
                                    <w:t>のような形で統合したのか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5C16BE" id="テキスト ボックス 199" o:spid="_x0000_s1044" type="#_x0000_t202" style="position:absolute;left:0;text-align:left;margin-left:-144.8pt;margin-top:17.4pt;width:397.5pt;height:22.65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yknbAIAAMAEAAAOAAAAZHJzL2Uyb0RvYy54bWysVM1u2zAMvg/YOwi6r3bTJUuDOEXWosOA&#10;oi3QDj0rspwYk0WNUmJ3xwYo9hB7hWHnPY9fZJScpFm707CLLP59Ij+SHp80lWYrha4Ek/HDg5Qz&#10;ZSTkpZln/NPt+ZshZ84LkwsNRmX8Xjl+Mnn9alzbkerBAnSukBGIcaPaZnzhvR0liZMLVQl3AFYZ&#10;MhaAlfAk4jzJUdSEXumkl6aDpAbMLYJUzpH2rDPyScQvCiX9VVE45ZnOOOXm44nxnIUzmYzFaI7C&#10;Lkq5SUP8QxaVKA09uoM6E16wJZYvoKpSIjgo/IGEKoGiKKWKNVA1h+mzam4WwqpYC5Hj7I4m9/9g&#10;5eXqGlmZU++OjzkzoqImtevH9uFH+/CrXX9j7fp7u163Dz9JZsGJKKutG1HkjaVY37yHhsK3ekfK&#10;wERTYBW+VCMjO5F/vyNcNZ5JUvbTt8Nen0ySbL3hu0G/H2CSp2iLzn9QULFwyThSQyPPYnXhfOe6&#10;dQmPOdBlfl5qHYUwROpUI1sJar/2MUcC/8NLG1ZnfHBEabxACNC7+JkW8vMmvT0EwtOGcg6cdLWH&#10;m29mTUfrcEvMDPJ74guhG0Jn5XlJ+BfC+WuBNHXEA22Sv6Kj0EBJwebG2QLw69/0wZ+Ggayc1TTF&#10;GXdflgIVZ/qjoTE5GqRpGPt9AfeF2b5gltUpEFOHtLNWxisFo9fba4FQ3dHCTcOrZBJG0tsZlx63&#10;wqnvtotWVqrpNLrRqFvhL8yNlQE80ByYvW3uBNpNZz3NxCVsJ16MnjW48w2RBqZLD0UZux+o7njd&#10;dIDWJM7PZqXDHu7L0evpxzP5DQAA//8DAFBLAwQUAAYACAAAACEAf39bNd4AAAAKAQAADwAAAGRy&#10;cy9kb3ducmV2LnhtbEyPQU7DMBBF90jcwRokdq3dkJQ0zaRCIAS7isIB3NiNI+JxZLtp4PSYFSxH&#10;8/T/+/VutgObtA+9I4TVUgDT1DrVU4fw8f68KIGFKEnJwZFG+NIBds31VS0r5S70pqdD7FgKoVBJ&#10;BBPjWHEeWqOtDEs3akq/k/NWxnT6jisvLyncDjwTYs2t7Ck1GDnqR6Pbz8PZItwXWaDvzvg+Pk35&#10;67yPLb1sEG9v5octsKjn+AfDr35ShyY5Hd2ZVGADwiIrN+vEItzlaUMiClHkwI4IpVgBb2r+f0Lz&#10;AwAA//8DAFBLAQItABQABgAIAAAAIQC2gziS/gAAAOEBAAATAAAAAAAAAAAAAAAAAAAAAABbQ29u&#10;dGVudF9UeXBlc10ueG1sUEsBAi0AFAAGAAgAAAAhADj9If/WAAAAlAEAAAsAAAAAAAAAAAAAAAAA&#10;LwEAAF9yZWxzLy5yZWxzUEsBAi0AFAAGAAgAAAAhAAXTKSdsAgAAwAQAAA4AAAAAAAAAAAAAAAAA&#10;LgIAAGRycy9lMm9Eb2MueG1sUEsBAi0AFAAGAAgAAAAhAH9/WzXeAAAACgEAAA8AAAAAAAAAAAAA&#10;AAAAxgQAAGRycy9kb3ducmV2LnhtbFBLBQYAAAAABAAEAPMAAADRBQAAAAA=&#10;" fillcolor="white [3201]" strokeweight=".5pt">
                      <v:textbox inset="1mm,1mm,1mm,1mm">
                        <w:txbxContent>
                          <w:p w14:paraId="300B4D36" w14:textId="5BE0CEB0" w:rsidR="00DF309F" w:rsidRPr="001C0E57" w:rsidRDefault="00DF309F" w:rsidP="006358C1">
                            <w:pPr>
                              <w:jc w:val="center"/>
                              <w:rPr>
                                <w:rFonts w:asciiTheme="minorEastAsia" w:hAnsiTheme="minorEastAsia" w:hint="eastAsia"/>
                              </w:rPr>
                            </w:pPr>
                            <w:r w:rsidRPr="001C0E57">
                              <w:rPr>
                                <w:rFonts w:asciiTheme="minorEastAsia" w:hAnsiTheme="minorEastAsia" w:hint="eastAsia"/>
                              </w:rPr>
                              <w:t>なぜ</w:t>
                            </w:r>
                            <w:r w:rsidRPr="001C0E57">
                              <w:rPr>
                                <w:rFonts w:asciiTheme="minorEastAsia" w:hAnsiTheme="minorEastAsia"/>
                              </w:rPr>
                              <w:t>ＥＵは</w:t>
                            </w:r>
                            <w:r w:rsidR="001C0E57">
                              <w:rPr>
                                <w:rFonts w:asciiTheme="minorEastAsia" w:hAnsiTheme="minorEastAsia"/>
                              </w:rPr>
                              <w:t>、</w:t>
                            </w:r>
                            <w:r w:rsidR="001C0E57">
                              <w:rPr>
                                <w:rFonts w:asciiTheme="minorEastAsia" w:hAnsiTheme="minorEastAsia" w:hint="eastAsia"/>
                              </w:rPr>
                              <w:t>現在</w:t>
                            </w:r>
                            <w:r w:rsidR="001C0E57" w:rsidRPr="001C0E57">
                              <w:rPr>
                                <w:rFonts w:asciiTheme="minorEastAsia" w:hAnsiTheme="minorEastAsia"/>
                              </w:rPr>
                              <w:t>のような形で統合したのか</w:t>
                            </w:r>
                          </w:p>
                        </w:txbxContent>
                      </v:textbox>
                    </v:shape>
                  </w:pict>
                </mc:Fallback>
              </mc:AlternateContent>
            </w:r>
          </w:p>
          <w:p w14:paraId="555D4995" w14:textId="265ABDC7" w:rsidR="006358C1" w:rsidRDefault="006358C1" w:rsidP="006358C1">
            <w:pPr>
              <w:spacing w:line="280" w:lineRule="exact"/>
              <w:ind w:left="180" w:hangingChars="100" w:hanging="180"/>
              <w:rPr>
                <w:rFonts w:asciiTheme="minorEastAsia" w:hAnsiTheme="minorEastAsia"/>
                <w:color w:val="000000" w:themeColor="text1"/>
                <w:sz w:val="18"/>
                <w:szCs w:val="18"/>
              </w:rPr>
            </w:pPr>
          </w:p>
          <w:p w14:paraId="76DCCB9E" w14:textId="022F4194" w:rsidR="006358C1" w:rsidRDefault="00153406" w:rsidP="006358C1">
            <w:pPr>
              <w:spacing w:line="280" w:lineRule="exact"/>
              <w:ind w:left="180" w:hangingChars="100" w:hanging="180"/>
              <w:rPr>
                <w:rFonts w:asciiTheme="minorEastAsia" w:hAnsiTheme="minorEastAsia"/>
                <w:color w:val="000000" w:themeColor="text1"/>
                <w:sz w:val="18"/>
                <w:szCs w:val="18"/>
              </w:rPr>
            </w:pPr>
            <w:r>
              <w:rPr>
                <w:rFonts w:asciiTheme="minorEastAsia" w:hAnsiTheme="minorEastAsia"/>
                <w:noProof/>
                <w:color w:val="000000" w:themeColor="text1"/>
                <w:sz w:val="18"/>
                <w:szCs w:val="18"/>
              </w:rPr>
              <mc:AlternateContent>
                <mc:Choice Requires="wps">
                  <w:drawing>
                    <wp:anchor distT="0" distB="0" distL="114300" distR="114300" simplePos="0" relativeHeight="251840512" behindDoc="0" locked="0" layoutInCell="1" allowOverlap="1" wp14:anchorId="597C3425" wp14:editId="48185DFA">
                      <wp:simplePos x="0" y="0"/>
                      <wp:positionH relativeFrom="column">
                        <wp:posOffset>-2291080</wp:posOffset>
                      </wp:positionH>
                      <wp:positionV relativeFrom="paragraph">
                        <wp:posOffset>207010</wp:posOffset>
                      </wp:positionV>
                      <wp:extent cx="5991225" cy="0"/>
                      <wp:effectExtent l="0" t="0" r="9525" b="19050"/>
                      <wp:wrapNone/>
                      <wp:docPr id="196" name="直線コネクタ 196"/>
                      <wp:cNvGraphicFramePr/>
                      <a:graphic xmlns:a="http://schemas.openxmlformats.org/drawingml/2006/main">
                        <a:graphicData uri="http://schemas.microsoft.com/office/word/2010/wordprocessingShape">
                          <wps:wsp>
                            <wps:cNvCnPr/>
                            <wps:spPr>
                              <a:xfrm>
                                <a:off x="0" y="0"/>
                                <a:ext cx="599122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5225D" id="直線コネクタ 196"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pt,16.3pt" to="291.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yJ+gEAACsEAAAOAAAAZHJzL2Uyb0RvYy54bWysU0uu0zAUnSOxB8tzmqSoFY2avsGrHhME&#10;FZ8F+Dl2Y8k/2aZJpmXMBmARDEBi+BbTwdsG106a8hMSiIkT+55z7z3H1+urTkl0YM4LoytczHKM&#10;mKamFnpf4Tevbx49wcgHomsijWYV7pnHV5uHD9atLdncNEbWzCFIon3Z2go3IdgyyzxtmCJ+ZizT&#10;EOTGKRJg6/ZZ7UgL2ZXM5nm+zFrjausMZd7D6XYI4k3Kzzmj4QXnngUkKwy9hbS6tN7GNdusSbl3&#10;xDaCjm2Qf+hCEaGh6JRqSwJBb534JZUS1BlveJhRozLDuaAsaQA1Rf6TmlcNsSxpAXO8nWzy/y8t&#10;fX7YOSRquLvVEiNNFFzS/ccv918/nI6fT+/en46fTsc7FKPgVWt9CZRrvXPjztudi8I77lT8giTU&#10;JX/7yV/WBUThcLFaFfP5AiN6jmUXonU+PGVGofhTYSl0lE5KcnjmAxQD6BkSj6VGbYWXjxd5Qnkj&#10;RX0jpIyxND3sWjp0IHDvoSti75DgB1TMtiW+GUC+93EzAqUGfBQ7yEt/oZdsqPyScbAMBBVD7Tis&#10;l3KEUqbDuaTUgI40Ds1NxLHpPxFHfKSyNMh/Q54YqbLRYSIroY37XdsXl/iAPzsw6I4W3Jq6Txef&#10;rIGJTKaOryeO/Pf7RL+88c03AAAA//8DAFBLAwQUAAYACAAAACEAiTcI8t0AAAAKAQAADwAAAGRy&#10;cy9kb3ducmV2LnhtbEyPwU7DMBBE70j8g7VI3FqHFEKVxqkQEh+QgOh1Gy9x1HgdYrdJ+HqMOMBx&#10;Z0czb4r9bHtxodF3jhXcrRMQxI3THbcK3l5fVlsQPiBr7B2TgoU87MvrqwJz7Sau6FKHVsQQ9jkq&#10;MCEMuZS+MWTRr91AHH8fbrQY4jm2Uo84xXDbyzRJMmmx49hgcKBnQ82pPlsFwzThcvhc3tvDV3df&#10;LbWZHVdK3d7MTzsQgebwZ4Yf/IgOZWQ6ujNrL3oFq02WRPagYJNmIKLjYZs+gjj+CrIs5P8J5TcA&#10;AAD//wMAUEsBAi0AFAAGAAgAAAAhALaDOJL+AAAA4QEAABMAAAAAAAAAAAAAAAAAAAAAAFtDb250&#10;ZW50X1R5cGVzXS54bWxQSwECLQAUAAYACAAAACEAOP0h/9YAAACUAQAACwAAAAAAAAAAAAAAAAAv&#10;AQAAX3JlbHMvLnJlbHNQSwECLQAUAAYACAAAACEAUvecifoBAAArBAAADgAAAAAAAAAAAAAAAAAu&#10;AgAAZHJzL2Uyb0RvYy54bWxQSwECLQAUAAYACAAAACEAiTcI8t0AAAAKAQAADwAAAAAAAAAAAAAA&#10;AABUBAAAZHJzL2Rvd25yZXYueG1sUEsFBgAAAAAEAAQA8wAAAF4FAAAAAA==&#10;" strokecolor="black [3213]" strokeweight=".5pt">
                      <v:stroke dashstyle="3 1"/>
                    </v:line>
                  </w:pict>
                </mc:Fallback>
              </mc:AlternateContent>
            </w:r>
          </w:p>
          <w:p w14:paraId="0F7C5B38" w14:textId="77777777" w:rsidR="006358C1" w:rsidRDefault="006358C1" w:rsidP="006358C1">
            <w:pPr>
              <w:spacing w:line="280" w:lineRule="exact"/>
              <w:ind w:left="180" w:hangingChars="100" w:hanging="180"/>
              <w:rPr>
                <w:rFonts w:asciiTheme="minorEastAsia" w:hAnsiTheme="minorEastAsia"/>
                <w:color w:val="000000" w:themeColor="text1"/>
                <w:sz w:val="18"/>
                <w:szCs w:val="18"/>
              </w:rPr>
            </w:pPr>
          </w:p>
          <w:p w14:paraId="30C43FB2" w14:textId="232DFB04" w:rsidR="006358C1" w:rsidRDefault="007F6127" w:rsidP="001F03E0">
            <w:pPr>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6358C1">
              <w:rPr>
                <w:rFonts w:asciiTheme="minorEastAsia" w:hAnsiTheme="minorEastAsia" w:hint="eastAsia"/>
                <w:color w:val="000000" w:themeColor="text1"/>
                <w:sz w:val="18"/>
                <w:szCs w:val="18"/>
              </w:rPr>
              <w:t>これまでの学習内容を掲示するなど、必要に応じて、生徒が既習内容を想起できるようにしておく。</w:t>
            </w:r>
          </w:p>
          <w:p w14:paraId="14B64434" w14:textId="30AEB78A" w:rsidR="007F6127" w:rsidRDefault="007F6127" w:rsidP="001F03E0">
            <w:pPr>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・関税撤廃、物の</w:t>
            </w:r>
            <w:r w:rsidR="00FE39BB">
              <w:rPr>
                <w:rFonts w:asciiTheme="minorEastAsia" w:hAnsiTheme="minorEastAsia" w:hint="eastAsia"/>
                <w:color w:val="000000" w:themeColor="text1"/>
                <w:sz w:val="18"/>
                <w:szCs w:val="18"/>
              </w:rPr>
              <w:t>移動、人の移動について、それぞれメリットとデメリットを挙げさせる</w:t>
            </w:r>
            <w:r>
              <w:rPr>
                <w:rFonts w:asciiTheme="minorEastAsia" w:hAnsiTheme="minorEastAsia" w:hint="eastAsia"/>
                <w:color w:val="000000" w:themeColor="text1"/>
                <w:sz w:val="18"/>
                <w:szCs w:val="18"/>
              </w:rPr>
              <w:t>ことで「共通点」を導けるようにする。</w:t>
            </w:r>
          </w:p>
          <w:p w14:paraId="55CD711E" w14:textId="482EC794" w:rsidR="007F6127" w:rsidRDefault="007F6127" w:rsidP="006358C1">
            <w:pPr>
              <w:spacing w:line="280" w:lineRule="exact"/>
              <w:rPr>
                <w:rFonts w:asciiTheme="minorEastAsia" w:hAnsiTheme="minorEastAsia"/>
                <w:color w:val="000000" w:themeColor="text1"/>
                <w:sz w:val="18"/>
                <w:szCs w:val="18"/>
              </w:rPr>
            </w:pPr>
          </w:p>
          <w:p w14:paraId="73CC6D06" w14:textId="4228EF39" w:rsidR="006358C1" w:rsidRDefault="006358C1" w:rsidP="006358C1">
            <w:pPr>
              <w:spacing w:line="280" w:lineRule="exact"/>
              <w:rPr>
                <w:rFonts w:asciiTheme="minorEastAsia" w:hAnsiTheme="minorEastAsia"/>
                <w:color w:val="000000" w:themeColor="text1"/>
                <w:sz w:val="18"/>
                <w:szCs w:val="18"/>
              </w:rPr>
            </w:pPr>
          </w:p>
          <w:p w14:paraId="778CF972" w14:textId="0911A479" w:rsidR="00DC4254" w:rsidRDefault="00DC4254" w:rsidP="006358C1">
            <w:pPr>
              <w:spacing w:line="280" w:lineRule="exact"/>
              <w:rPr>
                <w:rFonts w:asciiTheme="minorEastAsia" w:hAnsiTheme="minorEastAsia"/>
                <w:color w:val="000000" w:themeColor="text1"/>
                <w:sz w:val="18"/>
                <w:szCs w:val="18"/>
              </w:rPr>
            </w:pPr>
          </w:p>
          <w:p w14:paraId="67F0AC85" w14:textId="0AF4C95F" w:rsidR="006358C1" w:rsidRDefault="00052E86" w:rsidP="00153406">
            <w:pPr>
              <w:spacing w:line="22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指導者</w:t>
            </w:r>
            <w:bookmarkStart w:id="2" w:name="_GoBack"/>
            <w:bookmarkEnd w:id="2"/>
            <w:r w:rsidR="006358C1">
              <w:rPr>
                <w:rFonts w:asciiTheme="minorEastAsia" w:hAnsiTheme="minorEastAsia" w:hint="eastAsia"/>
                <w:color w:val="000000" w:themeColor="text1"/>
                <w:sz w:val="18"/>
                <w:szCs w:val="18"/>
              </w:rPr>
              <w:t>の発問</w:t>
            </w:r>
          </w:p>
          <w:p w14:paraId="73D4F63C" w14:textId="679801CB" w:rsidR="006358C1" w:rsidRPr="00A87584" w:rsidRDefault="006358C1" w:rsidP="00153406">
            <w:pPr>
              <w:spacing w:line="22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「メリット・デメリットの判断は、</w:t>
            </w:r>
            <w:r w:rsidR="00DC4254">
              <w:rPr>
                <w:rFonts w:asciiTheme="minorEastAsia" w:hAnsiTheme="minorEastAsia" w:hint="eastAsia"/>
                <w:color w:val="000000" w:themeColor="text1"/>
                <w:sz w:val="18"/>
                <w:szCs w:val="18"/>
              </w:rPr>
              <w:t>誰が、</w:t>
            </w:r>
            <w:r>
              <w:rPr>
                <w:rFonts w:asciiTheme="minorEastAsia" w:hAnsiTheme="minorEastAsia" w:hint="eastAsia"/>
                <w:color w:val="000000" w:themeColor="text1"/>
                <w:sz w:val="18"/>
                <w:szCs w:val="18"/>
              </w:rPr>
              <w:t>何を基準にしているといえるだろうか。」</w:t>
            </w:r>
          </w:p>
          <w:p w14:paraId="4BF74479" w14:textId="2D62EF45" w:rsidR="006358C1" w:rsidRDefault="006358C1" w:rsidP="00153406">
            <w:pPr>
              <w:spacing w:line="220" w:lineRule="exact"/>
              <w:rPr>
                <w:rFonts w:asciiTheme="minorEastAsia" w:hAnsiTheme="minorEastAsia"/>
                <w:color w:val="000000" w:themeColor="text1"/>
                <w:sz w:val="18"/>
                <w:szCs w:val="18"/>
              </w:rPr>
            </w:pPr>
          </w:p>
          <w:p w14:paraId="680AA65A" w14:textId="48C0197A" w:rsidR="006358C1" w:rsidRDefault="00153406" w:rsidP="00153406">
            <w:pPr>
              <w:spacing w:line="220" w:lineRule="exact"/>
              <w:ind w:left="180" w:hangingChars="100" w:hanging="180"/>
              <w:rPr>
                <w:rFonts w:asciiTheme="minorEastAsia" w:hAnsiTheme="minorEastAsia"/>
                <w:color w:val="000000" w:themeColor="text1"/>
                <w:sz w:val="18"/>
                <w:szCs w:val="18"/>
              </w:rPr>
            </w:pPr>
            <w:r>
              <w:rPr>
                <w:rFonts w:hint="eastAsia"/>
                <w:color w:val="000000" w:themeColor="text1"/>
                <w:sz w:val="18"/>
                <w:szCs w:val="18"/>
              </w:rPr>
              <w:t>・</w:t>
            </w:r>
            <w:r w:rsidR="006358C1">
              <w:rPr>
                <w:rFonts w:hint="eastAsia"/>
                <w:color w:val="000000" w:themeColor="text1"/>
                <w:sz w:val="18"/>
                <w:szCs w:val="18"/>
              </w:rPr>
              <w:t>考え</w:t>
            </w:r>
            <w:r>
              <w:rPr>
                <w:rFonts w:hint="eastAsia"/>
                <w:color w:val="000000" w:themeColor="text1"/>
                <w:sz w:val="18"/>
                <w:szCs w:val="18"/>
              </w:rPr>
              <w:t>のきっかけ</w:t>
            </w:r>
            <w:r w:rsidR="006358C1">
              <w:rPr>
                <w:rFonts w:hint="eastAsia"/>
                <w:color w:val="000000" w:themeColor="text1"/>
                <w:sz w:val="18"/>
                <w:szCs w:val="18"/>
              </w:rPr>
              <w:t>となるキーワードを発表させ、学級全体で</w:t>
            </w:r>
            <w:r w:rsidR="00296D31">
              <w:rPr>
                <w:rFonts w:hint="eastAsia"/>
                <w:color w:val="000000" w:themeColor="text1"/>
                <w:sz w:val="18"/>
                <w:szCs w:val="18"/>
              </w:rPr>
              <w:t>中心的</w:t>
            </w:r>
            <w:r w:rsidR="006358C1">
              <w:rPr>
                <w:rFonts w:hint="eastAsia"/>
                <w:color w:val="000000" w:themeColor="text1"/>
                <w:sz w:val="18"/>
                <w:szCs w:val="18"/>
              </w:rPr>
              <w:t>な問いに対する考えをまとめる。</w:t>
            </w:r>
          </w:p>
          <w:p w14:paraId="7B9CC713" w14:textId="77777777" w:rsidR="006358C1" w:rsidRDefault="006358C1" w:rsidP="006358C1">
            <w:pPr>
              <w:spacing w:line="280" w:lineRule="exact"/>
              <w:rPr>
                <w:rFonts w:asciiTheme="minorEastAsia" w:hAnsiTheme="minorEastAsia"/>
                <w:color w:val="000000" w:themeColor="text1"/>
                <w:sz w:val="18"/>
                <w:szCs w:val="18"/>
              </w:rPr>
            </w:pPr>
          </w:p>
          <w:p w14:paraId="488E11D2" w14:textId="2DFC10DA" w:rsidR="006358C1" w:rsidRDefault="006358C1" w:rsidP="006358C1">
            <w:pPr>
              <w:spacing w:line="280" w:lineRule="exact"/>
              <w:rPr>
                <w:rFonts w:asciiTheme="minorEastAsia" w:hAnsiTheme="minorEastAsia"/>
                <w:color w:val="000000" w:themeColor="text1"/>
                <w:sz w:val="18"/>
                <w:szCs w:val="18"/>
              </w:rPr>
            </w:pPr>
          </w:p>
          <w:p w14:paraId="1A21C7A0" w14:textId="3B8D16D0" w:rsidR="006358C1" w:rsidRDefault="006358C1" w:rsidP="00AB0DF3">
            <w:pPr>
              <w:spacing w:line="280" w:lineRule="exact"/>
              <w:rPr>
                <w:rFonts w:asciiTheme="minorEastAsia" w:hAnsiTheme="minorEastAsia"/>
                <w:color w:val="000000" w:themeColor="text1"/>
                <w:sz w:val="18"/>
                <w:szCs w:val="18"/>
              </w:rPr>
            </w:pPr>
          </w:p>
          <w:p w14:paraId="1CF4008C" w14:textId="60AE77F6" w:rsidR="006358C1" w:rsidRDefault="006358C1" w:rsidP="006358C1">
            <w:pPr>
              <w:spacing w:line="280" w:lineRule="exact"/>
              <w:rPr>
                <w:rFonts w:asciiTheme="minorEastAsia" w:hAnsiTheme="minorEastAsia"/>
                <w:color w:val="000000" w:themeColor="text1"/>
                <w:sz w:val="18"/>
                <w:szCs w:val="18"/>
              </w:rPr>
            </w:pPr>
          </w:p>
          <w:p w14:paraId="57C5AFE8" w14:textId="7C3F8995" w:rsidR="006358C1" w:rsidRDefault="006358C1" w:rsidP="00AB0DF3">
            <w:pPr>
              <w:spacing w:line="100" w:lineRule="exact"/>
              <w:rPr>
                <w:rFonts w:asciiTheme="minorEastAsia" w:hAnsiTheme="minorEastAsia"/>
                <w:color w:val="000000" w:themeColor="text1"/>
                <w:sz w:val="18"/>
                <w:szCs w:val="18"/>
              </w:rPr>
            </w:pPr>
          </w:p>
          <w:p w14:paraId="0F6D3C66" w14:textId="12C46435" w:rsidR="00AB0DF3" w:rsidRDefault="00AB0DF3" w:rsidP="00AB0DF3">
            <w:pPr>
              <w:spacing w:line="100" w:lineRule="exact"/>
              <w:rPr>
                <w:rFonts w:asciiTheme="minorEastAsia" w:hAnsiTheme="minorEastAsia"/>
                <w:color w:val="000000" w:themeColor="text1"/>
                <w:sz w:val="18"/>
                <w:szCs w:val="18"/>
              </w:rPr>
            </w:pPr>
          </w:p>
          <w:p w14:paraId="121DDF38" w14:textId="33607C44" w:rsidR="007C2581" w:rsidRDefault="007C2581" w:rsidP="00AB0DF3">
            <w:pPr>
              <w:spacing w:line="100" w:lineRule="exact"/>
              <w:rPr>
                <w:rFonts w:asciiTheme="minorEastAsia" w:hAnsiTheme="minorEastAsia"/>
                <w:color w:val="000000" w:themeColor="text1"/>
                <w:sz w:val="18"/>
                <w:szCs w:val="18"/>
              </w:rPr>
            </w:pPr>
          </w:p>
          <w:p w14:paraId="08C57662" w14:textId="584CA5F2" w:rsidR="007C2581" w:rsidRDefault="007C2581" w:rsidP="00AB0DF3">
            <w:pPr>
              <w:spacing w:line="100" w:lineRule="exact"/>
              <w:rPr>
                <w:rFonts w:asciiTheme="minorEastAsia" w:hAnsiTheme="minorEastAsia"/>
                <w:color w:val="000000" w:themeColor="text1"/>
                <w:sz w:val="18"/>
                <w:szCs w:val="18"/>
              </w:rPr>
            </w:pPr>
          </w:p>
          <w:p w14:paraId="261A84E7" w14:textId="0EC4A9A9" w:rsidR="007C2581" w:rsidRDefault="007C2581" w:rsidP="00AB0DF3">
            <w:pPr>
              <w:spacing w:line="100" w:lineRule="exact"/>
              <w:rPr>
                <w:rFonts w:asciiTheme="minorEastAsia" w:hAnsiTheme="minorEastAsia"/>
                <w:color w:val="000000" w:themeColor="text1"/>
                <w:sz w:val="18"/>
                <w:szCs w:val="18"/>
              </w:rPr>
            </w:pPr>
          </w:p>
          <w:p w14:paraId="38952ABE" w14:textId="0DC9C734" w:rsidR="007C2581" w:rsidRDefault="007C2581" w:rsidP="00AB0DF3">
            <w:pPr>
              <w:spacing w:line="100" w:lineRule="exact"/>
              <w:rPr>
                <w:rFonts w:asciiTheme="minorEastAsia" w:hAnsiTheme="minorEastAsia"/>
                <w:color w:val="000000" w:themeColor="text1"/>
                <w:sz w:val="18"/>
                <w:szCs w:val="18"/>
              </w:rPr>
            </w:pPr>
          </w:p>
          <w:p w14:paraId="09379898" w14:textId="384AB736" w:rsidR="007C2581" w:rsidRDefault="007C2581" w:rsidP="00AB0DF3">
            <w:pPr>
              <w:spacing w:line="100" w:lineRule="exact"/>
              <w:rPr>
                <w:rFonts w:asciiTheme="minorEastAsia" w:hAnsiTheme="minorEastAsia"/>
                <w:color w:val="000000" w:themeColor="text1"/>
                <w:sz w:val="18"/>
                <w:szCs w:val="18"/>
              </w:rPr>
            </w:pPr>
          </w:p>
          <w:p w14:paraId="2BC4FB88" w14:textId="582223F4" w:rsidR="007C2581" w:rsidRDefault="007C2581" w:rsidP="00AB0DF3">
            <w:pPr>
              <w:spacing w:line="100" w:lineRule="exact"/>
              <w:rPr>
                <w:rFonts w:asciiTheme="minorEastAsia" w:hAnsiTheme="minorEastAsia"/>
                <w:color w:val="000000" w:themeColor="text1"/>
                <w:sz w:val="18"/>
                <w:szCs w:val="18"/>
              </w:rPr>
            </w:pPr>
          </w:p>
          <w:p w14:paraId="47C5C345" w14:textId="352FDA24" w:rsidR="007C2581" w:rsidRDefault="007C2581" w:rsidP="00AB0DF3">
            <w:pPr>
              <w:spacing w:line="100" w:lineRule="exact"/>
              <w:rPr>
                <w:rFonts w:asciiTheme="minorEastAsia" w:hAnsiTheme="minorEastAsia"/>
                <w:color w:val="000000" w:themeColor="text1"/>
                <w:sz w:val="18"/>
                <w:szCs w:val="18"/>
              </w:rPr>
            </w:pPr>
          </w:p>
          <w:p w14:paraId="5E14D2E8" w14:textId="7758193F" w:rsidR="007C2581" w:rsidRDefault="007C2581" w:rsidP="00AB0DF3">
            <w:pPr>
              <w:spacing w:line="100" w:lineRule="exact"/>
              <w:rPr>
                <w:rFonts w:asciiTheme="minorEastAsia" w:hAnsiTheme="minorEastAsia"/>
                <w:color w:val="000000" w:themeColor="text1"/>
                <w:sz w:val="18"/>
                <w:szCs w:val="18"/>
              </w:rPr>
            </w:pPr>
          </w:p>
          <w:p w14:paraId="7805CEF8" w14:textId="277FFB87" w:rsidR="007C2581" w:rsidRDefault="007C2581" w:rsidP="00AB0DF3">
            <w:pPr>
              <w:spacing w:line="100" w:lineRule="exact"/>
              <w:rPr>
                <w:rFonts w:asciiTheme="minorEastAsia" w:hAnsiTheme="minorEastAsia"/>
                <w:color w:val="000000" w:themeColor="text1"/>
                <w:sz w:val="18"/>
                <w:szCs w:val="18"/>
              </w:rPr>
            </w:pPr>
          </w:p>
          <w:p w14:paraId="7530032B" w14:textId="32FEECF3" w:rsidR="007C2581" w:rsidRDefault="007C2581" w:rsidP="00AB0DF3">
            <w:pPr>
              <w:spacing w:line="100" w:lineRule="exact"/>
              <w:rPr>
                <w:rFonts w:asciiTheme="minorEastAsia" w:hAnsiTheme="minorEastAsia"/>
                <w:color w:val="000000" w:themeColor="text1"/>
                <w:sz w:val="18"/>
                <w:szCs w:val="18"/>
              </w:rPr>
            </w:pPr>
          </w:p>
          <w:p w14:paraId="4802C907" w14:textId="1DF251AC" w:rsidR="007C2581" w:rsidRDefault="007C2581" w:rsidP="00AB0DF3">
            <w:pPr>
              <w:spacing w:line="100" w:lineRule="exact"/>
              <w:rPr>
                <w:rFonts w:asciiTheme="minorEastAsia" w:hAnsiTheme="minorEastAsia"/>
                <w:color w:val="000000" w:themeColor="text1"/>
                <w:sz w:val="18"/>
                <w:szCs w:val="18"/>
              </w:rPr>
            </w:pPr>
          </w:p>
          <w:p w14:paraId="45EF6215" w14:textId="23439CE5" w:rsidR="007C2581" w:rsidRDefault="007C2581" w:rsidP="00AB0DF3">
            <w:pPr>
              <w:spacing w:line="100" w:lineRule="exact"/>
              <w:rPr>
                <w:rFonts w:asciiTheme="minorEastAsia" w:hAnsiTheme="minorEastAsia"/>
                <w:color w:val="000000" w:themeColor="text1"/>
                <w:sz w:val="18"/>
                <w:szCs w:val="18"/>
              </w:rPr>
            </w:pPr>
          </w:p>
          <w:p w14:paraId="5D8AF1D1" w14:textId="5F0AC326" w:rsidR="007C2581" w:rsidRDefault="007C2581" w:rsidP="00AB0DF3">
            <w:pPr>
              <w:spacing w:line="100" w:lineRule="exact"/>
              <w:rPr>
                <w:rFonts w:asciiTheme="minorEastAsia" w:hAnsiTheme="minorEastAsia"/>
                <w:color w:val="000000" w:themeColor="text1"/>
                <w:sz w:val="18"/>
                <w:szCs w:val="18"/>
              </w:rPr>
            </w:pPr>
          </w:p>
          <w:p w14:paraId="6BE0C93A" w14:textId="6B03678D" w:rsidR="007C2581" w:rsidRDefault="007C2581" w:rsidP="00AB0DF3">
            <w:pPr>
              <w:spacing w:line="100" w:lineRule="exact"/>
              <w:rPr>
                <w:rFonts w:asciiTheme="minorEastAsia" w:hAnsiTheme="minorEastAsia"/>
                <w:color w:val="000000" w:themeColor="text1"/>
                <w:sz w:val="18"/>
                <w:szCs w:val="18"/>
              </w:rPr>
            </w:pPr>
          </w:p>
          <w:p w14:paraId="270D2424" w14:textId="567254B0" w:rsidR="007C2581" w:rsidRDefault="007C2581" w:rsidP="00AB0DF3">
            <w:pPr>
              <w:spacing w:line="100" w:lineRule="exact"/>
              <w:rPr>
                <w:rFonts w:asciiTheme="minorEastAsia" w:hAnsiTheme="minorEastAsia"/>
                <w:color w:val="000000" w:themeColor="text1"/>
                <w:sz w:val="18"/>
                <w:szCs w:val="18"/>
              </w:rPr>
            </w:pPr>
          </w:p>
          <w:p w14:paraId="6AF86381" w14:textId="714378EA" w:rsidR="007C2581" w:rsidRDefault="007C2581" w:rsidP="00AB0DF3">
            <w:pPr>
              <w:spacing w:line="100" w:lineRule="exact"/>
              <w:rPr>
                <w:rFonts w:asciiTheme="minorEastAsia" w:hAnsiTheme="minorEastAsia"/>
                <w:color w:val="000000" w:themeColor="text1"/>
                <w:sz w:val="18"/>
                <w:szCs w:val="18"/>
              </w:rPr>
            </w:pPr>
          </w:p>
          <w:p w14:paraId="7F801DA5" w14:textId="77777777" w:rsidR="007C2581" w:rsidRDefault="007C2581" w:rsidP="00AB0DF3">
            <w:pPr>
              <w:spacing w:line="100" w:lineRule="exact"/>
              <w:rPr>
                <w:rFonts w:asciiTheme="minorEastAsia" w:hAnsiTheme="minorEastAsia"/>
                <w:color w:val="000000" w:themeColor="text1"/>
                <w:sz w:val="18"/>
                <w:szCs w:val="18"/>
              </w:rPr>
            </w:pPr>
          </w:p>
          <w:p w14:paraId="1368235F" w14:textId="622535CD" w:rsidR="002D29A7" w:rsidRDefault="002D29A7" w:rsidP="006358C1">
            <w:pPr>
              <w:spacing w:line="280" w:lineRule="exact"/>
              <w:rPr>
                <w:rFonts w:asciiTheme="minorEastAsia" w:hAnsiTheme="minorEastAsia"/>
                <w:color w:val="000000" w:themeColor="text1"/>
                <w:sz w:val="18"/>
                <w:szCs w:val="18"/>
              </w:rPr>
            </w:pPr>
          </w:p>
          <w:p w14:paraId="488DF52E" w14:textId="77777777" w:rsidR="002D29A7" w:rsidRDefault="002D29A7" w:rsidP="006358C1">
            <w:pPr>
              <w:spacing w:line="280" w:lineRule="exact"/>
              <w:rPr>
                <w:rFonts w:asciiTheme="minorEastAsia" w:hAnsiTheme="minorEastAsia"/>
                <w:color w:val="000000" w:themeColor="text1"/>
                <w:sz w:val="18"/>
                <w:szCs w:val="18"/>
              </w:rPr>
            </w:pPr>
          </w:p>
          <w:p w14:paraId="2B0A5687" w14:textId="77777777" w:rsidR="006358C1" w:rsidRDefault="00153406" w:rsidP="002D29A7">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・自分はイギリスの脱退について肯定的な意見をもつのか、否定的な意見をもつのかを明確にし、その理由を考えさせることで、</w:t>
            </w:r>
            <w:r w:rsidR="00AB0DF3">
              <w:rPr>
                <w:rFonts w:asciiTheme="minorEastAsia" w:hAnsiTheme="minorEastAsia" w:hint="eastAsia"/>
                <w:color w:val="000000" w:themeColor="text1"/>
                <w:sz w:val="18"/>
                <w:szCs w:val="18"/>
              </w:rPr>
              <w:t>考えのまとめ方を指導する。</w:t>
            </w:r>
          </w:p>
          <w:p w14:paraId="18CFEDF1" w14:textId="35411D7C" w:rsidR="002D29A7" w:rsidRPr="001F03E0" w:rsidRDefault="002D29A7" w:rsidP="006358C1">
            <w:pPr>
              <w:spacing w:line="280" w:lineRule="exact"/>
              <w:rPr>
                <w:rFonts w:asciiTheme="minorEastAsia" w:hAnsiTheme="minorEastAsia"/>
                <w:color w:val="000000" w:themeColor="text1"/>
                <w:sz w:val="18"/>
                <w:szCs w:val="18"/>
              </w:rPr>
            </w:pPr>
          </w:p>
        </w:tc>
        <w:tc>
          <w:tcPr>
            <w:tcW w:w="2552" w:type="dxa"/>
            <w:tcMar>
              <w:bottom w:w="57" w:type="dxa"/>
            </w:tcMar>
          </w:tcPr>
          <w:p w14:paraId="7BE7F9E8" w14:textId="101C088D" w:rsidR="006358C1" w:rsidRPr="001F03E0" w:rsidRDefault="006358C1" w:rsidP="006358C1">
            <w:pPr>
              <w:spacing w:line="280" w:lineRule="exact"/>
              <w:jc w:val="left"/>
              <w:rPr>
                <w:rFonts w:asciiTheme="minorEastAsia" w:hAnsiTheme="minorEastAsia"/>
                <w:color w:val="000000" w:themeColor="text1"/>
                <w:sz w:val="18"/>
                <w:szCs w:val="18"/>
              </w:rPr>
            </w:pPr>
          </w:p>
          <w:p w14:paraId="0D6B44CD" w14:textId="77777777" w:rsidR="006358C1" w:rsidRDefault="006358C1" w:rsidP="006358C1">
            <w:pPr>
              <w:spacing w:line="280" w:lineRule="exact"/>
              <w:jc w:val="left"/>
              <w:rPr>
                <w:rFonts w:asciiTheme="minorEastAsia" w:hAnsiTheme="minorEastAsia"/>
                <w:color w:val="000000" w:themeColor="text1"/>
                <w:sz w:val="18"/>
                <w:szCs w:val="18"/>
              </w:rPr>
            </w:pPr>
          </w:p>
          <w:p w14:paraId="673B2857" w14:textId="77777777" w:rsidR="006358C1" w:rsidRDefault="006358C1" w:rsidP="006358C1">
            <w:pPr>
              <w:spacing w:line="280" w:lineRule="exact"/>
              <w:jc w:val="left"/>
              <w:rPr>
                <w:rFonts w:asciiTheme="minorEastAsia" w:hAnsiTheme="minorEastAsia"/>
                <w:color w:val="000000" w:themeColor="text1"/>
                <w:sz w:val="18"/>
                <w:szCs w:val="18"/>
              </w:rPr>
            </w:pPr>
          </w:p>
          <w:p w14:paraId="63877076" w14:textId="77777777" w:rsidR="006358C1" w:rsidRDefault="006358C1" w:rsidP="006358C1">
            <w:pPr>
              <w:spacing w:line="280" w:lineRule="exact"/>
              <w:jc w:val="left"/>
              <w:rPr>
                <w:rFonts w:asciiTheme="minorEastAsia" w:hAnsiTheme="minorEastAsia"/>
                <w:color w:val="000000" w:themeColor="text1"/>
                <w:sz w:val="18"/>
                <w:szCs w:val="18"/>
              </w:rPr>
            </w:pPr>
          </w:p>
          <w:p w14:paraId="35F6CA0F" w14:textId="4A9D99C0" w:rsidR="006358C1" w:rsidRPr="001C0E57" w:rsidRDefault="00D24EE2" w:rsidP="00AB0DF3">
            <w:pPr>
              <w:spacing w:line="200" w:lineRule="exact"/>
              <w:ind w:left="360" w:hangingChars="200" w:hanging="360"/>
              <w:jc w:val="left"/>
              <w:rPr>
                <w:rFonts w:asciiTheme="minorEastAsia" w:hAnsiTheme="minorEastAsia"/>
                <w:color w:val="000000" w:themeColor="text1"/>
                <w:sz w:val="18"/>
                <w:szCs w:val="18"/>
              </w:rPr>
            </w:pPr>
            <w:r w:rsidRPr="001C0E57">
              <w:rPr>
                <w:rFonts w:asciiTheme="minorEastAsia" w:hAnsiTheme="minorEastAsia" w:hint="eastAsia"/>
                <w:color w:val="000000" w:themeColor="text1"/>
                <w:sz w:val="18"/>
                <w:szCs w:val="18"/>
              </w:rPr>
              <w:t>《Ｃ》</w:t>
            </w:r>
            <w:r w:rsidR="006358C1" w:rsidRPr="001C0E57">
              <w:rPr>
                <w:rFonts w:asciiTheme="minorEastAsia" w:hAnsiTheme="minorEastAsia" w:hint="eastAsia"/>
                <w:color w:val="000000" w:themeColor="text1"/>
                <w:sz w:val="18"/>
                <w:szCs w:val="18"/>
              </w:rPr>
              <w:t>板書を構造化する際に、図</w:t>
            </w:r>
            <w:r w:rsidRPr="001C0E57">
              <w:rPr>
                <w:rFonts w:asciiTheme="minorEastAsia" w:hAnsiTheme="minorEastAsia" w:hint="eastAsia"/>
                <w:color w:val="000000" w:themeColor="text1"/>
                <w:sz w:val="18"/>
                <w:szCs w:val="18"/>
              </w:rPr>
              <w:t>中で</w:t>
            </w:r>
            <w:r w:rsidR="00341573">
              <w:rPr>
                <w:rFonts w:asciiTheme="minorEastAsia" w:hAnsiTheme="minorEastAsia" w:hint="eastAsia"/>
                <w:color w:val="000000" w:themeColor="text1"/>
                <w:sz w:val="18"/>
                <w:szCs w:val="18"/>
              </w:rPr>
              <w:t>使用する矢印や色の意味を明示し、情報と情報のつながりを理解できるよう指導する</w:t>
            </w:r>
            <w:r w:rsidRPr="001C0E57">
              <w:rPr>
                <w:rFonts w:asciiTheme="minorEastAsia" w:hAnsiTheme="minorEastAsia" w:hint="eastAsia"/>
                <w:color w:val="000000" w:themeColor="text1"/>
                <w:sz w:val="18"/>
                <w:szCs w:val="18"/>
              </w:rPr>
              <w:t>。</w:t>
            </w:r>
          </w:p>
          <w:p w14:paraId="7176427D" w14:textId="53E73BB2" w:rsidR="006358C1" w:rsidRPr="001F03E0" w:rsidRDefault="006358C1" w:rsidP="001B1708">
            <w:pPr>
              <w:spacing w:line="200" w:lineRule="exact"/>
              <w:ind w:left="258" w:hangingChars="150" w:hanging="258"/>
              <w:rPr>
                <w:rFonts w:asciiTheme="minorEastAsia" w:hAnsiTheme="minorEastAsia"/>
                <w:color w:val="000000" w:themeColor="text1"/>
                <w:spacing w:val="-8"/>
                <w:sz w:val="18"/>
                <w:szCs w:val="18"/>
              </w:rPr>
            </w:pPr>
            <w:r>
              <w:rPr>
                <w:rFonts w:asciiTheme="minorEastAsia" w:hAnsiTheme="minorEastAsia" w:hint="eastAsia"/>
                <w:color w:val="000000" w:themeColor="text1"/>
                <w:spacing w:val="-4"/>
                <w:sz w:val="18"/>
                <w:szCs w:val="18"/>
              </w:rPr>
              <w:t>〔象</w:t>
            </w:r>
            <w:r w:rsidRPr="005138A3">
              <w:rPr>
                <w:rFonts w:asciiTheme="minorEastAsia" w:hAnsiTheme="minorEastAsia" w:hint="eastAsia"/>
                <w:color w:val="000000" w:themeColor="text1"/>
                <w:spacing w:val="-4"/>
                <w:sz w:val="18"/>
                <w:szCs w:val="18"/>
              </w:rPr>
              <w:t>〕</w:t>
            </w:r>
            <w:r w:rsidRPr="001F03E0">
              <w:rPr>
                <w:rFonts w:asciiTheme="minorEastAsia" w:hAnsiTheme="minorEastAsia" w:hint="eastAsia"/>
                <w:color w:val="000000" w:themeColor="text1"/>
                <w:spacing w:val="-8"/>
                <w:sz w:val="18"/>
                <w:szCs w:val="18"/>
              </w:rPr>
              <w:t>既習事項を図式化し、資料化しておく。その際、矢印の凡例を明示するなど、記号の意味を明確にしておく。</w:t>
            </w:r>
          </w:p>
          <w:p w14:paraId="60E1A846" w14:textId="585432E0" w:rsidR="006358C1" w:rsidRDefault="00D24EE2" w:rsidP="00AB0DF3">
            <w:pPr>
              <w:spacing w:line="200" w:lineRule="exact"/>
              <w:ind w:left="540" w:hangingChars="300" w:hanging="54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〔言・象〕</w:t>
            </w:r>
          </w:p>
          <w:p w14:paraId="40161577" w14:textId="75AA7927" w:rsidR="006358C1" w:rsidRPr="00D24EE2" w:rsidRDefault="006358C1" w:rsidP="001B1708">
            <w:pPr>
              <w:spacing w:line="200" w:lineRule="exact"/>
              <w:ind w:leftChars="150" w:left="315"/>
              <w:rPr>
                <w:rFonts w:asciiTheme="minorEastAsia" w:hAnsiTheme="minorEastAsia"/>
                <w:color w:val="000000" w:themeColor="text1"/>
                <w:sz w:val="18"/>
                <w:szCs w:val="18"/>
              </w:rPr>
            </w:pPr>
            <w:r w:rsidRPr="005138A3">
              <w:rPr>
                <w:rFonts w:asciiTheme="minorEastAsia" w:hAnsiTheme="minorEastAsia" w:hint="eastAsia"/>
                <w:color w:val="000000" w:themeColor="text1"/>
                <w:sz w:val="18"/>
                <w:szCs w:val="18"/>
              </w:rPr>
              <w:t>発表者のノートやワークシートを撮影し、プロジェクタ等に投影する。</w:t>
            </w:r>
          </w:p>
          <w:p w14:paraId="6AA12549" w14:textId="66F3B682" w:rsidR="00AB0DF3" w:rsidRPr="002D29A7" w:rsidRDefault="006358C1" w:rsidP="002D29A7">
            <w:pPr>
              <w:spacing w:line="200" w:lineRule="exact"/>
              <w:ind w:left="430" w:hangingChars="250" w:hanging="430"/>
              <w:rPr>
                <w:rFonts w:asciiTheme="minorEastAsia" w:hAnsiTheme="minorEastAsia"/>
                <w:color w:val="000000" w:themeColor="text1"/>
                <w:spacing w:val="-12"/>
                <w:sz w:val="18"/>
                <w:szCs w:val="18"/>
              </w:rPr>
            </w:pPr>
            <w:r>
              <w:rPr>
                <w:rFonts w:asciiTheme="minorEastAsia" w:hAnsiTheme="minorEastAsia" w:hint="eastAsia"/>
                <w:color w:val="000000" w:themeColor="text1"/>
                <w:spacing w:val="-4"/>
                <w:sz w:val="18"/>
                <w:szCs w:val="18"/>
              </w:rPr>
              <w:t>〔体</w:t>
            </w:r>
            <w:r w:rsidRPr="005138A3">
              <w:rPr>
                <w:rFonts w:asciiTheme="minorEastAsia" w:hAnsiTheme="minorEastAsia" w:hint="eastAsia"/>
                <w:color w:val="000000" w:themeColor="text1"/>
                <w:spacing w:val="-4"/>
                <w:sz w:val="18"/>
                <w:szCs w:val="18"/>
              </w:rPr>
              <w:t>〕</w:t>
            </w:r>
            <w:r w:rsidRPr="001F03E0">
              <w:rPr>
                <w:rFonts w:asciiTheme="minorEastAsia" w:hAnsiTheme="minorEastAsia" w:hint="eastAsia"/>
                <w:color w:val="000000" w:themeColor="text1"/>
                <w:spacing w:val="-12"/>
                <w:sz w:val="18"/>
                <w:szCs w:val="18"/>
              </w:rPr>
              <w:t>自分の考えを記述させる際に、根拠となる教材や資料を選択できるようにする。</w:t>
            </w:r>
          </w:p>
          <w:p w14:paraId="347A5A55" w14:textId="0E2AB146" w:rsidR="006358C1" w:rsidRDefault="006358C1" w:rsidP="00153406">
            <w:pPr>
              <w:spacing w:line="100" w:lineRule="exact"/>
              <w:rPr>
                <w:rFonts w:asciiTheme="minorEastAsia" w:hAnsiTheme="minorEastAsia"/>
                <w:color w:val="000000" w:themeColor="text1"/>
                <w:spacing w:val="-4"/>
                <w:sz w:val="18"/>
                <w:szCs w:val="18"/>
              </w:rPr>
            </w:pPr>
          </w:p>
          <w:p w14:paraId="725F320E" w14:textId="77777777" w:rsidR="002D29A7" w:rsidRPr="00843CAD" w:rsidRDefault="002D29A7" w:rsidP="002D29A7">
            <w:pPr>
              <w:spacing w:line="240" w:lineRule="exact"/>
              <w:rPr>
                <w:rFonts w:asciiTheme="minorEastAsia" w:hAnsiTheme="minorEastAsia"/>
                <w:sz w:val="18"/>
                <w:szCs w:val="18"/>
              </w:rPr>
            </w:pPr>
            <w:r>
              <w:rPr>
                <w:rFonts w:ascii="ＭＳ ゴシック" w:eastAsia="ＭＳ ゴシック" w:hAnsi="ＭＳ ゴシック" w:hint="eastAsia"/>
                <w:sz w:val="18"/>
                <w:szCs w:val="18"/>
              </w:rPr>
              <w:t>＜役割分担を明確にした話し合い活動</w:t>
            </w:r>
            <w:r w:rsidRPr="00843CAD">
              <w:rPr>
                <w:rFonts w:ascii="ＭＳ ゴシック" w:eastAsia="ＭＳ ゴシック" w:hAnsi="ＭＳ ゴシック" w:hint="eastAsia"/>
                <w:sz w:val="18"/>
                <w:szCs w:val="18"/>
              </w:rPr>
              <w:t>＞</w:t>
            </w:r>
          </w:p>
          <w:p w14:paraId="49103AE5" w14:textId="77777777" w:rsidR="002D29A7" w:rsidRPr="004A00EF" w:rsidRDefault="002D29A7" w:rsidP="002D29A7">
            <w:pPr>
              <w:spacing w:line="20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・ステータスシートに基づいて、意図的にグループ編成を行う。</w:t>
            </w:r>
          </w:p>
          <w:p w14:paraId="0EB04E1E" w14:textId="77777777" w:rsidR="002D29A7" w:rsidRPr="004A00EF" w:rsidRDefault="002D29A7" w:rsidP="002D29A7">
            <w:pPr>
              <w:spacing w:line="20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w:t>
            </w:r>
            <w:r>
              <w:rPr>
                <w:rFonts w:asciiTheme="minorEastAsia" w:hAnsiTheme="minorEastAsia" w:hint="eastAsia"/>
                <w:spacing w:val="-6"/>
                <w:sz w:val="18"/>
                <w:szCs w:val="18"/>
              </w:rPr>
              <w:t>グループ内の各役割を分担して</w:t>
            </w:r>
            <w:r w:rsidRPr="005B4E30">
              <w:rPr>
                <w:rFonts w:asciiTheme="minorEastAsia" w:hAnsiTheme="minorEastAsia" w:hint="eastAsia"/>
                <w:spacing w:val="-6"/>
                <w:sz w:val="18"/>
                <w:szCs w:val="18"/>
              </w:rPr>
              <w:t>話し合いを行う。</w:t>
            </w:r>
          </w:p>
          <w:p w14:paraId="1CB19018" w14:textId="77777777" w:rsidR="002D29A7" w:rsidRDefault="002D29A7" w:rsidP="002D29A7">
            <w:pPr>
              <w:spacing w:line="200" w:lineRule="exact"/>
              <w:ind w:left="180" w:hangingChars="100" w:hanging="180"/>
              <w:rPr>
                <w:rFonts w:asciiTheme="minorEastAsia" w:hAnsiTheme="minorEastAsia"/>
                <w:spacing w:val="-8"/>
                <w:sz w:val="18"/>
                <w:szCs w:val="18"/>
              </w:rPr>
            </w:pPr>
            <w:r w:rsidRPr="004A00EF">
              <w:rPr>
                <w:rFonts w:asciiTheme="minorEastAsia" w:hAnsiTheme="minorEastAsia" w:hint="eastAsia"/>
                <w:sz w:val="18"/>
                <w:szCs w:val="18"/>
              </w:rPr>
              <w:t>・</w:t>
            </w:r>
            <w:r w:rsidRPr="004A00EF">
              <w:rPr>
                <w:rFonts w:asciiTheme="minorEastAsia" w:hAnsiTheme="minorEastAsia" w:hint="eastAsia"/>
                <w:spacing w:val="-8"/>
                <w:sz w:val="18"/>
                <w:szCs w:val="18"/>
              </w:rPr>
              <w:t>机間指導を行い、課題の進捗状況を確認する。</w:t>
            </w:r>
          </w:p>
          <w:p w14:paraId="33117098" w14:textId="5BCF7386" w:rsidR="00153406" w:rsidRPr="006E0177" w:rsidRDefault="00153406" w:rsidP="002D29A7">
            <w:pPr>
              <w:spacing w:line="200" w:lineRule="exact"/>
              <w:ind w:left="360" w:hangingChars="200" w:hanging="360"/>
              <w:jc w:val="left"/>
              <w:rPr>
                <w:rFonts w:ascii="ＭＳ 明朝" w:eastAsia="ＭＳ 明朝" w:hAnsi="ＭＳ 明朝"/>
                <w:color w:val="000000" w:themeColor="text1"/>
                <w:spacing w:val="-10"/>
                <w:sz w:val="18"/>
                <w:szCs w:val="18"/>
              </w:rPr>
            </w:pPr>
            <w:r w:rsidRPr="000B5E91">
              <w:rPr>
                <w:rFonts w:ascii="ＭＳ 明朝" w:eastAsia="ＭＳ 明朝" w:hAnsi="ＭＳ 明朝" w:hint="eastAsia"/>
                <w:color w:val="000000" w:themeColor="text1"/>
                <w:sz w:val="18"/>
                <w:szCs w:val="18"/>
              </w:rPr>
              <w:t>〔象〕</w:t>
            </w:r>
            <w:r w:rsidRPr="006E0177">
              <w:rPr>
                <w:rFonts w:ascii="ＭＳ 明朝" w:eastAsia="ＭＳ 明朝" w:hAnsi="ＭＳ 明朝" w:hint="eastAsia"/>
                <w:color w:val="000000" w:themeColor="text1"/>
                <w:spacing w:val="-10"/>
                <w:sz w:val="18"/>
                <w:szCs w:val="18"/>
              </w:rPr>
              <w:t>黒板の意見を書き出す場所をメリット・デメリットごとに区画分けして、比較しやすくする。</w:t>
            </w:r>
          </w:p>
          <w:p w14:paraId="3F193602" w14:textId="649BBE24" w:rsidR="00153406" w:rsidRPr="002D29A7" w:rsidRDefault="00153406" w:rsidP="002D29A7">
            <w:pPr>
              <w:spacing w:line="200" w:lineRule="exact"/>
              <w:ind w:left="360" w:hangingChars="200" w:hanging="360"/>
              <w:jc w:val="left"/>
              <w:rPr>
                <w:rFonts w:asciiTheme="minorEastAsia" w:hAnsiTheme="minorEastAsia"/>
                <w:color w:val="000000" w:themeColor="text1"/>
                <w:sz w:val="18"/>
                <w:szCs w:val="18"/>
              </w:rPr>
            </w:pPr>
            <w:r w:rsidRPr="002D29A7">
              <w:rPr>
                <w:rFonts w:asciiTheme="minorEastAsia" w:hAnsiTheme="minorEastAsia" w:hint="eastAsia"/>
                <w:color w:val="000000" w:themeColor="text1"/>
                <w:sz w:val="18"/>
                <w:szCs w:val="18"/>
              </w:rPr>
              <w:t>《Ｂ》</w:t>
            </w:r>
            <w:r w:rsidRPr="002D29A7">
              <w:rPr>
                <w:rFonts w:asciiTheme="minorEastAsia" w:hAnsiTheme="minorEastAsia" w:hint="eastAsia"/>
                <w:color w:val="000000" w:themeColor="text1"/>
                <w:spacing w:val="-10"/>
                <w:sz w:val="18"/>
                <w:szCs w:val="18"/>
              </w:rPr>
              <w:t>地理的な用語や一般語で意味の分からないものは、ＩＣＴ機器等を用いて調べるよう指導する。</w:t>
            </w:r>
          </w:p>
          <w:p w14:paraId="4539CCCF" w14:textId="49A73B94" w:rsidR="00153406" w:rsidRPr="002D29A7" w:rsidRDefault="00153406" w:rsidP="002D29A7">
            <w:pPr>
              <w:spacing w:line="200" w:lineRule="exact"/>
              <w:ind w:left="360" w:hangingChars="200" w:hanging="360"/>
              <w:jc w:val="left"/>
              <w:rPr>
                <w:rFonts w:asciiTheme="minorEastAsia" w:hAnsiTheme="minorEastAsia"/>
                <w:color w:val="000000" w:themeColor="text1"/>
                <w:sz w:val="18"/>
                <w:szCs w:val="18"/>
              </w:rPr>
            </w:pPr>
            <w:r w:rsidRPr="002D29A7">
              <w:rPr>
                <w:rFonts w:asciiTheme="minorEastAsia" w:hAnsiTheme="minorEastAsia" w:hint="eastAsia"/>
                <w:color w:val="000000" w:themeColor="text1"/>
                <w:sz w:val="18"/>
                <w:szCs w:val="18"/>
              </w:rPr>
              <w:t>《Ｃ》指示語や接続語を用いて、文章で書くよう指導する</w:t>
            </w:r>
            <w:r w:rsidR="00AB0DF3" w:rsidRPr="002D29A7">
              <w:rPr>
                <w:rFonts w:asciiTheme="minorEastAsia" w:hAnsiTheme="minorEastAsia" w:hint="eastAsia"/>
                <w:color w:val="000000" w:themeColor="text1"/>
                <w:sz w:val="18"/>
                <w:szCs w:val="18"/>
              </w:rPr>
              <w:t>。</w:t>
            </w:r>
          </w:p>
          <w:p w14:paraId="3DD60031" w14:textId="707FCF00" w:rsidR="007C2581" w:rsidRDefault="00341573" w:rsidP="00AB0DF3">
            <w:pPr>
              <w:spacing w:line="120" w:lineRule="exact"/>
              <w:rPr>
                <w:rFonts w:asciiTheme="minorEastAsia" w:hAnsiTheme="minorEastAsia"/>
                <w:color w:val="000000" w:themeColor="text1"/>
                <w:spacing w:val="-4"/>
                <w:sz w:val="18"/>
                <w:szCs w:val="18"/>
              </w:rPr>
            </w:pPr>
            <w:r>
              <w:rPr>
                <w:rFonts w:asciiTheme="minorEastAsia" w:hAnsiTheme="minorEastAsia"/>
                <w:noProof/>
                <w:color w:val="000000" w:themeColor="text1"/>
              </w:rPr>
              <mc:AlternateContent>
                <mc:Choice Requires="wps">
                  <w:drawing>
                    <wp:anchor distT="0" distB="0" distL="114300" distR="114300" simplePos="0" relativeHeight="251846656" behindDoc="0" locked="0" layoutInCell="1" allowOverlap="1" wp14:anchorId="76F55A66" wp14:editId="6B5BCB42">
                      <wp:simplePos x="0" y="0"/>
                      <wp:positionH relativeFrom="margin">
                        <wp:posOffset>-3170081</wp:posOffset>
                      </wp:positionH>
                      <wp:positionV relativeFrom="paragraph">
                        <wp:posOffset>56789</wp:posOffset>
                      </wp:positionV>
                      <wp:extent cx="5398135" cy="981075"/>
                      <wp:effectExtent l="0" t="0" r="12065" b="28575"/>
                      <wp:wrapNone/>
                      <wp:docPr id="197" name="テキスト ボックス 197"/>
                      <wp:cNvGraphicFramePr/>
                      <a:graphic xmlns:a="http://schemas.openxmlformats.org/drawingml/2006/main">
                        <a:graphicData uri="http://schemas.microsoft.com/office/word/2010/wordprocessingShape">
                          <wps:wsp>
                            <wps:cNvSpPr txBox="1"/>
                            <wps:spPr>
                              <a:xfrm>
                                <a:off x="0" y="0"/>
                                <a:ext cx="5398135" cy="981075"/>
                              </a:xfrm>
                              <a:prstGeom prst="rect">
                                <a:avLst/>
                              </a:prstGeom>
                              <a:solidFill>
                                <a:schemeClr val="lt1"/>
                              </a:solidFill>
                              <a:ln w="6350">
                                <a:solidFill>
                                  <a:prstClr val="black"/>
                                </a:solidFill>
                              </a:ln>
                            </wps:spPr>
                            <wps:txbx>
                              <w:txbxContent>
                                <w:p w14:paraId="0FA30E6A" w14:textId="5A1C4929" w:rsidR="00DF309F" w:rsidRPr="00AB0DF3" w:rsidRDefault="002D29A7" w:rsidP="00AB0DF3">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単元の</w:t>
                                  </w:r>
                                  <w:r>
                                    <w:rPr>
                                      <w:rFonts w:ascii="ＭＳ ゴシック" w:eastAsia="ＭＳ ゴシック" w:hAnsi="ＭＳ ゴシック"/>
                                      <w:sz w:val="18"/>
                                    </w:rPr>
                                    <w:t>中心</w:t>
                                  </w:r>
                                  <w:r w:rsidR="00DF309F" w:rsidRPr="00AB0DF3">
                                    <w:rPr>
                                      <w:rFonts w:ascii="ＭＳ ゴシック" w:eastAsia="ＭＳ ゴシック" w:hAnsi="ＭＳ ゴシック" w:hint="eastAsia"/>
                                      <w:sz w:val="18"/>
                                    </w:rPr>
                                    <w:t>的な問いに対する考え</w:t>
                                  </w:r>
                                  <w:r w:rsidR="00DF309F" w:rsidRPr="00AB0DF3">
                                    <w:rPr>
                                      <w:rFonts w:ascii="ＭＳ ゴシック" w:eastAsia="ＭＳ ゴシック" w:hAnsi="ＭＳ ゴシック"/>
                                      <w:sz w:val="18"/>
                                    </w:rPr>
                                    <w:t>の</w:t>
                                  </w:r>
                                  <w:r w:rsidR="00DF309F" w:rsidRPr="00AB0DF3">
                                    <w:rPr>
                                      <w:rFonts w:ascii="ＭＳ ゴシック" w:eastAsia="ＭＳ ゴシック" w:hAnsi="ＭＳ ゴシック" w:hint="eastAsia"/>
                                      <w:sz w:val="18"/>
                                    </w:rPr>
                                    <w:t>まとめの</w:t>
                                  </w:r>
                                  <w:r w:rsidR="00DF309F" w:rsidRPr="00AB0DF3">
                                    <w:rPr>
                                      <w:rFonts w:ascii="ＭＳ ゴシック" w:eastAsia="ＭＳ ゴシック" w:hAnsi="ＭＳ ゴシック"/>
                                      <w:sz w:val="18"/>
                                    </w:rPr>
                                    <w:t>例</w:t>
                                  </w:r>
                                </w:p>
                                <w:p w14:paraId="7D6CB126" w14:textId="020BC2D2" w:rsidR="00DF309F" w:rsidRPr="0065273E" w:rsidRDefault="00DF309F" w:rsidP="00AB0DF3">
                                  <w:pPr>
                                    <w:spacing w:line="200" w:lineRule="exact"/>
                                    <w:rPr>
                                      <w:rFonts w:ascii="ＭＳ 明朝" w:eastAsia="ＭＳ 明朝" w:hAnsi="ＭＳ 明朝"/>
                                      <w:sz w:val="18"/>
                                    </w:rPr>
                                  </w:pPr>
                                  <w:r w:rsidRPr="0065273E">
                                    <w:rPr>
                                      <w:rFonts w:ascii="ＭＳ 明朝" w:eastAsia="ＭＳ 明朝" w:hAnsi="ＭＳ 明朝" w:hint="eastAsia"/>
                                      <w:sz w:val="18"/>
                                    </w:rPr>
                                    <w:t xml:space="preserve">　</w:t>
                                  </w:r>
                                  <w:r w:rsidRPr="0065273E">
                                    <w:rPr>
                                      <w:rFonts w:ascii="ＭＳ 明朝" w:eastAsia="ＭＳ 明朝" w:hAnsi="ＭＳ 明朝"/>
                                      <w:sz w:val="18"/>
                                    </w:rPr>
                                    <w:t>ＥＵ</w:t>
                                  </w:r>
                                  <w:r w:rsidRPr="0065273E">
                                    <w:rPr>
                                      <w:rFonts w:ascii="ＭＳ 明朝" w:eastAsia="ＭＳ 明朝" w:hAnsi="ＭＳ 明朝" w:hint="eastAsia"/>
                                      <w:sz w:val="18"/>
                                    </w:rPr>
                                    <w:t>の統合</w:t>
                                  </w:r>
                                  <w:r>
                                    <w:rPr>
                                      <w:rFonts w:ascii="ＭＳ 明朝" w:eastAsia="ＭＳ 明朝" w:hAnsi="ＭＳ 明朝" w:hint="eastAsia"/>
                                      <w:sz w:val="18"/>
                                    </w:rPr>
                                    <w:t>は、</w:t>
                                  </w:r>
                                  <w:r>
                                    <w:rPr>
                                      <w:rFonts w:ascii="ＭＳ 明朝" w:eastAsia="ＭＳ 明朝" w:hAnsi="ＭＳ 明朝"/>
                                      <w:sz w:val="18"/>
                                    </w:rPr>
                                    <w:t>ヨーロッパ</w:t>
                                  </w:r>
                                  <w:r w:rsidRPr="0065273E">
                                    <w:rPr>
                                      <w:rFonts w:ascii="ＭＳ 明朝" w:eastAsia="ＭＳ 明朝" w:hAnsi="ＭＳ 明朝"/>
                                      <w:sz w:val="18"/>
                                    </w:rPr>
                                    <w:t>の人々</w:t>
                                  </w:r>
                                  <w:r w:rsidRPr="0065273E">
                                    <w:rPr>
                                      <w:rFonts w:ascii="ＭＳ 明朝" w:eastAsia="ＭＳ 明朝" w:hAnsi="ＭＳ 明朝" w:hint="eastAsia"/>
                                      <w:sz w:val="18"/>
                                    </w:rPr>
                                    <w:t>が</w:t>
                                  </w:r>
                                  <w:r>
                                    <w:rPr>
                                      <w:rFonts w:ascii="ＭＳ 明朝" w:eastAsia="ＭＳ 明朝" w:hAnsi="ＭＳ 明朝" w:hint="eastAsia"/>
                                      <w:sz w:val="18"/>
                                    </w:rPr>
                                    <w:t>それぞれ別の</w:t>
                                  </w:r>
                                  <w:r>
                                    <w:rPr>
                                      <w:rFonts w:ascii="ＭＳ 明朝" w:eastAsia="ＭＳ 明朝" w:hAnsi="ＭＳ 明朝"/>
                                      <w:sz w:val="18"/>
                                    </w:rPr>
                                    <w:t>国</w:t>
                                  </w:r>
                                  <w:r>
                                    <w:rPr>
                                      <w:rFonts w:ascii="ＭＳ 明朝" w:eastAsia="ＭＳ 明朝" w:hAnsi="ＭＳ 明朝" w:hint="eastAsia"/>
                                      <w:sz w:val="18"/>
                                    </w:rPr>
                                    <w:t>として</w:t>
                                  </w:r>
                                  <w:r>
                                    <w:rPr>
                                      <w:rFonts w:ascii="ＭＳ 明朝" w:eastAsia="ＭＳ 明朝" w:hAnsi="ＭＳ 明朝"/>
                                      <w:sz w:val="18"/>
                                    </w:rPr>
                                    <w:t>機能していた</w:t>
                                  </w:r>
                                  <w:r>
                                    <w:rPr>
                                      <w:rFonts w:ascii="ＭＳ 明朝" w:eastAsia="ＭＳ 明朝" w:hAnsi="ＭＳ 明朝" w:hint="eastAsia"/>
                                      <w:sz w:val="18"/>
                                    </w:rPr>
                                    <w:t>当時</w:t>
                                  </w:r>
                                  <w:r w:rsidRPr="0065273E">
                                    <w:rPr>
                                      <w:rFonts w:ascii="ＭＳ 明朝" w:eastAsia="ＭＳ 明朝" w:hAnsi="ＭＳ 明朝" w:hint="eastAsia"/>
                                      <w:sz w:val="18"/>
                                    </w:rPr>
                                    <w:t>よりも</w:t>
                                  </w:r>
                                  <w:r w:rsidRPr="0065273E">
                                    <w:rPr>
                                      <w:rFonts w:ascii="ＭＳ 明朝" w:eastAsia="ＭＳ 明朝" w:hAnsi="ＭＳ 明朝"/>
                                      <w:sz w:val="18"/>
                                    </w:rPr>
                                    <w:t>「</w:t>
                                  </w:r>
                                  <w:r>
                                    <w:rPr>
                                      <w:rFonts w:ascii="ＭＳ 明朝" w:eastAsia="ＭＳ 明朝" w:hAnsi="ＭＳ 明朝" w:hint="eastAsia"/>
                                      <w:sz w:val="18"/>
                                    </w:rPr>
                                    <w:t>より</w:t>
                                  </w:r>
                                  <w:r w:rsidRPr="0065273E">
                                    <w:rPr>
                                      <w:rFonts w:ascii="ＭＳ 明朝" w:eastAsia="ＭＳ 明朝" w:hAnsi="ＭＳ 明朝"/>
                                      <w:sz w:val="18"/>
                                    </w:rPr>
                                    <w:t>安定した生活」と「自国の発展」</w:t>
                                  </w:r>
                                  <w:r>
                                    <w:rPr>
                                      <w:rFonts w:ascii="ＭＳ 明朝" w:eastAsia="ＭＳ 明朝" w:hAnsi="ＭＳ 明朝" w:hint="eastAsia"/>
                                      <w:sz w:val="18"/>
                                    </w:rPr>
                                    <w:t>を求めた結果である</w:t>
                                  </w:r>
                                  <w:r w:rsidRPr="0065273E">
                                    <w:rPr>
                                      <w:rFonts w:ascii="ＭＳ 明朝" w:eastAsia="ＭＳ 明朝" w:hAnsi="ＭＳ 明朝"/>
                                      <w:sz w:val="18"/>
                                    </w:rPr>
                                    <w:t>と考える。</w:t>
                                  </w:r>
                                </w:p>
                                <w:p w14:paraId="4DD50B4B" w14:textId="0FC3FF4F" w:rsidR="00DF309F" w:rsidRPr="0065273E" w:rsidRDefault="00DF309F" w:rsidP="00AB0DF3">
                                  <w:pPr>
                                    <w:spacing w:line="200" w:lineRule="exact"/>
                                    <w:ind w:firstLineChars="100" w:firstLine="180"/>
                                    <w:rPr>
                                      <w:rFonts w:ascii="ＭＳ 明朝" w:eastAsia="ＭＳ 明朝" w:hAnsi="ＭＳ 明朝"/>
                                      <w:sz w:val="18"/>
                                    </w:rPr>
                                  </w:pPr>
                                  <w:r>
                                    <w:rPr>
                                      <w:rFonts w:ascii="ＭＳ 明朝" w:eastAsia="ＭＳ 明朝" w:hAnsi="ＭＳ 明朝" w:hint="eastAsia"/>
                                      <w:sz w:val="18"/>
                                    </w:rPr>
                                    <w:t>地域は、それぞれの地理的な条件に基づき</w:t>
                                  </w:r>
                                  <w:r w:rsidRPr="0065273E">
                                    <w:rPr>
                                      <w:rFonts w:ascii="ＭＳ 明朝" w:eastAsia="ＭＳ 明朝" w:hAnsi="ＭＳ 明朝" w:hint="eastAsia"/>
                                      <w:sz w:val="18"/>
                                    </w:rPr>
                                    <w:t>、文化や宗教、</w:t>
                                  </w:r>
                                  <w:r w:rsidRPr="0065273E">
                                    <w:rPr>
                                      <w:rFonts w:ascii="ＭＳ 明朝" w:eastAsia="ＭＳ 明朝" w:hAnsi="ＭＳ 明朝"/>
                                      <w:sz w:val="18"/>
                                    </w:rPr>
                                    <w:t>農業や</w:t>
                                  </w:r>
                                  <w:r w:rsidRPr="0065273E">
                                    <w:rPr>
                                      <w:rFonts w:ascii="ＭＳ 明朝" w:eastAsia="ＭＳ 明朝" w:hAnsi="ＭＳ 明朝" w:hint="eastAsia"/>
                                      <w:sz w:val="18"/>
                                    </w:rPr>
                                    <w:t>工業</w:t>
                                  </w:r>
                                  <w:r>
                                    <w:rPr>
                                      <w:rFonts w:ascii="ＭＳ 明朝" w:eastAsia="ＭＳ 明朝" w:hAnsi="ＭＳ 明朝" w:hint="eastAsia"/>
                                      <w:sz w:val="18"/>
                                    </w:rPr>
                                    <w:t>などが</w:t>
                                  </w:r>
                                  <w:r>
                                    <w:rPr>
                                      <w:rFonts w:ascii="ＭＳ 明朝" w:eastAsia="ＭＳ 明朝" w:hAnsi="ＭＳ 明朝"/>
                                      <w:sz w:val="18"/>
                                    </w:rPr>
                                    <w:t>発展してきた</w:t>
                                  </w:r>
                                  <w:r>
                                    <w:rPr>
                                      <w:rFonts w:ascii="ＭＳ 明朝" w:eastAsia="ＭＳ 明朝" w:hAnsi="ＭＳ 明朝" w:hint="eastAsia"/>
                                      <w:sz w:val="18"/>
                                    </w:rPr>
                                    <w:t>。</w:t>
                                  </w:r>
                                  <w:r w:rsidRPr="0065273E">
                                    <w:rPr>
                                      <w:rFonts w:ascii="ＭＳ 明朝" w:eastAsia="ＭＳ 明朝" w:hAnsi="ＭＳ 明朝" w:hint="eastAsia"/>
                                      <w:sz w:val="18"/>
                                    </w:rPr>
                                    <w:t>ＥＵとして</w:t>
                                  </w:r>
                                  <w:r>
                                    <w:rPr>
                                      <w:rFonts w:ascii="ＭＳ 明朝" w:eastAsia="ＭＳ 明朝" w:hAnsi="ＭＳ 明朝" w:hint="eastAsia"/>
                                      <w:sz w:val="18"/>
                                    </w:rPr>
                                    <w:t>の</w:t>
                                  </w:r>
                                  <w:r w:rsidRPr="0065273E">
                                    <w:rPr>
                                      <w:rFonts w:ascii="ＭＳ 明朝" w:eastAsia="ＭＳ 明朝" w:hAnsi="ＭＳ 明朝"/>
                                      <w:sz w:val="18"/>
                                    </w:rPr>
                                    <w:t>統合</w:t>
                                  </w:r>
                                  <w:r>
                                    <w:rPr>
                                      <w:rFonts w:ascii="ＭＳ 明朝" w:eastAsia="ＭＳ 明朝" w:hAnsi="ＭＳ 明朝" w:hint="eastAsia"/>
                                      <w:sz w:val="18"/>
                                    </w:rPr>
                                    <w:t>を</w:t>
                                  </w:r>
                                  <w:r>
                                    <w:rPr>
                                      <w:rFonts w:ascii="ＭＳ 明朝" w:eastAsia="ＭＳ 明朝" w:hAnsi="ＭＳ 明朝"/>
                                      <w:sz w:val="18"/>
                                    </w:rPr>
                                    <w:t>考えたとき、</w:t>
                                  </w:r>
                                  <w:r>
                                    <w:rPr>
                                      <w:rFonts w:ascii="ＭＳ 明朝" w:eastAsia="ＭＳ 明朝" w:hAnsi="ＭＳ 明朝" w:hint="eastAsia"/>
                                      <w:sz w:val="18"/>
                                    </w:rPr>
                                    <w:t>どの</w:t>
                                  </w:r>
                                  <w:r>
                                    <w:rPr>
                                      <w:rFonts w:ascii="ＭＳ 明朝" w:eastAsia="ＭＳ 明朝" w:hAnsi="ＭＳ 明朝"/>
                                      <w:sz w:val="18"/>
                                    </w:rPr>
                                    <w:t>地域にも</w:t>
                                  </w:r>
                                  <w:r w:rsidRPr="0065273E">
                                    <w:rPr>
                                      <w:rFonts w:ascii="ＭＳ 明朝" w:eastAsia="ＭＳ 明朝" w:hAnsi="ＭＳ 明朝"/>
                                      <w:sz w:val="18"/>
                                    </w:rPr>
                                    <w:t>メリットとデメリットが存在</w:t>
                                  </w:r>
                                  <w:r w:rsidRPr="0065273E">
                                    <w:rPr>
                                      <w:rFonts w:ascii="ＭＳ 明朝" w:eastAsia="ＭＳ 明朝" w:hAnsi="ＭＳ 明朝" w:hint="eastAsia"/>
                                      <w:sz w:val="18"/>
                                    </w:rPr>
                                    <w:t>する</w:t>
                                  </w:r>
                                  <w:r>
                                    <w:rPr>
                                      <w:rFonts w:ascii="ＭＳ 明朝" w:eastAsia="ＭＳ 明朝" w:hAnsi="ＭＳ 明朝" w:hint="eastAsia"/>
                                      <w:sz w:val="18"/>
                                    </w:rPr>
                                    <w:t>ことが分かった</w:t>
                                  </w:r>
                                  <w:r w:rsidRPr="0065273E">
                                    <w:rPr>
                                      <w:rFonts w:ascii="ＭＳ 明朝" w:eastAsia="ＭＳ 明朝" w:hAnsi="ＭＳ 明朝" w:hint="eastAsia"/>
                                      <w:sz w:val="18"/>
                                    </w:rPr>
                                    <w:t>。ヨーロッパの人々は、</w:t>
                                  </w:r>
                                  <w:r w:rsidRPr="0065273E">
                                    <w:rPr>
                                      <w:rFonts w:ascii="ＭＳ 明朝" w:eastAsia="ＭＳ 明朝" w:hAnsi="ＭＳ 明朝"/>
                                      <w:sz w:val="18"/>
                                    </w:rPr>
                                    <w:t>ＥＵとして統合することの是非や、自国の加盟や脱退について</w:t>
                                  </w:r>
                                  <w:r>
                                    <w:rPr>
                                      <w:rFonts w:ascii="ＭＳ 明朝" w:eastAsia="ＭＳ 明朝" w:hAnsi="ＭＳ 明朝" w:hint="eastAsia"/>
                                      <w:sz w:val="18"/>
                                    </w:rPr>
                                    <w:t>考えた</w:t>
                                  </w:r>
                                  <w:r w:rsidRPr="0065273E">
                                    <w:rPr>
                                      <w:rFonts w:ascii="ＭＳ 明朝" w:eastAsia="ＭＳ 明朝" w:hAnsi="ＭＳ 明朝" w:hint="eastAsia"/>
                                      <w:sz w:val="18"/>
                                    </w:rPr>
                                    <w:t>とき、</w:t>
                                  </w:r>
                                  <w:r w:rsidRPr="0065273E">
                                    <w:rPr>
                                      <w:rFonts w:ascii="ＭＳ 明朝" w:eastAsia="ＭＳ 明朝" w:hAnsi="ＭＳ 明朝"/>
                                      <w:sz w:val="18"/>
                                    </w:rPr>
                                    <w:t>このメリットとデメリット</w:t>
                                  </w:r>
                                  <w:r w:rsidRPr="0065273E">
                                    <w:rPr>
                                      <w:rFonts w:ascii="ＭＳ 明朝" w:eastAsia="ＭＳ 明朝" w:hAnsi="ＭＳ 明朝" w:hint="eastAsia"/>
                                      <w:sz w:val="18"/>
                                    </w:rPr>
                                    <w:t>について考えているのだと思う</w:t>
                                  </w:r>
                                  <w:r w:rsidRPr="0065273E">
                                    <w:rPr>
                                      <w:rFonts w:ascii="ＭＳ 明朝" w:eastAsia="ＭＳ 明朝" w:hAnsi="ＭＳ 明朝"/>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55A66" id="テキスト ボックス 197" o:spid="_x0000_s1045" type="#_x0000_t202" style="position:absolute;left:0;text-align:left;margin-left:-249.6pt;margin-top:4.45pt;width:425.05pt;height:77.2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ObcAIAAL4EAAAOAAAAZHJzL2Uyb0RvYy54bWysVMFu2zAMvQ/YPwi6r07SpmmNOkXWosOA&#10;oC2QDj0rshwbk0VNUmJ3xwYo9hH7hWHnfY9/ZJRsp2m307CLTIrkE/lI+uy8LiXZCGMLUAkdHgwo&#10;EYpDWqhVQj/dXb07ocQ6plImQYmEPghLz6dv35xVOhYjyEGmwhAEUTaudEJz53QcRZbnomT2ALRQ&#10;aMzAlMyhalZRaliF6KWMRoPBcVSBSbUBLqzF28vWSKcBP8sEdzdZZoUjMqGYmwunCefSn9H0jMUr&#10;w3Re8C4N9g9ZlKxQ+OgO6pI5Rtam+AOqLLgBC5k74FBGkGUFF6EGrGY4eFXNImdahFqQHKt3NNn/&#10;B8uvN7eGFCn27nRCiWIlNqnZPjWPP5rHX832G2m235vttnn8iTrxTkhZpW2MkQuNsa5+DzWG9/cW&#10;Lz0TdWZK/8UaCdqR/Icd4aJ2hOPl+PD0ZHg4poSjDcXBZOxhoudobaz7IKAkXkiowYYGntlmbl3r&#10;2rv4xyzIIr0qpAyKHyJxIQ3ZMGy/dCFHBH/hJRWpEnp8OB4E4Bc2D72LX0rGP3fp7XkhnlSYs+ek&#10;rd1Lrl7WHa09MUtIH5AvA+0QWs2vCsSfM+tumcGpQ4pwk9wNHpkETAo6iZIczNe/3Xt/HAa0UlLh&#10;FCfUflkzIyiRHxWOyenw6MiPfVCOxpMRKmbfsty3qHV5AcjUEHdW8yB6fyd7MTNQ3uPCzfyraGKK&#10;49sJdb144drdwoXlYjYLTjjomrm5WmjuoX1nPK939T0zuuurw4m4hn7eWfyqva2vj1QwWzvIitB7&#10;T3TLasc/LkmYnm6h/Rbu68Hr+bcz/Q0AAP//AwBQSwMEFAAGAAgAAAAhAO2fdwreAAAACgEAAA8A&#10;AABkcnMvZG93bnJldi54bWxMj8FOwzAMhu9IvENkJG5byjamtms6ARpcODEQZ6/JkmhNUiVZV94e&#10;c2I3W/70+/ub7eR6NqqYbPACHuYFMOW7IK3XAr4+X2clsJTRS+yDVwJ+VIJte3vTYC3DxX+ocZ81&#10;oxCfahRgch5qzlNnlMM0D4PydDuG6DDTGjWXES8U7nq+KIo1d2g9fTA4qBejutP+7ATsnnWluxKj&#10;2ZXS2nH6Pr7rNyHu76anDbCspvwPw58+qUNLTodw9jKxXsBsVVULYgWUFTAClo8FDQci18sV8Lbh&#10;1xXaXwAAAP//AwBQSwECLQAUAAYACAAAACEAtoM4kv4AAADhAQAAEwAAAAAAAAAAAAAAAAAAAAAA&#10;W0NvbnRlbnRfVHlwZXNdLnhtbFBLAQItABQABgAIAAAAIQA4/SH/1gAAAJQBAAALAAAAAAAAAAAA&#10;AAAAAC8BAABfcmVscy8ucmVsc1BLAQItABQABgAIAAAAIQCtmbObcAIAAL4EAAAOAAAAAAAAAAAA&#10;AAAAAC4CAABkcnMvZTJvRG9jLnhtbFBLAQItABQABgAIAAAAIQDtn3cK3gAAAAoBAAAPAAAAAAAA&#10;AAAAAAAAAMoEAABkcnMvZG93bnJldi54bWxQSwUGAAAAAAQABADzAAAA1QUAAAAA&#10;" fillcolor="white [3201]" strokeweight=".5pt">
                      <v:textbox>
                        <w:txbxContent>
                          <w:p w14:paraId="0FA30E6A" w14:textId="5A1C4929" w:rsidR="00DF309F" w:rsidRPr="00AB0DF3" w:rsidRDefault="002D29A7" w:rsidP="00AB0DF3">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単元の</w:t>
                            </w:r>
                            <w:r>
                              <w:rPr>
                                <w:rFonts w:ascii="ＭＳ ゴシック" w:eastAsia="ＭＳ ゴシック" w:hAnsi="ＭＳ ゴシック"/>
                                <w:sz w:val="18"/>
                              </w:rPr>
                              <w:t>中心</w:t>
                            </w:r>
                            <w:r w:rsidR="00DF309F" w:rsidRPr="00AB0DF3">
                              <w:rPr>
                                <w:rFonts w:ascii="ＭＳ ゴシック" w:eastAsia="ＭＳ ゴシック" w:hAnsi="ＭＳ ゴシック" w:hint="eastAsia"/>
                                <w:sz w:val="18"/>
                              </w:rPr>
                              <w:t>的な問いに対する考え</w:t>
                            </w:r>
                            <w:r w:rsidR="00DF309F" w:rsidRPr="00AB0DF3">
                              <w:rPr>
                                <w:rFonts w:ascii="ＭＳ ゴシック" w:eastAsia="ＭＳ ゴシック" w:hAnsi="ＭＳ ゴシック"/>
                                <w:sz w:val="18"/>
                              </w:rPr>
                              <w:t>の</w:t>
                            </w:r>
                            <w:r w:rsidR="00DF309F" w:rsidRPr="00AB0DF3">
                              <w:rPr>
                                <w:rFonts w:ascii="ＭＳ ゴシック" w:eastAsia="ＭＳ ゴシック" w:hAnsi="ＭＳ ゴシック" w:hint="eastAsia"/>
                                <w:sz w:val="18"/>
                              </w:rPr>
                              <w:t>まとめの</w:t>
                            </w:r>
                            <w:r w:rsidR="00DF309F" w:rsidRPr="00AB0DF3">
                              <w:rPr>
                                <w:rFonts w:ascii="ＭＳ ゴシック" w:eastAsia="ＭＳ ゴシック" w:hAnsi="ＭＳ ゴシック"/>
                                <w:sz w:val="18"/>
                              </w:rPr>
                              <w:t>例</w:t>
                            </w:r>
                          </w:p>
                          <w:p w14:paraId="7D6CB126" w14:textId="020BC2D2" w:rsidR="00DF309F" w:rsidRPr="0065273E" w:rsidRDefault="00DF309F" w:rsidP="00AB0DF3">
                            <w:pPr>
                              <w:spacing w:line="200" w:lineRule="exact"/>
                              <w:rPr>
                                <w:rFonts w:ascii="ＭＳ 明朝" w:eastAsia="ＭＳ 明朝" w:hAnsi="ＭＳ 明朝"/>
                                <w:sz w:val="18"/>
                              </w:rPr>
                            </w:pPr>
                            <w:r w:rsidRPr="0065273E">
                              <w:rPr>
                                <w:rFonts w:ascii="ＭＳ 明朝" w:eastAsia="ＭＳ 明朝" w:hAnsi="ＭＳ 明朝" w:hint="eastAsia"/>
                                <w:sz w:val="18"/>
                              </w:rPr>
                              <w:t xml:space="preserve">　</w:t>
                            </w:r>
                            <w:r w:rsidRPr="0065273E">
                              <w:rPr>
                                <w:rFonts w:ascii="ＭＳ 明朝" w:eastAsia="ＭＳ 明朝" w:hAnsi="ＭＳ 明朝"/>
                                <w:sz w:val="18"/>
                              </w:rPr>
                              <w:t>ＥＵ</w:t>
                            </w:r>
                            <w:r w:rsidRPr="0065273E">
                              <w:rPr>
                                <w:rFonts w:ascii="ＭＳ 明朝" w:eastAsia="ＭＳ 明朝" w:hAnsi="ＭＳ 明朝" w:hint="eastAsia"/>
                                <w:sz w:val="18"/>
                              </w:rPr>
                              <w:t>の統合</w:t>
                            </w:r>
                            <w:r>
                              <w:rPr>
                                <w:rFonts w:ascii="ＭＳ 明朝" w:eastAsia="ＭＳ 明朝" w:hAnsi="ＭＳ 明朝" w:hint="eastAsia"/>
                                <w:sz w:val="18"/>
                              </w:rPr>
                              <w:t>は、</w:t>
                            </w:r>
                            <w:r>
                              <w:rPr>
                                <w:rFonts w:ascii="ＭＳ 明朝" w:eastAsia="ＭＳ 明朝" w:hAnsi="ＭＳ 明朝"/>
                                <w:sz w:val="18"/>
                              </w:rPr>
                              <w:t>ヨーロッパ</w:t>
                            </w:r>
                            <w:r w:rsidRPr="0065273E">
                              <w:rPr>
                                <w:rFonts w:ascii="ＭＳ 明朝" w:eastAsia="ＭＳ 明朝" w:hAnsi="ＭＳ 明朝"/>
                                <w:sz w:val="18"/>
                              </w:rPr>
                              <w:t>の人々</w:t>
                            </w:r>
                            <w:r w:rsidRPr="0065273E">
                              <w:rPr>
                                <w:rFonts w:ascii="ＭＳ 明朝" w:eastAsia="ＭＳ 明朝" w:hAnsi="ＭＳ 明朝" w:hint="eastAsia"/>
                                <w:sz w:val="18"/>
                              </w:rPr>
                              <w:t>が</w:t>
                            </w:r>
                            <w:r>
                              <w:rPr>
                                <w:rFonts w:ascii="ＭＳ 明朝" w:eastAsia="ＭＳ 明朝" w:hAnsi="ＭＳ 明朝" w:hint="eastAsia"/>
                                <w:sz w:val="18"/>
                              </w:rPr>
                              <w:t>それぞれ別の</w:t>
                            </w:r>
                            <w:r>
                              <w:rPr>
                                <w:rFonts w:ascii="ＭＳ 明朝" w:eastAsia="ＭＳ 明朝" w:hAnsi="ＭＳ 明朝"/>
                                <w:sz w:val="18"/>
                              </w:rPr>
                              <w:t>国</w:t>
                            </w:r>
                            <w:r>
                              <w:rPr>
                                <w:rFonts w:ascii="ＭＳ 明朝" w:eastAsia="ＭＳ 明朝" w:hAnsi="ＭＳ 明朝" w:hint="eastAsia"/>
                                <w:sz w:val="18"/>
                              </w:rPr>
                              <w:t>として</w:t>
                            </w:r>
                            <w:r>
                              <w:rPr>
                                <w:rFonts w:ascii="ＭＳ 明朝" w:eastAsia="ＭＳ 明朝" w:hAnsi="ＭＳ 明朝"/>
                                <w:sz w:val="18"/>
                              </w:rPr>
                              <w:t>機能していた</w:t>
                            </w:r>
                            <w:r>
                              <w:rPr>
                                <w:rFonts w:ascii="ＭＳ 明朝" w:eastAsia="ＭＳ 明朝" w:hAnsi="ＭＳ 明朝" w:hint="eastAsia"/>
                                <w:sz w:val="18"/>
                              </w:rPr>
                              <w:t>当時</w:t>
                            </w:r>
                            <w:r w:rsidRPr="0065273E">
                              <w:rPr>
                                <w:rFonts w:ascii="ＭＳ 明朝" w:eastAsia="ＭＳ 明朝" w:hAnsi="ＭＳ 明朝" w:hint="eastAsia"/>
                                <w:sz w:val="18"/>
                              </w:rPr>
                              <w:t>よりも</w:t>
                            </w:r>
                            <w:r w:rsidRPr="0065273E">
                              <w:rPr>
                                <w:rFonts w:ascii="ＭＳ 明朝" w:eastAsia="ＭＳ 明朝" w:hAnsi="ＭＳ 明朝"/>
                                <w:sz w:val="18"/>
                              </w:rPr>
                              <w:t>「</w:t>
                            </w:r>
                            <w:r>
                              <w:rPr>
                                <w:rFonts w:ascii="ＭＳ 明朝" w:eastAsia="ＭＳ 明朝" w:hAnsi="ＭＳ 明朝" w:hint="eastAsia"/>
                                <w:sz w:val="18"/>
                              </w:rPr>
                              <w:t>より</w:t>
                            </w:r>
                            <w:r w:rsidRPr="0065273E">
                              <w:rPr>
                                <w:rFonts w:ascii="ＭＳ 明朝" w:eastAsia="ＭＳ 明朝" w:hAnsi="ＭＳ 明朝"/>
                                <w:sz w:val="18"/>
                              </w:rPr>
                              <w:t>安定した生活」と「自国の発展」</w:t>
                            </w:r>
                            <w:r>
                              <w:rPr>
                                <w:rFonts w:ascii="ＭＳ 明朝" w:eastAsia="ＭＳ 明朝" w:hAnsi="ＭＳ 明朝" w:hint="eastAsia"/>
                                <w:sz w:val="18"/>
                              </w:rPr>
                              <w:t>を求めた結果である</w:t>
                            </w:r>
                            <w:r w:rsidRPr="0065273E">
                              <w:rPr>
                                <w:rFonts w:ascii="ＭＳ 明朝" w:eastAsia="ＭＳ 明朝" w:hAnsi="ＭＳ 明朝"/>
                                <w:sz w:val="18"/>
                              </w:rPr>
                              <w:t>と考える。</w:t>
                            </w:r>
                          </w:p>
                          <w:p w14:paraId="4DD50B4B" w14:textId="0FC3FF4F" w:rsidR="00DF309F" w:rsidRPr="0065273E" w:rsidRDefault="00DF309F" w:rsidP="00AB0DF3">
                            <w:pPr>
                              <w:spacing w:line="200" w:lineRule="exact"/>
                              <w:ind w:firstLineChars="100" w:firstLine="180"/>
                              <w:rPr>
                                <w:rFonts w:ascii="ＭＳ 明朝" w:eastAsia="ＭＳ 明朝" w:hAnsi="ＭＳ 明朝"/>
                                <w:sz w:val="18"/>
                              </w:rPr>
                            </w:pPr>
                            <w:r>
                              <w:rPr>
                                <w:rFonts w:ascii="ＭＳ 明朝" w:eastAsia="ＭＳ 明朝" w:hAnsi="ＭＳ 明朝" w:hint="eastAsia"/>
                                <w:sz w:val="18"/>
                              </w:rPr>
                              <w:t>地域は、それぞれの地理的な条件に基づき</w:t>
                            </w:r>
                            <w:r w:rsidRPr="0065273E">
                              <w:rPr>
                                <w:rFonts w:ascii="ＭＳ 明朝" w:eastAsia="ＭＳ 明朝" w:hAnsi="ＭＳ 明朝" w:hint="eastAsia"/>
                                <w:sz w:val="18"/>
                              </w:rPr>
                              <w:t>、文化や宗教、</w:t>
                            </w:r>
                            <w:r w:rsidRPr="0065273E">
                              <w:rPr>
                                <w:rFonts w:ascii="ＭＳ 明朝" w:eastAsia="ＭＳ 明朝" w:hAnsi="ＭＳ 明朝"/>
                                <w:sz w:val="18"/>
                              </w:rPr>
                              <w:t>農業や</w:t>
                            </w:r>
                            <w:r w:rsidRPr="0065273E">
                              <w:rPr>
                                <w:rFonts w:ascii="ＭＳ 明朝" w:eastAsia="ＭＳ 明朝" w:hAnsi="ＭＳ 明朝" w:hint="eastAsia"/>
                                <w:sz w:val="18"/>
                              </w:rPr>
                              <w:t>工業</w:t>
                            </w:r>
                            <w:r>
                              <w:rPr>
                                <w:rFonts w:ascii="ＭＳ 明朝" w:eastAsia="ＭＳ 明朝" w:hAnsi="ＭＳ 明朝" w:hint="eastAsia"/>
                                <w:sz w:val="18"/>
                              </w:rPr>
                              <w:t>などが</w:t>
                            </w:r>
                            <w:r>
                              <w:rPr>
                                <w:rFonts w:ascii="ＭＳ 明朝" w:eastAsia="ＭＳ 明朝" w:hAnsi="ＭＳ 明朝"/>
                                <w:sz w:val="18"/>
                              </w:rPr>
                              <w:t>発展してきた</w:t>
                            </w:r>
                            <w:r>
                              <w:rPr>
                                <w:rFonts w:ascii="ＭＳ 明朝" w:eastAsia="ＭＳ 明朝" w:hAnsi="ＭＳ 明朝" w:hint="eastAsia"/>
                                <w:sz w:val="18"/>
                              </w:rPr>
                              <w:t>。</w:t>
                            </w:r>
                            <w:r w:rsidRPr="0065273E">
                              <w:rPr>
                                <w:rFonts w:ascii="ＭＳ 明朝" w:eastAsia="ＭＳ 明朝" w:hAnsi="ＭＳ 明朝" w:hint="eastAsia"/>
                                <w:sz w:val="18"/>
                              </w:rPr>
                              <w:t>ＥＵとして</w:t>
                            </w:r>
                            <w:r>
                              <w:rPr>
                                <w:rFonts w:ascii="ＭＳ 明朝" w:eastAsia="ＭＳ 明朝" w:hAnsi="ＭＳ 明朝" w:hint="eastAsia"/>
                                <w:sz w:val="18"/>
                              </w:rPr>
                              <w:t>の</w:t>
                            </w:r>
                            <w:r w:rsidRPr="0065273E">
                              <w:rPr>
                                <w:rFonts w:ascii="ＭＳ 明朝" w:eastAsia="ＭＳ 明朝" w:hAnsi="ＭＳ 明朝"/>
                                <w:sz w:val="18"/>
                              </w:rPr>
                              <w:t>統合</w:t>
                            </w:r>
                            <w:r>
                              <w:rPr>
                                <w:rFonts w:ascii="ＭＳ 明朝" w:eastAsia="ＭＳ 明朝" w:hAnsi="ＭＳ 明朝" w:hint="eastAsia"/>
                                <w:sz w:val="18"/>
                              </w:rPr>
                              <w:t>を</w:t>
                            </w:r>
                            <w:r>
                              <w:rPr>
                                <w:rFonts w:ascii="ＭＳ 明朝" w:eastAsia="ＭＳ 明朝" w:hAnsi="ＭＳ 明朝"/>
                                <w:sz w:val="18"/>
                              </w:rPr>
                              <w:t>考えたとき、</w:t>
                            </w:r>
                            <w:r>
                              <w:rPr>
                                <w:rFonts w:ascii="ＭＳ 明朝" w:eastAsia="ＭＳ 明朝" w:hAnsi="ＭＳ 明朝" w:hint="eastAsia"/>
                                <w:sz w:val="18"/>
                              </w:rPr>
                              <w:t>どの</w:t>
                            </w:r>
                            <w:r>
                              <w:rPr>
                                <w:rFonts w:ascii="ＭＳ 明朝" w:eastAsia="ＭＳ 明朝" w:hAnsi="ＭＳ 明朝"/>
                                <w:sz w:val="18"/>
                              </w:rPr>
                              <w:t>地域にも</w:t>
                            </w:r>
                            <w:r w:rsidRPr="0065273E">
                              <w:rPr>
                                <w:rFonts w:ascii="ＭＳ 明朝" w:eastAsia="ＭＳ 明朝" w:hAnsi="ＭＳ 明朝"/>
                                <w:sz w:val="18"/>
                              </w:rPr>
                              <w:t>メリットとデメリットが存在</w:t>
                            </w:r>
                            <w:r w:rsidRPr="0065273E">
                              <w:rPr>
                                <w:rFonts w:ascii="ＭＳ 明朝" w:eastAsia="ＭＳ 明朝" w:hAnsi="ＭＳ 明朝" w:hint="eastAsia"/>
                                <w:sz w:val="18"/>
                              </w:rPr>
                              <w:t>する</w:t>
                            </w:r>
                            <w:r>
                              <w:rPr>
                                <w:rFonts w:ascii="ＭＳ 明朝" w:eastAsia="ＭＳ 明朝" w:hAnsi="ＭＳ 明朝" w:hint="eastAsia"/>
                                <w:sz w:val="18"/>
                              </w:rPr>
                              <w:t>ことが分かった</w:t>
                            </w:r>
                            <w:r w:rsidRPr="0065273E">
                              <w:rPr>
                                <w:rFonts w:ascii="ＭＳ 明朝" w:eastAsia="ＭＳ 明朝" w:hAnsi="ＭＳ 明朝" w:hint="eastAsia"/>
                                <w:sz w:val="18"/>
                              </w:rPr>
                              <w:t>。ヨーロッパの人々は、</w:t>
                            </w:r>
                            <w:r w:rsidRPr="0065273E">
                              <w:rPr>
                                <w:rFonts w:ascii="ＭＳ 明朝" w:eastAsia="ＭＳ 明朝" w:hAnsi="ＭＳ 明朝"/>
                                <w:sz w:val="18"/>
                              </w:rPr>
                              <w:t>ＥＵとして統合することの是非や、自国の加盟や脱退について</w:t>
                            </w:r>
                            <w:r>
                              <w:rPr>
                                <w:rFonts w:ascii="ＭＳ 明朝" w:eastAsia="ＭＳ 明朝" w:hAnsi="ＭＳ 明朝" w:hint="eastAsia"/>
                                <w:sz w:val="18"/>
                              </w:rPr>
                              <w:t>考えた</w:t>
                            </w:r>
                            <w:r w:rsidRPr="0065273E">
                              <w:rPr>
                                <w:rFonts w:ascii="ＭＳ 明朝" w:eastAsia="ＭＳ 明朝" w:hAnsi="ＭＳ 明朝" w:hint="eastAsia"/>
                                <w:sz w:val="18"/>
                              </w:rPr>
                              <w:t>とき、</w:t>
                            </w:r>
                            <w:r w:rsidRPr="0065273E">
                              <w:rPr>
                                <w:rFonts w:ascii="ＭＳ 明朝" w:eastAsia="ＭＳ 明朝" w:hAnsi="ＭＳ 明朝"/>
                                <w:sz w:val="18"/>
                              </w:rPr>
                              <w:t>このメリットとデメリット</w:t>
                            </w:r>
                            <w:r w:rsidRPr="0065273E">
                              <w:rPr>
                                <w:rFonts w:ascii="ＭＳ 明朝" w:eastAsia="ＭＳ 明朝" w:hAnsi="ＭＳ 明朝" w:hint="eastAsia"/>
                                <w:sz w:val="18"/>
                              </w:rPr>
                              <w:t>について考えているのだと思う</w:t>
                            </w:r>
                            <w:r w:rsidRPr="0065273E">
                              <w:rPr>
                                <w:rFonts w:ascii="ＭＳ 明朝" w:eastAsia="ＭＳ 明朝" w:hAnsi="ＭＳ 明朝"/>
                                <w:sz w:val="18"/>
                              </w:rPr>
                              <w:t>。</w:t>
                            </w:r>
                          </w:p>
                        </w:txbxContent>
                      </v:textbox>
                      <w10:wrap anchorx="margin"/>
                    </v:shape>
                  </w:pict>
                </mc:Fallback>
              </mc:AlternateContent>
            </w:r>
          </w:p>
          <w:p w14:paraId="6AEF5EBD" w14:textId="77777777" w:rsidR="007C2581" w:rsidRDefault="007C2581" w:rsidP="00AB0DF3">
            <w:pPr>
              <w:spacing w:line="120" w:lineRule="exact"/>
              <w:rPr>
                <w:rFonts w:asciiTheme="minorEastAsia" w:hAnsiTheme="minorEastAsia"/>
                <w:color w:val="000000" w:themeColor="text1"/>
                <w:spacing w:val="-4"/>
                <w:sz w:val="18"/>
                <w:szCs w:val="18"/>
              </w:rPr>
            </w:pPr>
          </w:p>
          <w:p w14:paraId="70C1E861" w14:textId="77777777" w:rsidR="007C2581" w:rsidRDefault="007C2581" w:rsidP="00AB0DF3">
            <w:pPr>
              <w:spacing w:line="120" w:lineRule="exact"/>
              <w:rPr>
                <w:rFonts w:asciiTheme="minorEastAsia" w:hAnsiTheme="minorEastAsia"/>
                <w:color w:val="000000" w:themeColor="text1"/>
                <w:spacing w:val="-4"/>
                <w:sz w:val="18"/>
                <w:szCs w:val="18"/>
              </w:rPr>
            </w:pPr>
          </w:p>
          <w:p w14:paraId="759C68EE" w14:textId="77777777" w:rsidR="007C2581" w:rsidRDefault="007C2581" w:rsidP="00AB0DF3">
            <w:pPr>
              <w:spacing w:line="120" w:lineRule="exact"/>
              <w:rPr>
                <w:rFonts w:asciiTheme="minorEastAsia" w:hAnsiTheme="minorEastAsia"/>
                <w:color w:val="000000" w:themeColor="text1"/>
                <w:spacing w:val="-4"/>
                <w:sz w:val="18"/>
                <w:szCs w:val="18"/>
              </w:rPr>
            </w:pPr>
          </w:p>
          <w:p w14:paraId="5B083C38" w14:textId="77777777" w:rsidR="007C2581" w:rsidRDefault="007C2581" w:rsidP="00AB0DF3">
            <w:pPr>
              <w:spacing w:line="120" w:lineRule="exact"/>
              <w:rPr>
                <w:rFonts w:asciiTheme="minorEastAsia" w:hAnsiTheme="minorEastAsia"/>
                <w:color w:val="000000" w:themeColor="text1"/>
                <w:spacing w:val="-4"/>
                <w:sz w:val="18"/>
                <w:szCs w:val="18"/>
              </w:rPr>
            </w:pPr>
          </w:p>
          <w:p w14:paraId="1834A178" w14:textId="77777777" w:rsidR="007C2581" w:rsidRDefault="007C2581" w:rsidP="00AB0DF3">
            <w:pPr>
              <w:spacing w:line="120" w:lineRule="exact"/>
              <w:rPr>
                <w:rFonts w:asciiTheme="minorEastAsia" w:hAnsiTheme="minorEastAsia"/>
                <w:color w:val="000000" w:themeColor="text1"/>
                <w:spacing w:val="-4"/>
                <w:sz w:val="18"/>
                <w:szCs w:val="18"/>
              </w:rPr>
            </w:pPr>
          </w:p>
          <w:p w14:paraId="00DF4321" w14:textId="77777777" w:rsidR="007C2581" w:rsidRDefault="007C2581" w:rsidP="00AB0DF3">
            <w:pPr>
              <w:spacing w:line="120" w:lineRule="exact"/>
              <w:rPr>
                <w:rFonts w:asciiTheme="minorEastAsia" w:hAnsiTheme="minorEastAsia"/>
                <w:color w:val="000000" w:themeColor="text1"/>
                <w:spacing w:val="-4"/>
                <w:sz w:val="18"/>
                <w:szCs w:val="18"/>
              </w:rPr>
            </w:pPr>
          </w:p>
          <w:p w14:paraId="4B4501F5" w14:textId="77777777" w:rsidR="007C2581" w:rsidRDefault="007C2581" w:rsidP="00AB0DF3">
            <w:pPr>
              <w:spacing w:line="120" w:lineRule="exact"/>
              <w:rPr>
                <w:rFonts w:asciiTheme="minorEastAsia" w:hAnsiTheme="minorEastAsia"/>
                <w:color w:val="000000" w:themeColor="text1"/>
                <w:spacing w:val="-4"/>
                <w:sz w:val="18"/>
                <w:szCs w:val="18"/>
              </w:rPr>
            </w:pPr>
          </w:p>
          <w:p w14:paraId="72E75BE3" w14:textId="77777777" w:rsidR="007C2581" w:rsidRDefault="007C2581" w:rsidP="00AB0DF3">
            <w:pPr>
              <w:spacing w:line="120" w:lineRule="exact"/>
              <w:rPr>
                <w:rFonts w:asciiTheme="minorEastAsia" w:hAnsiTheme="minorEastAsia"/>
                <w:color w:val="000000" w:themeColor="text1"/>
                <w:spacing w:val="-4"/>
                <w:sz w:val="18"/>
                <w:szCs w:val="18"/>
              </w:rPr>
            </w:pPr>
          </w:p>
          <w:p w14:paraId="673D30C9" w14:textId="77777777" w:rsidR="007C2581" w:rsidRDefault="007C2581" w:rsidP="00AB0DF3">
            <w:pPr>
              <w:spacing w:line="120" w:lineRule="exact"/>
              <w:rPr>
                <w:rFonts w:asciiTheme="minorEastAsia" w:hAnsiTheme="minorEastAsia"/>
                <w:color w:val="000000" w:themeColor="text1"/>
                <w:spacing w:val="-4"/>
                <w:sz w:val="18"/>
                <w:szCs w:val="18"/>
              </w:rPr>
            </w:pPr>
          </w:p>
          <w:p w14:paraId="632003EC" w14:textId="2FCFC9AC" w:rsidR="007C2581" w:rsidRDefault="007C2581" w:rsidP="00AB0DF3">
            <w:pPr>
              <w:spacing w:line="120" w:lineRule="exact"/>
              <w:rPr>
                <w:rFonts w:asciiTheme="minorEastAsia" w:hAnsiTheme="minorEastAsia"/>
                <w:color w:val="000000" w:themeColor="text1"/>
                <w:spacing w:val="-4"/>
                <w:sz w:val="18"/>
                <w:szCs w:val="18"/>
              </w:rPr>
            </w:pPr>
          </w:p>
          <w:p w14:paraId="1F0D9E5A" w14:textId="177AD964" w:rsidR="007C2581" w:rsidRDefault="00341573" w:rsidP="00AB0DF3">
            <w:pPr>
              <w:spacing w:line="120" w:lineRule="exact"/>
              <w:rPr>
                <w:rFonts w:asciiTheme="minorEastAsia" w:hAnsiTheme="minorEastAsia"/>
                <w:color w:val="000000" w:themeColor="text1"/>
                <w:spacing w:val="-4"/>
                <w:sz w:val="18"/>
                <w:szCs w:val="18"/>
              </w:rPr>
            </w:pPr>
            <w:r>
              <w:rPr>
                <w:rFonts w:asciiTheme="minorEastAsia" w:hAnsiTheme="minorEastAsia"/>
                <w:noProof/>
                <w:color w:val="000000" w:themeColor="text1"/>
                <w:sz w:val="18"/>
                <w:szCs w:val="18"/>
              </w:rPr>
              <mc:AlternateContent>
                <mc:Choice Requires="wps">
                  <w:drawing>
                    <wp:anchor distT="0" distB="0" distL="114300" distR="114300" simplePos="0" relativeHeight="251839488" behindDoc="0" locked="0" layoutInCell="1" allowOverlap="1" wp14:anchorId="6E426E97" wp14:editId="7F3AA905">
                      <wp:simplePos x="0" y="0"/>
                      <wp:positionH relativeFrom="column">
                        <wp:posOffset>-3637421</wp:posOffset>
                      </wp:positionH>
                      <wp:positionV relativeFrom="paragraph">
                        <wp:posOffset>276490</wp:posOffset>
                      </wp:positionV>
                      <wp:extent cx="6045816" cy="0"/>
                      <wp:effectExtent l="0" t="0" r="12700" b="19050"/>
                      <wp:wrapNone/>
                      <wp:docPr id="198" name="直線コネクタ 198"/>
                      <wp:cNvGraphicFramePr/>
                      <a:graphic xmlns:a="http://schemas.openxmlformats.org/drawingml/2006/main">
                        <a:graphicData uri="http://schemas.microsoft.com/office/word/2010/wordprocessingShape">
                          <wps:wsp>
                            <wps:cNvCnPr/>
                            <wps:spPr>
                              <a:xfrm>
                                <a:off x="0" y="0"/>
                                <a:ext cx="6045816"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0B1F3" id="直線コネクタ 198"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4pt,21.75pt" to="189.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wyN+gEAACsEAAAOAAAAZHJzL2Uyb0RvYy54bWysU0uOEzEQ3SNxB8t70p2BiYZWOrOYaNgg&#10;iPgcwOMupy35J9ukk21YcwE4BAuQWHKYLOYalN2dzgwgJBAbd9v1XlW9V/b8cqsV2YAP0pqaTicl&#10;JWC4baRZ1/Ttm+tHF5SEyEzDlDVQ0x0Eerl4+GDeuQrObGtVA55gEhOqztW0jdFVRRF4C5qFiXVg&#10;MCis1yzi1q+LxrMOs2tVnJXlrOisb5y3HELA02UfpIucXwjg8aUQASJRNcXeYl59Xm/SWizmrFp7&#10;5lrJhzbYP3ShmTRYdEy1ZJGRd17+kkpL7m2wIk641YUVQnLIGlDNtPxJzeuWOcha0JzgRpvC/0vL&#10;X2xWnsgGZ/cUR2WYxiHdfvp6++3jYf/l8P7DYf/5sP9OUhS96lyokHJlVn7YBbfySfhWeJ2+KIls&#10;s7+70V/YRsLxcFY+Ob+Yzijhx1hxIjof4jOwmqSfmippknRWsc3zELEYQo+QdKwM6TDj4/Myo4JV&#10;srmWSqVYvj1wpTzZMJx73E5T75jgHiplW7LQ9qCwC2kzAJVBfBLby8t/caegr/wKBFqGgqZ97XRZ&#10;T+UY52DisaQyiE40gc2NxKHpPxEHfKJCvsh/Qx4ZubI1cSRraaz/Xdsnl0SPPzrQ604W3Nhmlwef&#10;rcEbmU0dXk+68nf3mX5644sfAAAA//8DAFBLAwQUAAYACAAAACEAA2+tW90AAAAKAQAADwAAAGRy&#10;cy9kb3ducmV2LnhtbEyPwU7DMBBE70j8g7VI3FqHpqU0xKkQEh+QgOh1G2/jiHgdYrdJ+HqMOMBx&#10;Z0czb/L9ZDtxocG3jhXcLRMQxLXTLTcK3l5fFg8gfEDW2DkmBTN52BfXVzlm2o1c0qUKjYgh7DNU&#10;YELoMyl9bciiX7qeOP5ObrAY4jk0Ug84xnDbyVWS3EuLLccGgz09G6o/qrNV0I8jzofP+b05fLXr&#10;cq7M5LhU6vZmenoEEWgKf2b4wY/oUESmozuz9qJTsNhsV5E9KFinGxDRkW53KYjjryCLXP6fUHwD&#10;AAD//wMAUEsBAi0AFAAGAAgAAAAhALaDOJL+AAAA4QEAABMAAAAAAAAAAAAAAAAAAAAAAFtDb250&#10;ZW50X1R5cGVzXS54bWxQSwECLQAUAAYACAAAACEAOP0h/9YAAACUAQAACwAAAAAAAAAAAAAAAAAv&#10;AQAAX3JlbHMvLnJlbHNQSwECLQAUAAYACAAAACEAqtMMjfoBAAArBAAADgAAAAAAAAAAAAAAAAAu&#10;AgAAZHJzL2Uyb0RvYy54bWxQSwECLQAUAAYACAAAACEAA2+tW90AAAAKAQAADwAAAAAAAAAAAAAA&#10;AABUBAAAZHJzL2Rvd25yZXYueG1sUEsFBgAAAAAEAAQA8wAAAF4FAAAAAA==&#10;" strokecolor="black [3213]" strokeweight=".5pt">
                      <v:stroke dashstyle="3 1"/>
                    </v:line>
                  </w:pict>
                </mc:Fallback>
              </mc:AlternateContent>
            </w:r>
          </w:p>
          <w:p w14:paraId="697954F3" w14:textId="24A4EF4B" w:rsidR="007C2581" w:rsidRDefault="007C2581" w:rsidP="00AB0DF3">
            <w:pPr>
              <w:spacing w:line="120" w:lineRule="exact"/>
              <w:rPr>
                <w:rFonts w:asciiTheme="minorEastAsia" w:hAnsiTheme="minorEastAsia"/>
                <w:color w:val="000000" w:themeColor="text1"/>
                <w:spacing w:val="-4"/>
                <w:sz w:val="18"/>
                <w:szCs w:val="18"/>
              </w:rPr>
            </w:pPr>
          </w:p>
          <w:p w14:paraId="0572E535" w14:textId="5AACDB32" w:rsidR="007C2581" w:rsidRDefault="007C2581" w:rsidP="00AB0DF3">
            <w:pPr>
              <w:spacing w:line="120" w:lineRule="exact"/>
              <w:rPr>
                <w:rFonts w:asciiTheme="minorEastAsia" w:hAnsiTheme="minorEastAsia"/>
                <w:color w:val="000000" w:themeColor="text1"/>
                <w:spacing w:val="-4"/>
                <w:sz w:val="18"/>
                <w:szCs w:val="18"/>
              </w:rPr>
            </w:pPr>
          </w:p>
          <w:p w14:paraId="3461E43B" w14:textId="77777777" w:rsidR="007C2581" w:rsidRDefault="007C2581" w:rsidP="00AB0DF3">
            <w:pPr>
              <w:spacing w:line="120" w:lineRule="exact"/>
              <w:rPr>
                <w:rFonts w:asciiTheme="minorEastAsia" w:hAnsiTheme="minorEastAsia"/>
                <w:color w:val="000000" w:themeColor="text1"/>
                <w:spacing w:val="-4"/>
                <w:sz w:val="18"/>
                <w:szCs w:val="18"/>
              </w:rPr>
            </w:pPr>
          </w:p>
          <w:p w14:paraId="54E83071" w14:textId="01E38B2E" w:rsidR="006358C1" w:rsidRDefault="006358C1" w:rsidP="00AB0DF3">
            <w:pPr>
              <w:spacing w:line="120" w:lineRule="exact"/>
              <w:rPr>
                <w:rFonts w:asciiTheme="minorEastAsia" w:hAnsiTheme="minorEastAsia"/>
                <w:color w:val="000000" w:themeColor="text1"/>
                <w:spacing w:val="-4"/>
                <w:sz w:val="18"/>
                <w:szCs w:val="18"/>
              </w:rPr>
            </w:pPr>
          </w:p>
          <w:p w14:paraId="115F110C" w14:textId="310A662A" w:rsidR="002D29A7" w:rsidRDefault="002D29A7" w:rsidP="00AB0DF3">
            <w:pPr>
              <w:spacing w:line="120" w:lineRule="exact"/>
              <w:rPr>
                <w:rFonts w:asciiTheme="minorEastAsia" w:hAnsiTheme="minorEastAsia"/>
                <w:color w:val="000000" w:themeColor="text1"/>
                <w:spacing w:val="-4"/>
                <w:sz w:val="18"/>
                <w:szCs w:val="18"/>
              </w:rPr>
            </w:pPr>
          </w:p>
          <w:p w14:paraId="76FE31E5" w14:textId="77777777" w:rsidR="002D29A7" w:rsidRPr="00153406" w:rsidRDefault="002D29A7" w:rsidP="00AB0DF3">
            <w:pPr>
              <w:spacing w:line="120" w:lineRule="exact"/>
              <w:rPr>
                <w:rFonts w:asciiTheme="minorEastAsia" w:hAnsiTheme="minorEastAsia"/>
                <w:color w:val="000000" w:themeColor="text1"/>
                <w:spacing w:val="-4"/>
                <w:sz w:val="18"/>
                <w:szCs w:val="18"/>
              </w:rPr>
            </w:pPr>
          </w:p>
          <w:p w14:paraId="348C0CE4" w14:textId="21110488" w:rsidR="00AB0DF3" w:rsidRPr="006358C1" w:rsidRDefault="00AB0DF3" w:rsidP="00AB0DF3">
            <w:pPr>
              <w:spacing w:line="220" w:lineRule="exact"/>
              <w:ind w:left="360" w:hangingChars="200" w:hanging="360"/>
              <w:jc w:val="left"/>
              <w:rPr>
                <w:rFonts w:asciiTheme="majorEastAsia" w:eastAsiaTheme="majorEastAsia" w:hAnsiTheme="majorEastAsia"/>
                <w:color w:val="000000" w:themeColor="text1"/>
                <w:sz w:val="18"/>
                <w:szCs w:val="18"/>
              </w:rPr>
            </w:pPr>
            <w:r w:rsidRPr="006358C1">
              <w:rPr>
                <w:rFonts w:asciiTheme="majorEastAsia" w:eastAsiaTheme="majorEastAsia" w:hAnsiTheme="majorEastAsia" w:hint="eastAsia"/>
                <w:color w:val="000000" w:themeColor="text1"/>
                <w:sz w:val="18"/>
                <w:szCs w:val="18"/>
              </w:rPr>
              <w:t>《Ｂ》</w:t>
            </w:r>
            <w:r>
              <w:rPr>
                <w:rFonts w:asciiTheme="majorEastAsia" w:eastAsiaTheme="majorEastAsia" w:hAnsiTheme="majorEastAsia" w:hint="eastAsia"/>
                <w:color w:val="000000" w:themeColor="text1"/>
                <w:spacing w:val="-10"/>
                <w:sz w:val="18"/>
                <w:szCs w:val="18"/>
              </w:rPr>
              <w:t>まとめに記載する語句は、できるだけ漢語で書くよう、机間指導で個別に指導する。</w:t>
            </w:r>
          </w:p>
          <w:p w14:paraId="0BE0E9A6" w14:textId="4CA25769" w:rsidR="00AB0DF3" w:rsidRPr="00FE39BB" w:rsidRDefault="00AB0DF3" w:rsidP="00FE39BB">
            <w:pPr>
              <w:spacing w:line="220" w:lineRule="exact"/>
              <w:ind w:left="360" w:hangingChars="200" w:hanging="360"/>
              <w:jc w:val="left"/>
              <w:rPr>
                <w:rFonts w:ascii="ＭＳ 明朝" w:eastAsia="ＭＳ 明朝" w:hAnsi="ＭＳ 明朝"/>
                <w:color w:val="000000" w:themeColor="text1"/>
                <w:sz w:val="18"/>
                <w:szCs w:val="18"/>
              </w:rPr>
            </w:pPr>
            <w:r>
              <w:rPr>
                <w:rFonts w:asciiTheme="majorEastAsia" w:eastAsiaTheme="majorEastAsia" w:hAnsiTheme="majorEastAsia" w:hint="eastAsia"/>
                <w:color w:val="000000" w:themeColor="text1"/>
                <w:sz w:val="18"/>
                <w:szCs w:val="18"/>
              </w:rPr>
              <w:t>《Ｃ》指示語や接続語を用いて、文章で書くよう指導する。</w:t>
            </w:r>
          </w:p>
        </w:tc>
        <w:tc>
          <w:tcPr>
            <w:tcW w:w="1417" w:type="dxa"/>
            <w:tcMar>
              <w:bottom w:w="57" w:type="dxa"/>
            </w:tcMar>
          </w:tcPr>
          <w:p w14:paraId="4E704C7C" w14:textId="77777777" w:rsidR="006358C1" w:rsidRDefault="006358C1" w:rsidP="006358C1">
            <w:pPr>
              <w:spacing w:line="280" w:lineRule="exact"/>
              <w:jc w:val="left"/>
              <w:rPr>
                <w:rFonts w:asciiTheme="minorEastAsia" w:hAnsiTheme="minorEastAsia"/>
                <w:color w:val="000000" w:themeColor="text1"/>
                <w:spacing w:val="-4"/>
                <w:sz w:val="18"/>
                <w:szCs w:val="18"/>
              </w:rPr>
            </w:pPr>
          </w:p>
          <w:p w14:paraId="45332051" w14:textId="77777777" w:rsidR="006358C1" w:rsidRDefault="006358C1" w:rsidP="006358C1">
            <w:pPr>
              <w:spacing w:line="280" w:lineRule="exact"/>
              <w:jc w:val="left"/>
              <w:rPr>
                <w:rFonts w:asciiTheme="minorEastAsia" w:hAnsiTheme="minorEastAsia"/>
                <w:color w:val="000000" w:themeColor="text1"/>
                <w:spacing w:val="-4"/>
                <w:sz w:val="18"/>
                <w:szCs w:val="18"/>
              </w:rPr>
            </w:pPr>
          </w:p>
          <w:p w14:paraId="556B9326" w14:textId="77777777" w:rsidR="006358C1" w:rsidRDefault="006358C1" w:rsidP="006358C1">
            <w:pPr>
              <w:spacing w:line="280" w:lineRule="exact"/>
              <w:jc w:val="left"/>
              <w:rPr>
                <w:rFonts w:asciiTheme="minorEastAsia" w:hAnsiTheme="minorEastAsia"/>
                <w:color w:val="000000" w:themeColor="text1"/>
                <w:spacing w:val="-4"/>
                <w:sz w:val="18"/>
                <w:szCs w:val="18"/>
              </w:rPr>
            </w:pPr>
          </w:p>
          <w:p w14:paraId="1AF8FCD6" w14:textId="77777777" w:rsidR="006358C1" w:rsidRDefault="006358C1" w:rsidP="006358C1">
            <w:pPr>
              <w:spacing w:line="280" w:lineRule="exact"/>
              <w:jc w:val="left"/>
              <w:rPr>
                <w:rFonts w:asciiTheme="minorEastAsia" w:hAnsiTheme="minorEastAsia"/>
                <w:color w:val="000000" w:themeColor="text1"/>
                <w:spacing w:val="-4"/>
                <w:sz w:val="18"/>
                <w:szCs w:val="18"/>
              </w:rPr>
            </w:pPr>
          </w:p>
          <w:p w14:paraId="5D086406" w14:textId="77777777" w:rsidR="006358C1" w:rsidRDefault="006358C1" w:rsidP="006358C1">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イ②</w:t>
            </w:r>
          </w:p>
          <w:p w14:paraId="55247C66" w14:textId="2A80AB0C" w:rsidR="006358C1" w:rsidRPr="001F03E0" w:rsidRDefault="006358C1" w:rsidP="006358C1">
            <w:pPr>
              <w:spacing w:line="280" w:lineRule="exact"/>
              <w:jc w:val="left"/>
              <w:rPr>
                <w:rFonts w:asciiTheme="minorEastAsia" w:hAnsiTheme="minorEastAsia"/>
                <w:color w:val="000000" w:themeColor="text1"/>
                <w:spacing w:val="-4"/>
                <w:sz w:val="14"/>
                <w:szCs w:val="18"/>
              </w:rPr>
            </w:pPr>
            <w:r w:rsidRPr="009F601F">
              <w:rPr>
                <w:rFonts w:asciiTheme="minorEastAsia" w:hAnsiTheme="minorEastAsia" w:hint="eastAsia"/>
                <w:color w:val="000000" w:themeColor="text1"/>
                <w:sz w:val="18"/>
              </w:rPr>
              <w:t>こ</w:t>
            </w:r>
            <w:r>
              <w:rPr>
                <w:rFonts w:asciiTheme="minorEastAsia" w:hAnsiTheme="minorEastAsia" w:hint="eastAsia"/>
                <w:color w:val="000000" w:themeColor="text1"/>
                <w:sz w:val="18"/>
              </w:rPr>
              <w:t>れまでの学習を基に、</w:t>
            </w:r>
            <w:r w:rsidR="00296D31">
              <w:rPr>
                <w:rFonts w:asciiTheme="minorEastAsia" w:hAnsiTheme="minorEastAsia" w:hint="eastAsia"/>
                <w:color w:val="000000" w:themeColor="text1"/>
                <w:sz w:val="18"/>
              </w:rPr>
              <w:t>中心的</w:t>
            </w:r>
            <w:r>
              <w:rPr>
                <w:rFonts w:asciiTheme="minorEastAsia" w:hAnsiTheme="minorEastAsia" w:hint="eastAsia"/>
                <w:color w:val="000000" w:themeColor="text1"/>
                <w:sz w:val="18"/>
              </w:rPr>
              <w:t>な問いに対する自分の考えをまとめ</w:t>
            </w:r>
            <w:r>
              <w:rPr>
                <w:rFonts w:asciiTheme="minorEastAsia" w:hAnsiTheme="minorEastAsia" w:hint="eastAsia"/>
                <w:color w:val="000000" w:themeColor="text1"/>
                <w:spacing w:val="-4"/>
                <w:sz w:val="18"/>
                <w:szCs w:val="18"/>
              </w:rPr>
              <w:t>ている</w:t>
            </w:r>
          </w:p>
          <w:p w14:paraId="73C53496" w14:textId="77777777" w:rsidR="006358C1" w:rsidRDefault="006358C1" w:rsidP="006358C1">
            <w:pPr>
              <w:spacing w:line="280" w:lineRule="exact"/>
              <w:jc w:val="left"/>
              <w:rPr>
                <w:rFonts w:asciiTheme="minorEastAsia" w:hAnsiTheme="minorEastAsia"/>
                <w:color w:val="000000" w:themeColor="text1"/>
                <w:spacing w:val="-4"/>
                <w:sz w:val="18"/>
                <w:szCs w:val="18"/>
              </w:rPr>
            </w:pPr>
            <w:r>
              <w:rPr>
                <w:rFonts w:asciiTheme="minorEastAsia" w:hAnsiTheme="minorEastAsia" w:hint="eastAsia"/>
                <w:color w:val="000000" w:themeColor="text1"/>
                <w:spacing w:val="-4"/>
                <w:sz w:val="18"/>
                <w:szCs w:val="18"/>
              </w:rPr>
              <w:t>（ノート）</w:t>
            </w:r>
          </w:p>
          <w:p w14:paraId="6F7F4F08" w14:textId="77777777" w:rsidR="006358C1" w:rsidRDefault="006358C1" w:rsidP="006358C1">
            <w:pPr>
              <w:spacing w:line="280" w:lineRule="exact"/>
              <w:jc w:val="left"/>
              <w:rPr>
                <w:rFonts w:asciiTheme="minorEastAsia" w:hAnsiTheme="minorEastAsia"/>
                <w:color w:val="000000" w:themeColor="text1"/>
                <w:spacing w:val="-4"/>
                <w:sz w:val="18"/>
                <w:szCs w:val="18"/>
              </w:rPr>
            </w:pPr>
          </w:p>
          <w:p w14:paraId="0207DF85" w14:textId="77777777" w:rsidR="006358C1" w:rsidRDefault="006358C1" w:rsidP="006358C1">
            <w:pPr>
              <w:spacing w:line="280" w:lineRule="exact"/>
              <w:jc w:val="left"/>
              <w:rPr>
                <w:rFonts w:asciiTheme="minorEastAsia" w:hAnsiTheme="minorEastAsia"/>
                <w:color w:val="000000" w:themeColor="text1"/>
                <w:spacing w:val="-4"/>
                <w:sz w:val="18"/>
                <w:szCs w:val="18"/>
              </w:rPr>
            </w:pPr>
          </w:p>
          <w:p w14:paraId="03169D4E" w14:textId="77777777" w:rsidR="006358C1" w:rsidRDefault="006358C1" w:rsidP="006358C1">
            <w:pPr>
              <w:spacing w:line="280" w:lineRule="exact"/>
              <w:jc w:val="left"/>
              <w:rPr>
                <w:rFonts w:asciiTheme="minorEastAsia" w:hAnsiTheme="minorEastAsia"/>
                <w:color w:val="000000" w:themeColor="text1"/>
                <w:spacing w:val="-4"/>
                <w:sz w:val="18"/>
                <w:szCs w:val="18"/>
              </w:rPr>
            </w:pPr>
          </w:p>
          <w:p w14:paraId="159D5E5B" w14:textId="77777777" w:rsidR="006358C1" w:rsidRDefault="006358C1" w:rsidP="006358C1">
            <w:pPr>
              <w:spacing w:line="280" w:lineRule="exact"/>
              <w:jc w:val="left"/>
              <w:rPr>
                <w:rFonts w:asciiTheme="minorEastAsia" w:hAnsiTheme="minorEastAsia"/>
                <w:color w:val="000000" w:themeColor="text1"/>
                <w:spacing w:val="-4"/>
                <w:sz w:val="18"/>
                <w:szCs w:val="18"/>
              </w:rPr>
            </w:pPr>
          </w:p>
          <w:p w14:paraId="51398931" w14:textId="77777777" w:rsidR="006358C1" w:rsidRDefault="006358C1" w:rsidP="006358C1">
            <w:pPr>
              <w:spacing w:line="280" w:lineRule="exact"/>
              <w:jc w:val="left"/>
              <w:rPr>
                <w:rFonts w:asciiTheme="minorEastAsia" w:hAnsiTheme="minorEastAsia"/>
                <w:color w:val="000000" w:themeColor="text1"/>
                <w:spacing w:val="-4"/>
                <w:sz w:val="18"/>
                <w:szCs w:val="18"/>
              </w:rPr>
            </w:pPr>
          </w:p>
          <w:p w14:paraId="2751019A" w14:textId="77777777" w:rsidR="006358C1" w:rsidRDefault="006358C1" w:rsidP="006358C1">
            <w:pPr>
              <w:spacing w:line="280" w:lineRule="exact"/>
              <w:jc w:val="left"/>
              <w:rPr>
                <w:rFonts w:asciiTheme="minorEastAsia" w:hAnsiTheme="minorEastAsia"/>
                <w:color w:val="000000" w:themeColor="text1"/>
                <w:spacing w:val="-4"/>
                <w:sz w:val="18"/>
                <w:szCs w:val="18"/>
              </w:rPr>
            </w:pPr>
          </w:p>
          <w:p w14:paraId="69B72851" w14:textId="77777777" w:rsidR="006358C1" w:rsidRDefault="006358C1" w:rsidP="006358C1">
            <w:pPr>
              <w:spacing w:line="280" w:lineRule="exact"/>
              <w:jc w:val="left"/>
              <w:rPr>
                <w:rFonts w:asciiTheme="minorEastAsia" w:hAnsiTheme="minorEastAsia"/>
                <w:color w:val="000000" w:themeColor="text1"/>
                <w:spacing w:val="-4"/>
                <w:sz w:val="18"/>
                <w:szCs w:val="18"/>
              </w:rPr>
            </w:pPr>
          </w:p>
          <w:p w14:paraId="32928E2F" w14:textId="77777777" w:rsidR="006358C1" w:rsidRDefault="006358C1" w:rsidP="006358C1">
            <w:pPr>
              <w:spacing w:line="280" w:lineRule="exact"/>
              <w:jc w:val="left"/>
              <w:rPr>
                <w:rFonts w:asciiTheme="minorEastAsia" w:hAnsiTheme="minorEastAsia"/>
                <w:color w:val="000000" w:themeColor="text1"/>
                <w:spacing w:val="-4"/>
                <w:sz w:val="18"/>
                <w:szCs w:val="18"/>
              </w:rPr>
            </w:pPr>
          </w:p>
          <w:p w14:paraId="3B6563FC" w14:textId="77777777" w:rsidR="006358C1" w:rsidRDefault="006358C1" w:rsidP="006358C1">
            <w:pPr>
              <w:spacing w:line="280" w:lineRule="exact"/>
              <w:jc w:val="left"/>
              <w:rPr>
                <w:rFonts w:asciiTheme="minorEastAsia" w:hAnsiTheme="minorEastAsia"/>
                <w:color w:val="000000" w:themeColor="text1"/>
                <w:spacing w:val="-4"/>
                <w:sz w:val="18"/>
                <w:szCs w:val="18"/>
              </w:rPr>
            </w:pPr>
          </w:p>
          <w:p w14:paraId="3BB99C41" w14:textId="77777777" w:rsidR="006358C1" w:rsidRDefault="006358C1" w:rsidP="006358C1">
            <w:pPr>
              <w:spacing w:line="280" w:lineRule="exact"/>
              <w:jc w:val="left"/>
              <w:rPr>
                <w:rFonts w:asciiTheme="minorEastAsia" w:hAnsiTheme="minorEastAsia"/>
                <w:color w:val="000000" w:themeColor="text1"/>
                <w:spacing w:val="-4"/>
                <w:sz w:val="18"/>
                <w:szCs w:val="18"/>
              </w:rPr>
            </w:pPr>
          </w:p>
          <w:p w14:paraId="5AAC3E0E" w14:textId="77777777" w:rsidR="006358C1" w:rsidRDefault="006358C1" w:rsidP="006358C1">
            <w:pPr>
              <w:spacing w:line="280" w:lineRule="exact"/>
              <w:jc w:val="left"/>
              <w:rPr>
                <w:rFonts w:asciiTheme="minorEastAsia" w:hAnsiTheme="minorEastAsia"/>
                <w:color w:val="000000" w:themeColor="text1"/>
                <w:spacing w:val="-4"/>
                <w:sz w:val="18"/>
                <w:szCs w:val="18"/>
              </w:rPr>
            </w:pPr>
          </w:p>
          <w:p w14:paraId="7772A215" w14:textId="497381A7" w:rsidR="006358C1" w:rsidRDefault="006358C1" w:rsidP="006358C1">
            <w:pPr>
              <w:spacing w:line="280" w:lineRule="exact"/>
              <w:jc w:val="left"/>
              <w:rPr>
                <w:rFonts w:asciiTheme="minorEastAsia" w:hAnsiTheme="minorEastAsia"/>
                <w:color w:val="000000" w:themeColor="text1"/>
                <w:spacing w:val="-4"/>
                <w:sz w:val="18"/>
                <w:szCs w:val="18"/>
              </w:rPr>
            </w:pPr>
          </w:p>
          <w:p w14:paraId="6F41C7C5" w14:textId="77777777" w:rsidR="001F03E0" w:rsidRDefault="001F03E0" w:rsidP="006358C1">
            <w:pPr>
              <w:spacing w:line="280" w:lineRule="exact"/>
              <w:jc w:val="left"/>
              <w:rPr>
                <w:rFonts w:asciiTheme="minorEastAsia" w:hAnsiTheme="minorEastAsia"/>
                <w:color w:val="000000" w:themeColor="text1"/>
                <w:spacing w:val="-4"/>
                <w:sz w:val="18"/>
                <w:szCs w:val="18"/>
              </w:rPr>
            </w:pPr>
          </w:p>
          <w:p w14:paraId="696B194C" w14:textId="6FDDD48E" w:rsidR="00153406" w:rsidRDefault="00153406" w:rsidP="006358C1">
            <w:pPr>
              <w:spacing w:line="280" w:lineRule="exact"/>
              <w:jc w:val="left"/>
              <w:rPr>
                <w:rFonts w:asciiTheme="minorEastAsia" w:hAnsiTheme="minorEastAsia"/>
                <w:color w:val="000000" w:themeColor="text1"/>
                <w:spacing w:val="-4"/>
                <w:sz w:val="18"/>
                <w:szCs w:val="18"/>
              </w:rPr>
            </w:pPr>
          </w:p>
          <w:p w14:paraId="2C304678" w14:textId="1BE14020" w:rsidR="00153406" w:rsidRDefault="00153406" w:rsidP="006358C1">
            <w:pPr>
              <w:spacing w:line="280" w:lineRule="exact"/>
              <w:jc w:val="left"/>
              <w:rPr>
                <w:rFonts w:asciiTheme="minorEastAsia" w:hAnsiTheme="minorEastAsia"/>
                <w:color w:val="000000" w:themeColor="text1"/>
                <w:spacing w:val="-4"/>
                <w:sz w:val="18"/>
                <w:szCs w:val="18"/>
              </w:rPr>
            </w:pPr>
          </w:p>
          <w:p w14:paraId="2B65DAE7" w14:textId="5A1E95EB" w:rsidR="007C2581" w:rsidRDefault="007C2581" w:rsidP="006358C1">
            <w:pPr>
              <w:spacing w:line="280" w:lineRule="exact"/>
              <w:jc w:val="left"/>
              <w:rPr>
                <w:rFonts w:asciiTheme="minorEastAsia" w:hAnsiTheme="minorEastAsia"/>
                <w:color w:val="000000" w:themeColor="text1"/>
                <w:spacing w:val="-4"/>
                <w:sz w:val="18"/>
                <w:szCs w:val="18"/>
              </w:rPr>
            </w:pPr>
          </w:p>
          <w:p w14:paraId="626A4C0F" w14:textId="3B8AEA3C" w:rsidR="007C2581" w:rsidRDefault="007C2581" w:rsidP="006358C1">
            <w:pPr>
              <w:spacing w:line="280" w:lineRule="exact"/>
              <w:jc w:val="left"/>
              <w:rPr>
                <w:rFonts w:asciiTheme="minorEastAsia" w:hAnsiTheme="minorEastAsia"/>
                <w:color w:val="000000" w:themeColor="text1"/>
                <w:spacing w:val="-4"/>
                <w:sz w:val="18"/>
                <w:szCs w:val="18"/>
              </w:rPr>
            </w:pPr>
          </w:p>
          <w:p w14:paraId="0E02C4CF" w14:textId="27F8025F" w:rsidR="007C2581" w:rsidRDefault="007C2581" w:rsidP="006358C1">
            <w:pPr>
              <w:spacing w:line="280" w:lineRule="exact"/>
              <w:jc w:val="left"/>
              <w:rPr>
                <w:rFonts w:asciiTheme="minorEastAsia" w:hAnsiTheme="minorEastAsia"/>
                <w:color w:val="000000" w:themeColor="text1"/>
                <w:spacing w:val="-4"/>
                <w:sz w:val="18"/>
                <w:szCs w:val="18"/>
              </w:rPr>
            </w:pPr>
          </w:p>
          <w:p w14:paraId="1D3E5665" w14:textId="3EFF2CDD" w:rsidR="007C2581" w:rsidRDefault="007C2581" w:rsidP="006358C1">
            <w:pPr>
              <w:spacing w:line="280" w:lineRule="exact"/>
              <w:jc w:val="left"/>
              <w:rPr>
                <w:rFonts w:asciiTheme="minorEastAsia" w:hAnsiTheme="minorEastAsia"/>
                <w:color w:val="000000" w:themeColor="text1"/>
                <w:spacing w:val="-4"/>
                <w:sz w:val="18"/>
                <w:szCs w:val="18"/>
              </w:rPr>
            </w:pPr>
          </w:p>
          <w:p w14:paraId="5E68E211" w14:textId="3D487A2E" w:rsidR="007C2581" w:rsidRDefault="007C2581" w:rsidP="006358C1">
            <w:pPr>
              <w:spacing w:line="280" w:lineRule="exact"/>
              <w:jc w:val="left"/>
              <w:rPr>
                <w:rFonts w:asciiTheme="minorEastAsia" w:hAnsiTheme="minorEastAsia"/>
                <w:color w:val="000000" w:themeColor="text1"/>
                <w:spacing w:val="-4"/>
                <w:sz w:val="18"/>
                <w:szCs w:val="18"/>
              </w:rPr>
            </w:pPr>
          </w:p>
          <w:p w14:paraId="2083FA26" w14:textId="53C76192" w:rsidR="007C2581" w:rsidRDefault="007C2581" w:rsidP="006358C1">
            <w:pPr>
              <w:spacing w:line="280" w:lineRule="exact"/>
              <w:jc w:val="left"/>
              <w:rPr>
                <w:rFonts w:asciiTheme="minorEastAsia" w:hAnsiTheme="minorEastAsia"/>
                <w:color w:val="000000" w:themeColor="text1"/>
                <w:spacing w:val="-4"/>
                <w:sz w:val="18"/>
                <w:szCs w:val="18"/>
              </w:rPr>
            </w:pPr>
          </w:p>
          <w:p w14:paraId="22F6FA6E" w14:textId="5958BD87" w:rsidR="007C2581" w:rsidRDefault="007C2581" w:rsidP="006358C1">
            <w:pPr>
              <w:spacing w:line="280" w:lineRule="exact"/>
              <w:jc w:val="left"/>
              <w:rPr>
                <w:rFonts w:asciiTheme="minorEastAsia" w:hAnsiTheme="minorEastAsia"/>
                <w:color w:val="000000" w:themeColor="text1"/>
                <w:spacing w:val="-4"/>
                <w:sz w:val="18"/>
                <w:szCs w:val="18"/>
              </w:rPr>
            </w:pPr>
          </w:p>
          <w:p w14:paraId="05D8E2A3" w14:textId="4D6309C5" w:rsidR="00153406" w:rsidRDefault="00153406" w:rsidP="006358C1">
            <w:pPr>
              <w:spacing w:line="280" w:lineRule="exact"/>
              <w:jc w:val="left"/>
              <w:rPr>
                <w:rFonts w:asciiTheme="minorEastAsia" w:hAnsiTheme="minorEastAsia"/>
                <w:color w:val="000000" w:themeColor="text1"/>
                <w:spacing w:val="-4"/>
                <w:sz w:val="18"/>
                <w:szCs w:val="18"/>
              </w:rPr>
            </w:pPr>
          </w:p>
          <w:p w14:paraId="004892F3" w14:textId="3A1A2143" w:rsidR="00AB0DF3" w:rsidRDefault="00AB0DF3" w:rsidP="007C2581">
            <w:pPr>
              <w:spacing w:line="180" w:lineRule="exact"/>
              <w:jc w:val="left"/>
              <w:rPr>
                <w:rFonts w:asciiTheme="minorEastAsia" w:hAnsiTheme="minorEastAsia"/>
                <w:color w:val="000000" w:themeColor="text1"/>
                <w:spacing w:val="-4"/>
                <w:sz w:val="18"/>
                <w:szCs w:val="18"/>
              </w:rPr>
            </w:pPr>
          </w:p>
          <w:p w14:paraId="67D34BEA" w14:textId="77777777" w:rsidR="002D29A7" w:rsidRDefault="002D29A7" w:rsidP="001F03E0">
            <w:pPr>
              <w:spacing w:line="180" w:lineRule="exact"/>
              <w:jc w:val="left"/>
              <w:rPr>
                <w:rFonts w:asciiTheme="minorEastAsia" w:hAnsiTheme="minorEastAsia"/>
                <w:color w:val="000000" w:themeColor="text1"/>
                <w:spacing w:val="-4"/>
                <w:sz w:val="18"/>
                <w:szCs w:val="18"/>
              </w:rPr>
            </w:pPr>
          </w:p>
          <w:p w14:paraId="177AA556" w14:textId="19584A41" w:rsidR="002D29A7" w:rsidRDefault="002D29A7" w:rsidP="001F03E0">
            <w:pPr>
              <w:spacing w:line="180" w:lineRule="exact"/>
              <w:jc w:val="left"/>
              <w:rPr>
                <w:rFonts w:asciiTheme="minorEastAsia" w:hAnsiTheme="minorEastAsia"/>
                <w:color w:val="000000" w:themeColor="text1"/>
                <w:spacing w:val="-4"/>
                <w:sz w:val="18"/>
                <w:szCs w:val="18"/>
              </w:rPr>
            </w:pPr>
          </w:p>
          <w:p w14:paraId="4FA934C5" w14:textId="10814A40" w:rsidR="002D29A7" w:rsidRDefault="002D29A7" w:rsidP="001F03E0">
            <w:pPr>
              <w:spacing w:line="180" w:lineRule="exact"/>
              <w:jc w:val="left"/>
              <w:rPr>
                <w:rFonts w:asciiTheme="minorEastAsia" w:hAnsiTheme="minorEastAsia"/>
                <w:color w:val="000000" w:themeColor="text1"/>
                <w:spacing w:val="-4"/>
                <w:sz w:val="18"/>
                <w:szCs w:val="18"/>
              </w:rPr>
            </w:pPr>
          </w:p>
          <w:p w14:paraId="7031347D" w14:textId="77777777" w:rsidR="002D29A7" w:rsidRDefault="006358C1" w:rsidP="002D29A7">
            <w:pPr>
              <w:spacing w:line="180" w:lineRule="exact"/>
              <w:jc w:val="left"/>
              <w:rPr>
                <w:rFonts w:asciiTheme="minorEastAsia" w:hAnsiTheme="minorEastAsia"/>
                <w:color w:val="000000" w:themeColor="text1"/>
                <w:spacing w:val="-4"/>
                <w:sz w:val="18"/>
                <w:szCs w:val="18"/>
              </w:rPr>
            </w:pPr>
            <w:r>
              <w:rPr>
                <w:rFonts w:asciiTheme="minorEastAsia" w:hAnsiTheme="minorEastAsia" w:hint="eastAsia"/>
                <w:color w:val="000000" w:themeColor="text1"/>
                <w:spacing w:val="-4"/>
                <w:sz w:val="18"/>
                <w:szCs w:val="18"/>
              </w:rPr>
              <w:t>ア②</w:t>
            </w:r>
          </w:p>
          <w:p w14:paraId="1F87D017" w14:textId="484F5362" w:rsidR="006358C1" w:rsidRDefault="002D29A7" w:rsidP="002D29A7">
            <w:pPr>
              <w:spacing w:line="180" w:lineRule="exact"/>
              <w:jc w:val="left"/>
              <w:rPr>
                <w:rFonts w:asciiTheme="minorEastAsia" w:hAnsiTheme="minorEastAsia"/>
                <w:color w:val="000000" w:themeColor="text1"/>
                <w:spacing w:val="-4"/>
                <w:sz w:val="18"/>
                <w:szCs w:val="18"/>
              </w:rPr>
            </w:pPr>
            <w:r>
              <w:rPr>
                <w:rFonts w:asciiTheme="minorEastAsia" w:hAnsiTheme="minorEastAsia" w:hint="eastAsia"/>
                <w:color w:val="000000" w:themeColor="text1"/>
                <w:spacing w:val="-4"/>
                <w:sz w:val="18"/>
                <w:szCs w:val="18"/>
              </w:rPr>
              <w:t>ＥＵ</w:t>
            </w:r>
            <w:r w:rsidR="006358C1">
              <w:rPr>
                <w:rFonts w:asciiTheme="minorEastAsia" w:hAnsiTheme="minorEastAsia" w:hint="eastAsia"/>
                <w:color w:val="000000" w:themeColor="text1"/>
                <w:spacing w:val="-4"/>
                <w:sz w:val="18"/>
                <w:szCs w:val="18"/>
              </w:rPr>
              <w:t>の将来像について、</w:t>
            </w:r>
            <w:r w:rsidR="006358C1" w:rsidRPr="00F60A1F">
              <w:rPr>
                <w:rFonts w:asciiTheme="minorEastAsia" w:hAnsiTheme="minorEastAsia" w:hint="eastAsia"/>
                <w:color w:val="000000" w:themeColor="text1"/>
                <w:spacing w:val="-4"/>
                <w:sz w:val="18"/>
                <w:szCs w:val="18"/>
              </w:rPr>
              <w:t>地域性や歴史的背景を踏まえて考察しようとしている。</w:t>
            </w:r>
          </w:p>
          <w:p w14:paraId="3846D66D" w14:textId="49A3D74E" w:rsidR="006358C1" w:rsidRPr="00F60A1F" w:rsidRDefault="006358C1" w:rsidP="001F03E0">
            <w:pPr>
              <w:spacing w:line="180" w:lineRule="exact"/>
              <w:jc w:val="left"/>
              <w:rPr>
                <w:rFonts w:asciiTheme="minorEastAsia" w:hAnsiTheme="minorEastAsia"/>
                <w:color w:val="000000" w:themeColor="text1"/>
                <w:spacing w:val="-4"/>
                <w:sz w:val="18"/>
                <w:szCs w:val="18"/>
              </w:rPr>
            </w:pPr>
            <w:r>
              <w:rPr>
                <w:rFonts w:asciiTheme="minorEastAsia" w:hAnsiTheme="minorEastAsia" w:hint="eastAsia"/>
                <w:color w:val="000000" w:themeColor="text1"/>
                <w:spacing w:val="-4"/>
                <w:sz w:val="18"/>
                <w:szCs w:val="18"/>
              </w:rPr>
              <w:t>(ノート)</w:t>
            </w:r>
          </w:p>
        </w:tc>
      </w:tr>
    </w:tbl>
    <w:p w14:paraId="057DE1B9" w14:textId="6A858F40" w:rsidR="006358C1" w:rsidRPr="006358C1" w:rsidRDefault="006358C1" w:rsidP="00FE39BB">
      <w:pPr>
        <w:jc w:val="left"/>
        <w:rPr>
          <w:rFonts w:asciiTheme="minorEastAsia" w:hAnsiTheme="minorEastAsia"/>
          <w:color w:val="000000" w:themeColor="text1"/>
        </w:rPr>
      </w:pPr>
    </w:p>
    <w:sectPr w:rsidR="006358C1" w:rsidRPr="006358C1" w:rsidSect="00C02C58">
      <w:footerReference w:type="default" r:id="rId8"/>
      <w:pgSz w:w="11906" w:h="16838"/>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9F90F" w14:textId="77777777" w:rsidR="00662C52" w:rsidRDefault="00662C52" w:rsidP="0057248D">
      <w:r>
        <w:separator/>
      </w:r>
    </w:p>
  </w:endnote>
  <w:endnote w:type="continuationSeparator" w:id="0">
    <w:p w14:paraId="5BE1E862" w14:textId="77777777" w:rsidR="00662C52" w:rsidRDefault="00662C52" w:rsidP="0057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749157"/>
      <w:docPartObj>
        <w:docPartGallery w:val="Page Numbers (Bottom of Page)"/>
        <w:docPartUnique/>
      </w:docPartObj>
    </w:sdtPr>
    <w:sdtEndPr/>
    <w:sdtContent>
      <w:p w14:paraId="1B2E5D34" w14:textId="22AC0996" w:rsidR="00DF309F" w:rsidRDefault="00DF309F">
        <w:pPr>
          <w:pStyle w:val="a6"/>
          <w:jc w:val="center"/>
        </w:pPr>
        <w:r>
          <w:fldChar w:fldCharType="begin"/>
        </w:r>
        <w:r>
          <w:instrText>PAGE   \* MERGEFORMAT</w:instrText>
        </w:r>
        <w:r>
          <w:fldChar w:fldCharType="separate"/>
        </w:r>
        <w:r w:rsidR="00052E86" w:rsidRPr="00052E86">
          <w:rPr>
            <w:noProof/>
            <w:lang w:val="ja-JP"/>
          </w:rPr>
          <w:t>11</w:t>
        </w:r>
        <w:r>
          <w:fldChar w:fldCharType="end"/>
        </w:r>
      </w:p>
    </w:sdtContent>
  </w:sdt>
  <w:p w14:paraId="7AF62BD1" w14:textId="77777777" w:rsidR="00DF309F" w:rsidRDefault="00DF30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44D48" w14:textId="77777777" w:rsidR="00662C52" w:rsidRDefault="00662C52" w:rsidP="0057248D">
      <w:r>
        <w:separator/>
      </w:r>
    </w:p>
  </w:footnote>
  <w:footnote w:type="continuationSeparator" w:id="0">
    <w:p w14:paraId="10EB283F" w14:textId="77777777" w:rsidR="00662C52" w:rsidRDefault="00662C52" w:rsidP="0057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11C"/>
    <w:multiLevelType w:val="hybridMultilevel"/>
    <w:tmpl w:val="5C76B63A"/>
    <w:lvl w:ilvl="0" w:tplc="DE90F5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094948"/>
    <w:multiLevelType w:val="hybridMultilevel"/>
    <w:tmpl w:val="C7941A1E"/>
    <w:lvl w:ilvl="0" w:tplc="663C7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B3BCC"/>
    <w:multiLevelType w:val="hybridMultilevel"/>
    <w:tmpl w:val="85626D54"/>
    <w:lvl w:ilvl="0" w:tplc="079E9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B722A"/>
    <w:multiLevelType w:val="hybridMultilevel"/>
    <w:tmpl w:val="2FAC60E4"/>
    <w:lvl w:ilvl="0" w:tplc="0CACA5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AF53AC"/>
    <w:multiLevelType w:val="hybridMultilevel"/>
    <w:tmpl w:val="16F28170"/>
    <w:lvl w:ilvl="0" w:tplc="99D2813A">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7961E9"/>
    <w:multiLevelType w:val="hybridMultilevel"/>
    <w:tmpl w:val="4218DE68"/>
    <w:lvl w:ilvl="0" w:tplc="23AA7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982BF7"/>
    <w:multiLevelType w:val="hybridMultilevel"/>
    <w:tmpl w:val="720C8F00"/>
    <w:lvl w:ilvl="0" w:tplc="5BFE7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1B73E0"/>
    <w:multiLevelType w:val="hybridMultilevel"/>
    <w:tmpl w:val="AE82564A"/>
    <w:lvl w:ilvl="0" w:tplc="41C0B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BA58CE"/>
    <w:multiLevelType w:val="hybridMultilevel"/>
    <w:tmpl w:val="57CCB3BA"/>
    <w:lvl w:ilvl="0" w:tplc="412CC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AA1707"/>
    <w:multiLevelType w:val="hybridMultilevel"/>
    <w:tmpl w:val="B77ECD16"/>
    <w:lvl w:ilvl="0" w:tplc="424E2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4E5177"/>
    <w:multiLevelType w:val="hybridMultilevel"/>
    <w:tmpl w:val="37787538"/>
    <w:lvl w:ilvl="0" w:tplc="5A10A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3"/>
  </w:num>
  <w:num w:numId="5">
    <w:abstractNumId w:val="1"/>
  </w:num>
  <w:num w:numId="6">
    <w:abstractNumId w:val="10"/>
  </w:num>
  <w:num w:numId="7">
    <w:abstractNumId w:val="8"/>
  </w:num>
  <w:num w:numId="8">
    <w:abstractNumId w:val="9"/>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A0"/>
    <w:rsid w:val="00013B1F"/>
    <w:rsid w:val="000164E9"/>
    <w:rsid w:val="000168EB"/>
    <w:rsid w:val="00017A6B"/>
    <w:rsid w:val="00025C63"/>
    <w:rsid w:val="00050040"/>
    <w:rsid w:val="00052E86"/>
    <w:rsid w:val="000544FC"/>
    <w:rsid w:val="00054D45"/>
    <w:rsid w:val="00054E05"/>
    <w:rsid w:val="00060A2B"/>
    <w:rsid w:val="00060CF9"/>
    <w:rsid w:val="000649C0"/>
    <w:rsid w:val="00066884"/>
    <w:rsid w:val="000715B6"/>
    <w:rsid w:val="000746EC"/>
    <w:rsid w:val="00077D31"/>
    <w:rsid w:val="00081B52"/>
    <w:rsid w:val="00084035"/>
    <w:rsid w:val="0009301E"/>
    <w:rsid w:val="0009740F"/>
    <w:rsid w:val="000A230F"/>
    <w:rsid w:val="000A6C89"/>
    <w:rsid w:val="000B0E13"/>
    <w:rsid w:val="000B2117"/>
    <w:rsid w:val="000B4200"/>
    <w:rsid w:val="000B4B00"/>
    <w:rsid w:val="000B5E91"/>
    <w:rsid w:val="000B6DD5"/>
    <w:rsid w:val="000C20CF"/>
    <w:rsid w:val="000C21D3"/>
    <w:rsid w:val="000D45EF"/>
    <w:rsid w:val="000D54DC"/>
    <w:rsid w:val="000E49C9"/>
    <w:rsid w:val="000E5596"/>
    <w:rsid w:val="000E6E4F"/>
    <w:rsid w:val="000F1491"/>
    <w:rsid w:val="000F60AE"/>
    <w:rsid w:val="000F7465"/>
    <w:rsid w:val="000F7A21"/>
    <w:rsid w:val="0010444E"/>
    <w:rsid w:val="00104B24"/>
    <w:rsid w:val="00112D97"/>
    <w:rsid w:val="00115F6E"/>
    <w:rsid w:val="00117F78"/>
    <w:rsid w:val="00122BC8"/>
    <w:rsid w:val="00127982"/>
    <w:rsid w:val="001337EA"/>
    <w:rsid w:val="001340F1"/>
    <w:rsid w:val="00135792"/>
    <w:rsid w:val="0013641D"/>
    <w:rsid w:val="00136F20"/>
    <w:rsid w:val="00144CB7"/>
    <w:rsid w:val="00144DA8"/>
    <w:rsid w:val="00146D8D"/>
    <w:rsid w:val="00153406"/>
    <w:rsid w:val="00161199"/>
    <w:rsid w:val="00164A9D"/>
    <w:rsid w:val="00165E99"/>
    <w:rsid w:val="001718D4"/>
    <w:rsid w:val="001740FA"/>
    <w:rsid w:val="00174638"/>
    <w:rsid w:val="00174D01"/>
    <w:rsid w:val="00175936"/>
    <w:rsid w:val="00184C15"/>
    <w:rsid w:val="00191BF7"/>
    <w:rsid w:val="00195CCA"/>
    <w:rsid w:val="001A24BE"/>
    <w:rsid w:val="001A32BD"/>
    <w:rsid w:val="001B1708"/>
    <w:rsid w:val="001C054E"/>
    <w:rsid w:val="001C0968"/>
    <w:rsid w:val="001C0E57"/>
    <w:rsid w:val="001C41D1"/>
    <w:rsid w:val="001C7D45"/>
    <w:rsid w:val="001E4A11"/>
    <w:rsid w:val="001E5AA3"/>
    <w:rsid w:val="001F03E0"/>
    <w:rsid w:val="001F528E"/>
    <w:rsid w:val="00207A32"/>
    <w:rsid w:val="00207BEF"/>
    <w:rsid w:val="0021303F"/>
    <w:rsid w:val="0021460F"/>
    <w:rsid w:val="00215724"/>
    <w:rsid w:val="0022161E"/>
    <w:rsid w:val="00225F07"/>
    <w:rsid w:val="00232D5C"/>
    <w:rsid w:val="00234389"/>
    <w:rsid w:val="00235A98"/>
    <w:rsid w:val="0024770B"/>
    <w:rsid w:val="00263E8D"/>
    <w:rsid w:val="00275D38"/>
    <w:rsid w:val="00277581"/>
    <w:rsid w:val="0028171A"/>
    <w:rsid w:val="002825BA"/>
    <w:rsid w:val="00285F0A"/>
    <w:rsid w:val="002867B7"/>
    <w:rsid w:val="002955A5"/>
    <w:rsid w:val="00295AB9"/>
    <w:rsid w:val="00296D31"/>
    <w:rsid w:val="00297F98"/>
    <w:rsid w:val="002A326F"/>
    <w:rsid w:val="002A6B9E"/>
    <w:rsid w:val="002B42E5"/>
    <w:rsid w:val="002B4942"/>
    <w:rsid w:val="002B7598"/>
    <w:rsid w:val="002C0AD1"/>
    <w:rsid w:val="002C168D"/>
    <w:rsid w:val="002C1CFC"/>
    <w:rsid w:val="002C395F"/>
    <w:rsid w:val="002D24F3"/>
    <w:rsid w:val="002D29A7"/>
    <w:rsid w:val="002D2A95"/>
    <w:rsid w:val="002D57FD"/>
    <w:rsid w:val="002D68A0"/>
    <w:rsid w:val="002E07E1"/>
    <w:rsid w:val="002E0EEE"/>
    <w:rsid w:val="002E1380"/>
    <w:rsid w:val="002E711D"/>
    <w:rsid w:val="002F0DB0"/>
    <w:rsid w:val="002F312D"/>
    <w:rsid w:val="002F46B5"/>
    <w:rsid w:val="002F68BD"/>
    <w:rsid w:val="002F7F61"/>
    <w:rsid w:val="00302138"/>
    <w:rsid w:val="00310008"/>
    <w:rsid w:val="0031055A"/>
    <w:rsid w:val="00321A44"/>
    <w:rsid w:val="00326C9A"/>
    <w:rsid w:val="003277B9"/>
    <w:rsid w:val="00341573"/>
    <w:rsid w:val="00342F47"/>
    <w:rsid w:val="00344FE1"/>
    <w:rsid w:val="00345226"/>
    <w:rsid w:val="00345FB8"/>
    <w:rsid w:val="00346F87"/>
    <w:rsid w:val="003472E8"/>
    <w:rsid w:val="00352991"/>
    <w:rsid w:val="0035533A"/>
    <w:rsid w:val="0036077F"/>
    <w:rsid w:val="00361D15"/>
    <w:rsid w:val="003647B8"/>
    <w:rsid w:val="003742A3"/>
    <w:rsid w:val="00374D83"/>
    <w:rsid w:val="00375442"/>
    <w:rsid w:val="00375CFE"/>
    <w:rsid w:val="003760C9"/>
    <w:rsid w:val="0037754C"/>
    <w:rsid w:val="00385C00"/>
    <w:rsid w:val="003901A0"/>
    <w:rsid w:val="003914A1"/>
    <w:rsid w:val="0039440D"/>
    <w:rsid w:val="003A53B1"/>
    <w:rsid w:val="003A6429"/>
    <w:rsid w:val="003B0061"/>
    <w:rsid w:val="003B03DE"/>
    <w:rsid w:val="003B4ED2"/>
    <w:rsid w:val="003B5FFB"/>
    <w:rsid w:val="003C70B7"/>
    <w:rsid w:val="003C794A"/>
    <w:rsid w:val="003D1619"/>
    <w:rsid w:val="003D2952"/>
    <w:rsid w:val="003D4597"/>
    <w:rsid w:val="003D5ED7"/>
    <w:rsid w:val="003E2640"/>
    <w:rsid w:val="003E7D95"/>
    <w:rsid w:val="003F1A4A"/>
    <w:rsid w:val="003F314C"/>
    <w:rsid w:val="003F3278"/>
    <w:rsid w:val="003F3424"/>
    <w:rsid w:val="003F3A40"/>
    <w:rsid w:val="003F5364"/>
    <w:rsid w:val="003F6CCA"/>
    <w:rsid w:val="003F70E0"/>
    <w:rsid w:val="004050E9"/>
    <w:rsid w:val="00410C3C"/>
    <w:rsid w:val="00410D62"/>
    <w:rsid w:val="00412B77"/>
    <w:rsid w:val="004231C9"/>
    <w:rsid w:val="00430AB8"/>
    <w:rsid w:val="0044179F"/>
    <w:rsid w:val="00442814"/>
    <w:rsid w:val="0045165E"/>
    <w:rsid w:val="00451B82"/>
    <w:rsid w:val="004525A9"/>
    <w:rsid w:val="004549EA"/>
    <w:rsid w:val="00456E36"/>
    <w:rsid w:val="00464A7B"/>
    <w:rsid w:val="004660DA"/>
    <w:rsid w:val="00473E55"/>
    <w:rsid w:val="004865C5"/>
    <w:rsid w:val="0048753C"/>
    <w:rsid w:val="00487AED"/>
    <w:rsid w:val="0049256E"/>
    <w:rsid w:val="004948BD"/>
    <w:rsid w:val="00495387"/>
    <w:rsid w:val="004A1097"/>
    <w:rsid w:val="004A279E"/>
    <w:rsid w:val="004A3C7D"/>
    <w:rsid w:val="004B325B"/>
    <w:rsid w:val="004B65E0"/>
    <w:rsid w:val="004B7183"/>
    <w:rsid w:val="004C559D"/>
    <w:rsid w:val="004C73B0"/>
    <w:rsid w:val="004C7C79"/>
    <w:rsid w:val="004D05A2"/>
    <w:rsid w:val="004D0D6D"/>
    <w:rsid w:val="004D2BB1"/>
    <w:rsid w:val="004D34E1"/>
    <w:rsid w:val="004F3A8E"/>
    <w:rsid w:val="004F4238"/>
    <w:rsid w:val="00501DEE"/>
    <w:rsid w:val="005053A0"/>
    <w:rsid w:val="00514572"/>
    <w:rsid w:val="0052323F"/>
    <w:rsid w:val="00524495"/>
    <w:rsid w:val="005255F6"/>
    <w:rsid w:val="005335B4"/>
    <w:rsid w:val="005409BB"/>
    <w:rsid w:val="0054208B"/>
    <w:rsid w:val="00546D80"/>
    <w:rsid w:val="00551EA2"/>
    <w:rsid w:val="0055272B"/>
    <w:rsid w:val="00557316"/>
    <w:rsid w:val="00557CCA"/>
    <w:rsid w:val="00560C6B"/>
    <w:rsid w:val="00562E59"/>
    <w:rsid w:val="00563B1E"/>
    <w:rsid w:val="00563DD3"/>
    <w:rsid w:val="005646AB"/>
    <w:rsid w:val="0057248D"/>
    <w:rsid w:val="00580634"/>
    <w:rsid w:val="00585AD2"/>
    <w:rsid w:val="00586072"/>
    <w:rsid w:val="00590E10"/>
    <w:rsid w:val="0059490C"/>
    <w:rsid w:val="00596B54"/>
    <w:rsid w:val="005A0095"/>
    <w:rsid w:val="005B114A"/>
    <w:rsid w:val="005C6C98"/>
    <w:rsid w:val="005D10EB"/>
    <w:rsid w:val="005D19A5"/>
    <w:rsid w:val="005D7022"/>
    <w:rsid w:val="005E2BFC"/>
    <w:rsid w:val="005E39C6"/>
    <w:rsid w:val="005E73C8"/>
    <w:rsid w:val="005F1147"/>
    <w:rsid w:val="005F4422"/>
    <w:rsid w:val="005F6911"/>
    <w:rsid w:val="005F724D"/>
    <w:rsid w:val="00605C3F"/>
    <w:rsid w:val="00610150"/>
    <w:rsid w:val="006115B8"/>
    <w:rsid w:val="00617BCE"/>
    <w:rsid w:val="00625C47"/>
    <w:rsid w:val="00626A52"/>
    <w:rsid w:val="00631950"/>
    <w:rsid w:val="006319ED"/>
    <w:rsid w:val="00633C73"/>
    <w:rsid w:val="006358C1"/>
    <w:rsid w:val="006377B4"/>
    <w:rsid w:val="00641FD0"/>
    <w:rsid w:val="00650840"/>
    <w:rsid w:val="00650E0C"/>
    <w:rsid w:val="0065273E"/>
    <w:rsid w:val="00662209"/>
    <w:rsid w:val="00662A42"/>
    <w:rsid w:val="00662C52"/>
    <w:rsid w:val="00663DD8"/>
    <w:rsid w:val="006644CF"/>
    <w:rsid w:val="006707ED"/>
    <w:rsid w:val="00676672"/>
    <w:rsid w:val="00681B1E"/>
    <w:rsid w:val="00681B28"/>
    <w:rsid w:val="00681F08"/>
    <w:rsid w:val="006835EF"/>
    <w:rsid w:val="006836E1"/>
    <w:rsid w:val="00684675"/>
    <w:rsid w:val="00696FEC"/>
    <w:rsid w:val="006B00EB"/>
    <w:rsid w:val="006B28E2"/>
    <w:rsid w:val="006B2963"/>
    <w:rsid w:val="006B2F1B"/>
    <w:rsid w:val="006B36A1"/>
    <w:rsid w:val="006B3BEF"/>
    <w:rsid w:val="006C494E"/>
    <w:rsid w:val="006C5330"/>
    <w:rsid w:val="006D79A0"/>
    <w:rsid w:val="006E0177"/>
    <w:rsid w:val="006E0CC1"/>
    <w:rsid w:val="006E0D11"/>
    <w:rsid w:val="006E151D"/>
    <w:rsid w:val="006E6BC3"/>
    <w:rsid w:val="006F186A"/>
    <w:rsid w:val="006F2728"/>
    <w:rsid w:val="006F3899"/>
    <w:rsid w:val="006F477D"/>
    <w:rsid w:val="00702D29"/>
    <w:rsid w:val="0070369A"/>
    <w:rsid w:val="00703CE1"/>
    <w:rsid w:val="007116BA"/>
    <w:rsid w:val="007116C6"/>
    <w:rsid w:val="007246A9"/>
    <w:rsid w:val="0072578E"/>
    <w:rsid w:val="007341F4"/>
    <w:rsid w:val="0073507C"/>
    <w:rsid w:val="00743025"/>
    <w:rsid w:val="007471C7"/>
    <w:rsid w:val="007540BE"/>
    <w:rsid w:val="00757CD6"/>
    <w:rsid w:val="007737DC"/>
    <w:rsid w:val="00780F9D"/>
    <w:rsid w:val="00784FA0"/>
    <w:rsid w:val="00785328"/>
    <w:rsid w:val="007902FA"/>
    <w:rsid w:val="00796E97"/>
    <w:rsid w:val="007B5C0A"/>
    <w:rsid w:val="007B6EA0"/>
    <w:rsid w:val="007C2581"/>
    <w:rsid w:val="007D3797"/>
    <w:rsid w:val="007D3981"/>
    <w:rsid w:val="007D4957"/>
    <w:rsid w:val="007D4C68"/>
    <w:rsid w:val="007D5118"/>
    <w:rsid w:val="007D5AF5"/>
    <w:rsid w:val="007E0D0E"/>
    <w:rsid w:val="007E58E3"/>
    <w:rsid w:val="007F1535"/>
    <w:rsid w:val="007F3CB2"/>
    <w:rsid w:val="007F5435"/>
    <w:rsid w:val="007F6127"/>
    <w:rsid w:val="00800D3B"/>
    <w:rsid w:val="0080452A"/>
    <w:rsid w:val="00806192"/>
    <w:rsid w:val="00814758"/>
    <w:rsid w:val="0081794C"/>
    <w:rsid w:val="00823D2F"/>
    <w:rsid w:val="008272E9"/>
    <w:rsid w:val="0083355C"/>
    <w:rsid w:val="0084067D"/>
    <w:rsid w:val="00853483"/>
    <w:rsid w:val="008547FC"/>
    <w:rsid w:val="00863E01"/>
    <w:rsid w:val="00864B04"/>
    <w:rsid w:val="00873149"/>
    <w:rsid w:val="008742E3"/>
    <w:rsid w:val="00877A45"/>
    <w:rsid w:val="0088165A"/>
    <w:rsid w:val="00887D47"/>
    <w:rsid w:val="0089138C"/>
    <w:rsid w:val="00893379"/>
    <w:rsid w:val="00895990"/>
    <w:rsid w:val="008A008E"/>
    <w:rsid w:val="008A028B"/>
    <w:rsid w:val="008A0543"/>
    <w:rsid w:val="008A24DB"/>
    <w:rsid w:val="008C0723"/>
    <w:rsid w:val="008C109A"/>
    <w:rsid w:val="008C27DF"/>
    <w:rsid w:val="008C4F3C"/>
    <w:rsid w:val="008D2115"/>
    <w:rsid w:val="008D4438"/>
    <w:rsid w:val="008D4857"/>
    <w:rsid w:val="008E13E8"/>
    <w:rsid w:val="008E384E"/>
    <w:rsid w:val="008F4E6F"/>
    <w:rsid w:val="00901AC1"/>
    <w:rsid w:val="00903659"/>
    <w:rsid w:val="009041C3"/>
    <w:rsid w:val="0090466E"/>
    <w:rsid w:val="00904704"/>
    <w:rsid w:val="0090750D"/>
    <w:rsid w:val="00912C8B"/>
    <w:rsid w:val="00917BE8"/>
    <w:rsid w:val="00921AE8"/>
    <w:rsid w:val="00923329"/>
    <w:rsid w:val="00923CA9"/>
    <w:rsid w:val="00923F0E"/>
    <w:rsid w:val="009247BE"/>
    <w:rsid w:val="0092527C"/>
    <w:rsid w:val="00933C16"/>
    <w:rsid w:val="00933F54"/>
    <w:rsid w:val="00934019"/>
    <w:rsid w:val="009404E8"/>
    <w:rsid w:val="00944CEE"/>
    <w:rsid w:val="0094546E"/>
    <w:rsid w:val="009511B1"/>
    <w:rsid w:val="00954C9D"/>
    <w:rsid w:val="00961D2E"/>
    <w:rsid w:val="00963E17"/>
    <w:rsid w:val="0096738F"/>
    <w:rsid w:val="00976224"/>
    <w:rsid w:val="0097709C"/>
    <w:rsid w:val="00977468"/>
    <w:rsid w:val="00980897"/>
    <w:rsid w:val="009854A5"/>
    <w:rsid w:val="00985F0E"/>
    <w:rsid w:val="00991492"/>
    <w:rsid w:val="00991C42"/>
    <w:rsid w:val="00996F10"/>
    <w:rsid w:val="0099705E"/>
    <w:rsid w:val="00997174"/>
    <w:rsid w:val="009A0F29"/>
    <w:rsid w:val="009A3308"/>
    <w:rsid w:val="009A5E7E"/>
    <w:rsid w:val="009A67BC"/>
    <w:rsid w:val="009B29F8"/>
    <w:rsid w:val="009B63B2"/>
    <w:rsid w:val="009B6A58"/>
    <w:rsid w:val="009C4C5B"/>
    <w:rsid w:val="009C4EB0"/>
    <w:rsid w:val="009C5051"/>
    <w:rsid w:val="009C63B8"/>
    <w:rsid w:val="009D280A"/>
    <w:rsid w:val="009D396D"/>
    <w:rsid w:val="009D46FA"/>
    <w:rsid w:val="009E2B86"/>
    <w:rsid w:val="009F0C5C"/>
    <w:rsid w:val="009F2BD9"/>
    <w:rsid w:val="009F601F"/>
    <w:rsid w:val="00A051B2"/>
    <w:rsid w:val="00A14FD1"/>
    <w:rsid w:val="00A215A4"/>
    <w:rsid w:val="00A239CA"/>
    <w:rsid w:val="00A2713B"/>
    <w:rsid w:val="00A4205B"/>
    <w:rsid w:val="00A45274"/>
    <w:rsid w:val="00A504E7"/>
    <w:rsid w:val="00A5229B"/>
    <w:rsid w:val="00A56002"/>
    <w:rsid w:val="00A64EB0"/>
    <w:rsid w:val="00A72DF8"/>
    <w:rsid w:val="00A73A54"/>
    <w:rsid w:val="00A73E44"/>
    <w:rsid w:val="00A7601E"/>
    <w:rsid w:val="00A8012B"/>
    <w:rsid w:val="00A81E07"/>
    <w:rsid w:val="00A86075"/>
    <w:rsid w:val="00A87584"/>
    <w:rsid w:val="00A94D02"/>
    <w:rsid w:val="00AA0BB3"/>
    <w:rsid w:val="00AB0C77"/>
    <w:rsid w:val="00AB0DF3"/>
    <w:rsid w:val="00AB1A2D"/>
    <w:rsid w:val="00AB2632"/>
    <w:rsid w:val="00AB6A87"/>
    <w:rsid w:val="00AD6815"/>
    <w:rsid w:val="00AE1417"/>
    <w:rsid w:val="00AE7F34"/>
    <w:rsid w:val="00AF0450"/>
    <w:rsid w:val="00B22BEB"/>
    <w:rsid w:val="00B257A8"/>
    <w:rsid w:val="00B31062"/>
    <w:rsid w:val="00B40D2A"/>
    <w:rsid w:val="00B41CAA"/>
    <w:rsid w:val="00B4324C"/>
    <w:rsid w:val="00B55C3A"/>
    <w:rsid w:val="00B720CE"/>
    <w:rsid w:val="00B741C8"/>
    <w:rsid w:val="00B82681"/>
    <w:rsid w:val="00B9613C"/>
    <w:rsid w:val="00BA1470"/>
    <w:rsid w:val="00BA62F4"/>
    <w:rsid w:val="00BA7138"/>
    <w:rsid w:val="00BB2B41"/>
    <w:rsid w:val="00BB346C"/>
    <w:rsid w:val="00BC1DC7"/>
    <w:rsid w:val="00BC1F48"/>
    <w:rsid w:val="00BC7F5B"/>
    <w:rsid w:val="00BD1940"/>
    <w:rsid w:val="00BD4B61"/>
    <w:rsid w:val="00BD4CCD"/>
    <w:rsid w:val="00BD5714"/>
    <w:rsid w:val="00BE0B8A"/>
    <w:rsid w:val="00BE16E6"/>
    <w:rsid w:val="00BF7014"/>
    <w:rsid w:val="00C01E98"/>
    <w:rsid w:val="00C02C58"/>
    <w:rsid w:val="00C10471"/>
    <w:rsid w:val="00C104C9"/>
    <w:rsid w:val="00C10F3E"/>
    <w:rsid w:val="00C1726B"/>
    <w:rsid w:val="00C204A0"/>
    <w:rsid w:val="00C22D6A"/>
    <w:rsid w:val="00C404AA"/>
    <w:rsid w:val="00C51414"/>
    <w:rsid w:val="00C51829"/>
    <w:rsid w:val="00C54140"/>
    <w:rsid w:val="00C602D2"/>
    <w:rsid w:val="00C65428"/>
    <w:rsid w:val="00C80966"/>
    <w:rsid w:val="00C81268"/>
    <w:rsid w:val="00C87446"/>
    <w:rsid w:val="00C92187"/>
    <w:rsid w:val="00C9253D"/>
    <w:rsid w:val="00C92AF9"/>
    <w:rsid w:val="00C92BD5"/>
    <w:rsid w:val="00CA2543"/>
    <w:rsid w:val="00CB114B"/>
    <w:rsid w:val="00CB3BC8"/>
    <w:rsid w:val="00CB673C"/>
    <w:rsid w:val="00CB6B75"/>
    <w:rsid w:val="00CC718F"/>
    <w:rsid w:val="00CC767B"/>
    <w:rsid w:val="00CD3E3C"/>
    <w:rsid w:val="00CD734D"/>
    <w:rsid w:val="00CE4740"/>
    <w:rsid w:val="00CE6446"/>
    <w:rsid w:val="00CF31AC"/>
    <w:rsid w:val="00D037CE"/>
    <w:rsid w:val="00D04689"/>
    <w:rsid w:val="00D05E26"/>
    <w:rsid w:val="00D147FF"/>
    <w:rsid w:val="00D167E5"/>
    <w:rsid w:val="00D16EA3"/>
    <w:rsid w:val="00D2321A"/>
    <w:rsid w:val="00D24EE2"/>
    <w:rsid w:val="00D269DB"/>
    <w:rsid w:val="00D26DD5"/>
    <w:rsid w:val="00D26E87"/>
    <w:rsid w:val="00D27114"/>
    <w:rsid w:val="00D35326"/>
    <w:rsid w:val="00D3606F"/>
    <w:rsid w:val="00D44165"/>
    <w:rsid w:val="00D5516B"/>
    <w:rsid w:val="00D55562"/>
    <w:rsid w:val="00D576FB"/>
    <w:rsid w:val="00D63112"/>
    <w:rsid w:val="00D71D40"/>
    <w:rsid w:val="00D9057F"/>
    <w:rsid w:val="00DA02C8"/>
    <w:rsid w:val="00DA1E99"/>
    <w:rsid w:val="00DA27C8"/>
    <w:rsid w:val="00DA6FFF"/>
    <w:rsid w:val="00DA7CF0"/>
    <w:rsid w:val="00DB2577"/>
    <w:rsid w:val="00DB702F"/>
    <w:rsid w:val="00DC1E49"/>
    <w:rsid w:val="00DC2F37"/>
    <w:rsid w:val="00DC4254"/>
    <w:rsid w:val="00DC4726"/>
    <w:rsid w:val="00DC4EE5"/>
    <w:rsid w:val="00DE4973"/>
    <w:rsid w:val="00DE5262"/>
    <w:rsid w:val="00DF309F"/>
    <w:rsid w:val="00E04E86"/>
    <w:rsid w:val="00E06A25"/>
    <w:rsid w:val="00E07AB5"/>
    <w:rsid w:val="00E121A1"/>
    <w:rsid w:val="00E12B7A"/>
    <w:rsid w:val="00E15FCF"/>
    <w:rsid w:val="00E16C9E"/>
    <w:rsid w:val="00E24089"/>
    <w:rsid w:val="00E26350"/>
    <w:rsid w:val="00E266A5"/>
    <w:rsid w:val="00E267F9"/>
    <w:rsid w:val="00E268C2"/>
    <w:rsid w:val="00E3092C"/>
    <w:rsid w:val="00E344A9"/>
    <w:rsid w:val="00E3511A"/>
    <w:rsid w:val="00E525AD"/>
    <w:rsid w:val="00E560AD"/>
    <w:rsid w:val="00E62706"/>
    <w:rsid w:val="00E67E3F"/>
    <w:rsid w:val="00E74AC6"/>
    <w:rsid w:val="00E75A4C"/>
    <w:rsid w:val="00E77140"/>
    <w:rsid w:val="00E7737E"/>
    <w:rsid w:val="00E773BF"/>
    <w:rsid w:val="00EA0C84"/>
    <w:rsid w:val="00EA2E22"/>
    <w:rsid w:val="00EA6D3B"/>
    <w:rsid w:val="00EB091B"/>
    <w:rsid w:val="00EB24DD"/>
    <w:rsid w:val="00EB6642"/>
    <w:rsid w:val="00EB6757"/>
    <w:rsid w:val="00EB69D4"/>
    <w:rsid w:val="00ED5C8A"/>
    <w:rsid w:val="00ED6EFC"/>
    <w:rsid w:val="00EE24F2"/>
    <w:rsid w:val="00EE6932"/>
    <w:rsid w:val="00EE7606"/>
    <w:rsid w:val="00EF1849"/>
    <w:rsid w:val="00EF265C"/>
    <w:rsid w:val="00EF40EE"/>
    <w:rsid w:val="00EF412B"/>
    <w:rsid w:val="00EF547F"/>
    <w:rsid w:val="00EF638A"/>
    <w:rsid w:val="00F0340F"/>
    <w:rsid w:val="00F03EF7"/>
    <w:rsid w:val="00F07E1B"/>
    <w:rsid w:val="00F27E9E"/>
    <w:rsid w:val="00F31BF6"/>
    <w:rsid w:val="00F33F58"/>
    <w:rsid w:val="00F3416E"/>
    <w:rsid w:val="00F42327"/>
    <w:rsid w:val="00F43BC8"/>
    <w:rsid w:val="00F52221"/>
    <w:rsid w:val="00F54E8C"/>
    <w:rsid w:val="00F66BBC"/>
    <w:rsid w:val="00F67C53"/>
    <w:rsid w:val="00F71D95"/>
    <w:rsid w:val="00F7224C"/>
    <w:rsid w:val="00F739EF"/>
    <w:rsid w:val="00F84FAB"/>
    <w:rsid w:val="00F90ED3"/>
    <w:rsid w:val="00F932C6"/>
    <w:rsid w:val="00F93962"/>
    <w:rsid w:val="00FA56B4"/>
    <w:rsid w:val="00FA722A"/>
    <w:rsid w:val="00FB2F9D"/>
    <w:rsid w:val="00FB3E16"/>
    <w:rsid w:val="00FC02C4"/>
    <w:rsid w:val="00FC21C4"/>
    <w:rsid w:val="00FC3220"/>
    <w:rsid w:val="00FD4914"/>
    <w:rsid w:val="00FE092C"/>
    <w:rsid w:val="00FE1AC0"/>
    <w:rsid w:val="00FE388F"/>
    <w:rsid w:val="00FE39BB"/>
    <w:rsid w:val="00FE7FA4"/>
    <w:rsid w:val="00FF0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396F7"/>
  <w15:docId w15:val="{AB0330A6-8A3A-488B-AF07-15D7813C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248D"/>
    <w:pPr>
      <w:tabs>
        <w:tab w:val="center" w:pos="4252"/>
        <w:tab w:val="right" w:pos="8504"/>
      </w:tabs>
      <w:snapToGrid w:val="0"/>
    </w:pPr>
  </w:style>
  <w:style w:type="character" w:customStyle="1" w:styleId="a5">
    <w:name w:val="ヘッダー (文字)"/>
    <w:basedOn w:val="a0"/>
    <w:link w:val="a4"/>
    <w:uiPriority w:val="99"/>
    <w:rsid w:val="0057248D"/>
  </w:style>
  <w:style w:type="paragraph" w:styleId="a6">
    <w:name w:val="footer"/>
    <w:basedOn w:val="a"/>
    <w:link w:val="a7"/>
    <w:uiPriority w:val="99"/>
    <w:unhideWhenUsed/>
    <w:rsid w:val="0057248D"/>
    <w:pPr>
      <w:tabs>
        <w:tab w:val="center" w:pos="4252"/>
        <w:tab w:val="right" w:pos="8504"/>
      </w:tabs>
      <w:snapToGrid w:val="0"/>
    </w:pPr>
  </w:style>
  <w:style w:type="character" w:customStyle="1" w:styleId="a7">
    <w:name w:val="フッター (文字)"/>
    <w:basedOn w:val="a0"/>
    <w:link w:val="a6"/>
    <w:uiPriority w:val="99"/>
    <w:rsid w:val="0057248D"/>
  </w:style>
  <w:style w:type="paragraph" w:styleId="a8">
    <w:name w:val="Balloon Text"/>
    <w:basedOn w:val="a"/>
    <w:link w:val="a9"/>
    <w:uiPriority w:val="99"/>
    <w:semiHidden/>
    <w:unhideWhenUsed/>
    <w:rsid w:val="00F939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396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E6E4F"/>
    <w:rPr>
      <w:sz w:val="18"/>
      <w:szCs w:val="18"/>
    </w:rPr>
  </w:style>
  <w:style w:type="paragraph" w:styleId="ab">
    <w:name w:val="annotation text"/>
    <w:basedOn w:val="a"/>
    <w:link w:val="ac"/>
    <w:uiPriority w:val="99"/>
    <w:semiHidden/>
    <w:unhideWhenUsed/>
    <w:rsid w:val="000E6E4F"/>
    <w:pPr>
      <w:jc w:val="left"/>
    </w:pPr>
  </w:style>
  <w:style w:type="character" w:customStyle="1" w:styleId="ac">
    <w:name w:val="コメント文字列 (文字)"/>
    <w:basedOn w:val="a0"/>
    <w:link w:val="ab"/>
    <w:uiPriority w:val="99"/>
    <w:semiHidden/>
    <w:rsid w:val="000E6E4F"/>
  </w:style>
  <w:style w:type="paragraph" w:styleId="ad">
    <w:name w:val="annotation subject"/>
    <w:basedOn w:val="ab"/>
    <w:next w:val="ab"/>
    <w:link w:val="ae"/>
    <w:uiPriority w:val="99"/>
    <w:semiHidden/>
    <w:unhideWhenUsed/>
    <w:rsid w:val="000E6E4F"/>
    <w:rPr>
      <w:b/>
      <w:bCs/>
    </w:rPr>
  </w:style>
  <w:style w:type="character" w:customStyle="1" w:styleId="ae">
    <w:name w:val="コメント内容 (文字)"/>
    <w:basedOn w:val="ac"/>
    <w:link w:val="ad"/>
    <w:uiPriority w:val="99"/>
    <w:semiHidden/>
    <w:rsid w:val="000E6E4F"/>
    <w:rPr>
      <w:b/>
      <w:bCs/>
    </w:rPr>
  </w:style>
  <w:style w:type="paragraph" w:styleId="af">
    <w:name w:val="List Paragraph"/>
    <w:basedOn w:val="a"/>
    <w:uiPriority w:val="34"/>
    <w:qFormat/>
    <w:rsid w:val="00B31062"/>
    <w:pPr>
      <w:ind w:leftChars="400" w:left="840"/>
    </w:pPr>
    <w:rPr>
      <w:rFonts w:ascii="ＭＳ 明朝" w:eastAsia="ＭＳ 明朝"/>
    </w:rPr>
  </w:style>
  <w:style w:type="table" w:customStyle="1" w:styleId="1">
    <w:name w:val="表 (格子)1"/>
    <w:basedOn w:val="a1"/>
    <w:next w:val="a3"/>
    <w:uiPriority w:val="59"/>
    <w:rsid w:val="00BF701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7471C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0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5D00-0F87-43B2-A289-5E708FBB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12</Pages>
  <Words>2049</Words>
  <Characters>11682</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19</cp:revision>
  <cp:lastPrinted>2020-10-28T06:23:00Z</cp:lastPrinted>
  <dcterms:created xsi:type="dcterms:W3CDTF">2020-08-28T09:07:00Z</dcterms:created>
  <dcterms:modified xsi:type="dcterms:W3CDTF">2021-03-16T04:44:00Z</dcterms:modified>
</cp:coreProperties>
</file>