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6E11" w14:textId="1BDAAD08" w:rsidR="00765C74" w:rsidRDefault="00765C74" w:rsidP="0006008D">
      <w:pPr>
        <w:spacing w:line="20" w:lineRule="exact"/>
        <w:jc w:val="left"/>
        <w:rPr>
          <w:rFonts w:asciiTheme="minorEastAsia" w:hAnsiTheme="minorEastAsia"/>
          <w:sz w:val="24"/>
        </w:rPr>
      </w:pPr>
    </w:p>
    <w:p w14:paraId="47CC99D1" w14:textId="46F5222F" w:rsidR="00765C74" w:rsidRPr="00962A64" w:rsidRDefault="001F78E2" w:rsidP="00765C74">
      <w:pPr>
        <w:jc w:val="center"/>
        <w:rPr>
          <w:rFonts w:asciiTheme="majorEastAsia" w:eastAsiaTheme="majorEastAsia" w:hAnsiTheme="majorEastAsia"/>
        </w:rPr>
      </w:pPr>
      <w:r w:rsidRPr="00962A64">
        <w:rPr>
          <w:rFonts w:asciiTheme="majorEastAsia" w:eastAsiaTheme="majorEastAsia" w:hAnsiTheme="majorEastAsia" w:hint="eastAsia"/>
          <w:bdr w:val="single" w:sz="4" w:space="0" w:color="auto"/>
        </w:rPr>
        <w:t>事例４</w:t>
      </w:r>
      <w:r w:rsidRPr="00962A64">
        <w:rPr>
          <w:rFonts w:asciiTheme="majorEastAsia" w:eastAsiaTheme="majorEastAsia" w:hAnsiTheme="majorEastAsia" w:hint="eastAsia"/>
        </w:rPr>
        <w:t xml:space="preserve">　</w:t>
      </w:r>
      <w:r w:rsidR="006C29D3" w:rsidRPr="00962A64">
        <w:rPr>
          <w:rFonts w:asciiTheme="majorEastAsia" w:eastAsiaTheme="majorEastAsia" w:hAnsiTheme="majorEastAsia" w:hint="eastAsia"/>
        </w:rPr>
        <w:t>小</w:t>
      </w:r>
      <w:r w:rsidR="00765C74" w:rsidRPr="00962A64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C63F0BF" wp14:editId="7736DE8E">
                <wp:simplePos x="0" y="0"/>
                <wp:positionH relativeFrom="column">
                  <wp:posOffset>-713365350</wp:posOffset>
                </wp:positionH>
                <wp:positionV relativeFrom="paragraph">
                  <wp:posOffset>-841786735</wp:posOffset>
                </wp:positionV>
                <wp:extent cx="3285490" cy="1251585"/>
                <wp:effectExtent l="0" t="0" r="10160" b="2476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12515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6D311" id="正方形/長方形 3" o:spid="_x0000_s1026" style="position:absolute;left:0;text-align:left;margin-left:-56170.5pt;margin-top:-66282.4pt;width:258.7pt;height:98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" filled="f" strokecolor="#243f60 [1604]" strokeweight="2pt"/>
            </w:pict>
          </mc:Fallback>
        </mc:AlternateContent>
      </w:r>
      <w:r w:rsidR="00152C25" w:rsidRPr="00962A64">
        <w:rPr>
          <w:rFonts w:asciiTheme="majorEastAsia" w:eastAsiaTheme="majorEastAsia" w:hAnsiTheme="majorEastAsia" w:hint="eastAsia"/>
        </w:rPr>
        <w:t>学校　第４学年</w:t>
      </w:r>
      <w:r w:rsidR="006C29D3" w:rsidRPr="00962A64">
        <w:rPr>
          <w:rFonts w:asciiTheme="majorEastAsia" w:eastAsiaTheme="majorEastAsia" w:hAnsiTheme="majorEastAsia" w:hint="eastAsia"/>
        </w:rPr>
        <w:t>理</w:t>
      </w:r>
      <w:r w:rsidR="00765C74" w:rsidRPr="00962A64">
        <w:rPr>
          <w:rFonts w:asciiTheme="majorEastAsia" w:eastAsiaTheme="majorEastAsia" w:hAnsiTheme="majorEastAsia" w:hint="eastAsia"/>
        </w:rPr>
        <w:t>科学習指導案</w:t>
      </w:r>
    </w:p>
    <w:p w14:paraId="082A7736" w14:textId="720A5D3D" w:rsidR="00765C74" w:rsidRDefault="00765C74" w:rsidP="001F78E2">
      <w:pPr>
        <w:ind w:firstLine="210"/>
        <w:jc w:val="left"/>
        <w:rPr>
          <w:rFonts w:ascii="ＭＳ ゴシック" w:eastAsia="ＭＳ ゴシック" w:hAnsi="ＭＳ ゴシック"/>
        </w:rPr>
      </w:pPr>
      <w:r w:rsidRPr="00266449">
        <w:rPr>
          <w:rFonts w:ascii="ＭＳ ゴシック" w:eastAsia="ＭＳ ゴシック" w:hAnsi="ＭＳ ゴシック" w:hint="eastAsia"/>
        </w:rPr>
        <w:t>単元名</w:t>
      </w:r>
    </w:p>
    <w:p w14:paraId="602BFC33" w14:textId="08B41A2F" w:rsidR="00765C74" w:rsidRDefault="00765C74" w:rsidP="00765C74">
      <w:pPr>
        <w:rPr>
          <w:rFonts w:hAnsi="ＭＳ 明朝"/>
          <w:color w:val="000000" w:themeColor="text1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9D21E8" w:rsidRPr="009D21E8">
        <w:rPr>
          <w:rFonts w:hAnsi="ＭＳ 明朝" w:hint="eastAsia"/>
          <w:color w:val="000000" w:themeColor="text1"/>
        </w:rPr>
        <w:t>すずしくなると</w:t>
      </w:r>
      <w:r w:rsidR="009D21E8" w:rsidRPr="009D21E8">
        <w:rPr>
          <w:rFonts w:hAnsi="ＭＳ 明朝" w:hint="eastAsia"/>
          <w:color w:val="000000" w:themeColor="text1"/>
        </w:rPr>
        <w:t xml:space="preserve"> </w:t>
      </w:r>
      <w:r w:rsidR="009D21E8" w:rsidRPr="009D21E8">
        <w:rPr>
          <w:rFonts w:hAnsi="ＭＳ 明朝" w:hint="eastAsia"/>
          <w:color w:val="000000" w:themeColor="text1"/>
        </w:rPr>
        <w:t>（教科書会社：東京書籍</w:t>
      </w:r>
      <w:r w:rsidR="00FE2371">
        <w:rPr>
          <w:rFonts w:hAnsi="ＭＳ 明朝" w:hint="eastAsia"/>
          <w:color w:val="000000" w:themeColor="text1"/>
        </w:rPr>
        <w:t>株式会社</w:t>
      </w:r>
      <w:bookmarkStart w:id="0" w:name="_GoBack"/>
      <w:bookmarkEnd w:id="0"/>
      <w:r w:rsidR="009D21E8" w:rsidRPr="009D21E8">
        <w:rPr>
          <w:rFonts w:hAnsi="ＭＳ 明朝" w:hint="eastAsia"/>
          <w:color w:val="000000" w:themeColor="text1"/>
        </w:rPr>
        <w:t>）</w:t>
      </w:r>
    </w:p>
    <w:p w14:paraId="12772977" w14:textId="2F4EFB70" w:rsidR="00765C74" w:rsidRPr="00E75B08" w:rsidRDefault="00765C74" w:rsidP="001F78E2">
      <w:pPr>
        <w:ind w:firstLine="210"/>
        <w:rPr>
          <w:rFonts w:hAnsi="ＭＳ 明朝"/>
          <w:color w:val="000000" w:themeColor="text1"/>
        </w:rPr>
      </w:pPr>
      <w:r w:rsidRPr="00E75B08">
        <w:rPr>
          <w:rFonts w:ascii="ＭＳ ゴシック" w:eastAsia="ＭＳ ゴシック" w:hAnsi="ＭＳ ゴシック" w:hint="eastAsia"/>
          <w:color w:val="000000" w:themeColor="text1"/>
        </w:rPr>
        <w:t xml:space="preserve">授業展開　</w:t>
      </w:r>
      <w:r w:rsidR="009D21E8">
        <w:rPr>
          <w:rFonts w:hAnsi="ＭＳ 明朝" w:hint="eastAsia"/>
          <w:color w:val="000000" w:themeColor="text1"/>
        </w:rPr>
        <w:t>全４時間中の第１</w:t>
      </w:r>
      <w:r w:rsidR="00144557">
        <w:rPr>
          <w:rFonts w:hAnsi="ＭＳ 明朝" w:hint="eastAsia"/>
          <w:color w:val="000000" w:themeColor="text1"/>
        </w:rPr>
        <w:t>時</w:t>
      </w:r>
    </w:p>
    <w:p w14:paraId="007E7427" w14:textId="2EADF430" w:rsidR="00765C74" w:rsidRPr="00572243" w:rsidRDefault="00572243" w:rsidP="00572243">
      <w:pPr>
        <w:rPr>
          <w:rFonts w:hAnsi="ＭＳ 明朝"/>
          <w:color w:val="000000" w:themeColor="text1"/>
        </w:rPr>
      </w:pPr>
      <w:r w:rsidRPr="00572243">
        <w:rPr>
          <w:rFonts w:asciiTheme="minorEastAsia" w:hAnsiTheme="minorEastAsia" w:hint="eastAsia"/>
          <w:color w:val="000000" w:themeColor="text1"/>
        </w:rPr>
        <w:t>(</w:t>
      </w:r>
      <w:r w:rsidRPr="00572243">
        <w:rPr>
          <w:rFonts w:asciiTheme="minorEastAsia" w:hAnsiTheme="minorEastAsia"/>
          <w:color w:val="000000" w:themeColor="text1"/>
        </w:rPr>
        <w:t>1</w:t>
      </w:r>
      <w:r w:rsidRPr="00572243">
        <w:rPr>
          <w:rFonts w:asciiTheme="minorEastAsia" w:hAnsiTheme="minorEastAsia" w:hint="eastAsia"/>
          <w:color w:val="000000" w:themeColor="text1"/>
        </w:rPr>
        <w:t>)</w:t>
      </w:r>
      <w:r w:rsidRPr="00572243">
        <w:rPr>
          <w:rFonts w:asciiTheme="minorEastAsia" w:hAnsiTheme="minorEastAsia"/>
          <w:color w:val="000000" w:themeColor="text1"/>
        </w:rPr>
        <w:t xml:space="preserve"> </w:t>
      </w:r>
      <w:r w:rsidR="00D91E43" w:rsidRPr="00572243">
        <w:rPr>
          <w:rFonts w:hAnsi="ＭＳ 明朝" w:hint="eastAsia"/>
          <w:color w:val="000000" w:themeColor="text1"/>
        </w:rPr>
        <w:t>授業の</w:t>
      </w:r>
      <w:r w:rsidR="00765C74" w:rsidRPr="00572243">
        <w:rPr>
          <w:rFonts w:hAnsi="ＭＳ 明朝" w:hint="eastAsia"/>
          <w:color w:val="000000" w:themeColor="text1"/>
        </w:rPr>
        <w:t>ねらい</w:t>
      </w:r>
    </w:p>
    <w:p w14:paraId="53F60751" w14:textId="3D7D1784" w:rsidR="008F63E4" w:rsidRPr="009D21E8" w:rsidRDefault="00152C25" w:rsidP="009D21E8">
      <w:pPr>
        <w:ind w:leftChars="100" w:left="210" w:firstLineChars="100" w:firstLine="210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夏と秋の自然の様子の写真を比較する活動</w:t>
      </w:r>
      <w:r w:rsidR="009D21E8" w:rsidRPr="009D21E8">
        <w:rPr>
          <w:rFonts w:hAnsi="ＭＳ 明朝" w:hint="eastAsia"/>
          <w:color w:val="000000" w:themeColor="text1"/>
        </w:rPr>
        <w:t>を通して、植物の様子の変化に気付き、観察する</w:t>
      </w:r>
      <w:r w:rsidR="00ED1C2F">
        <w:rPr>
          <w:rFonts w:hAnsi="ＭＳ 明朝" w:hint="eastAsia"/>
          <w:color w:val="000000" w:themeColor="text1"/>
        </w:rPr>
        <w:t>ソメイヨシノやヘチマの葉や花の変化について</w:t>
      </w:r>
      <w:r w:rsidR="002869B9">
        <w:rPr>
          <w:rFonts w:hAnsi="ＭＳ 明朝" w:hint="eastAsia"/>
          <w:color w:val="000000" w:themeColor="text1"/>
        </w:rPr>
        <w:t>、</w:t>
      </w:r>
      <w:r w:rsidR="00ED1C2F">
        <w:rPr>
          <w:rFonts w:hAnsi="ＭＳ 明朝" w:hint="eastAsia"/>
          <w:color w:val="000000" w:themeColor="text1"/>
        </w:rPr>
        <w:t>根拠を基に予想する</w:t>
      </w:r>
      <w:r w:rsidR="009D21E8" w:rsidRPr="009D21E8">
        <w:rPr>
          <w:rFonts w:hAnsi="ＭＳ 明朝" w:hint="eastAsia"/>
          <w:color w:val="000000" w:themeColor="text1"/>
        </w:rPr>
        <w:t>。</w:t>
      </w:r>
    </w:p>
    <w:p w14:paraId="54B95453" w14:textId="162A2D9F" w:rsidR="008F63E4" w:rsidRPr="008F63E4" w:rsidRDefault="00572243" w:rsidP="00572243">
      <w:pPr>
        <w:rPr>
          <w:rFonts w:hAnsi="ＭＳ 明朝"/>
          <w:color w:val="000000" w:themeColor="text1"/>
        </w:rPr>
      </w:pPr>
      <w:r w:rsidRPr="00BE4ECA">
        <w:rPr>
          <w:rFonts w:asciiTheme="minorEastAsia" w:hAnsiTheme="minorEastAsia" w:hint="eastAsia"/>
          <w:color w:val="000000" w:themeColor="text1"/>
        </w:rPr>
        <w:t>(</w:t>
      </w:r>
      <w:r w:rsidR="0077099A">
        <w:rPr>
          <w:rFonts w:asciiTheme="minorEastAsia" w:hAnsiTheme="minorEastAsia"/>
          <w:color w:val="000000" w:themeColor="text1"/>
        </w:rPr>
        <w:t>2</w:t>
      </w:r>
      <w:r w:rsidRPr="00BE4ECA">
        <w:rPr>
          <w:rFonts w:asciiTheme="minorEastAsia" w:hAnsiTheme="minorEastAsia" w:hint="eastAsia"/>
          <w:color w:val="000000" w:themeColor="text1"/>
        </w:rPr>
        <w:t>)</w:t>
      </w:r>
      <w:r w:rsidRPr="00BE4ECA">
        <w:rPr>
          <w:rFonts w:hAnsi="ＭＳ 明朝"/>
          <w:color w:val="000000" w:themeColor="text1"/>
        </w:rPr>
        <w:t xml:space="preserve"> </w:t>
      </w:r>
      <w:r w:rsidR="00B003D6" w:rsidRPr="00BE4ECA">
        <w:rPr>
          <w:rFonts w:hAnsi="ＭＳ 明朝" w:hint="eastAsia"/>
          <w:color w:val="000000" w:themeColor="text1"/>
        </w:rPr>
        <w:t>デジタル教科書を活用するねらい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510"/>
        <w:gridCol w:w="6124"/>
      </w:tblGrid>
      <w:tr w:rsidR="006575D0" w14:paraId="4241EB73" w14:textId="77777777" w:rsidTr="008F63E4">
        <w:trPr>
          <w:trHeight w:val="1129"/>
        </w:trPr>
        <w:tc>
          <w:tcPr>
            <w:tcW w:w="3510" w:type="dxa"/>
            <w:tcBorders>
              <w:top w:val="dashed" w:sz="4" w:space="0" w:color="auto"/>
              <w:left w:val="dash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6A10F6" w14:textId="039870DA" w:rsidR="006575D0" w:rsidRPr="00262931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096546302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t xml:space="preserve"> </w:t>
            </w:r>
            <w:r w:rsidR="00262931" w:rsidRPr="00262931">
              <w:rPr>
                <w:rFonts w:hint="eastAsia"/>
              </w:rPr>
              <w:t>拡大して細部まで確認する</w:t>
            </w:r>
            <w:r w:rsidR="00572243">
              <w:rPr>
                <w:rFonts w:hint="eastAsia"/>
              </w:rPr>
              <w:t>。</w:t>
            </w:r>
          </w:p>
          <w:p w14:paraId="0419923A" w14:textId="23C4D05B" w:rsidR="006575D0" w:rsidRPr="00262931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47410833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8F63E4">
              <w:t xml:space="preserve"> </w:t>
            </w:r>
            <w:r w:rsidR="00262931" w:rsidRPr="00262931">
              <w:rPr>
                <w:rFonts w:hint="eastAsia"/>
              </w:rPr>
              <w:t>音声を聞く、動画を視聴する</w:t>
            </w:r>
            <w:r w:rsidR="00572243">
              <w:rPr>
                <w:rFonts w:hint="eastAsia"/>
              </w:rPr>
              <w:t>。</w:t>
            </w:r>
          </w:p>
          <w:p w14:paraId="640B5AEA" w14:textId="41788CD5" w:rsidR="006575D0" w:rsidRPr="00262931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6132043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5C0571" w:rsidRPr="00262931">
              <w:rPr>
                <w:rFonts w:hint="eastAsia"/>
              </w:rPr>
              <w:t>考えを共有・発表</w:t>
            </w:r>
            <w:r w:rsidR="006575D0" w:rsidRPr="00262931">
              <w:rPr>
                <w:rFonts w:hint="eastAsia"/>
              </w:rPr>
              <w:t>する</w:t>
            </w:r>
            <w:r w:rsidR="00572243">
              <w:rPr>
                <w:rFonts w:hint="eastAsia"/>
              </w:rPr>
              <w:t>。</w:t>
            </w:r>
          </w:p>
          <w:p w14:paraId="22ABA46B" w14:textId="779655AC" w:rsidR="00262931" w:rsidRPr="00262931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191242286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FE641C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262931" w:rsidRPr="00262931">
              <w:rPr>
                <w:rFonts w:hint="eastAsia"/>
              </w:rPr>
              <w:t>習熟度に応じた学習を行う</w:t>
            </w:r>
            <w:r w:rsidR="00572243">
              <w:rPr>
                <w:rFonts w:hint="eastAsia"/>
              </w:rPr>
              <w:t>。</w:t>
            </w:r>
          </w:p>
        </w:tc>
        <w:tc>
          <w:tcPr>
            <w:tcW w:w="6124" w:type="dxa"/>
            <w:tcBorders>
              <w:top w:val="dashed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ashed" w:sz="4" w:space="0" w:color="auto"/>
            </w:tcBorders>
          </w:tcPr>
          <w:p w14:paraId="2DCF5572" w14:textId="577052D7" w:rsidR="006575D0" w:rsidRPr="00262931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55269328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ascii="ＭＳ 明朝" w:eastAsia="ＭＳ 明朝" w:hAnsi="ＭＳ 明朝" w:cs="ＭＳ 明朝" w:hint="eastAsia"/>
              </w:rPr>
              <w:t xml:space="preserve"> </w:t>
            </w:r>
            <w:r w:rsidR="00C363B2" w:rsidRPr="00262931">
              <w:rPr>
                <w:rFonts w:ascii="ＭＳ 明朝" w:eastAsia="ＭＳ 明朝" w:hAnsi="ＭＳ 明朝" w:cs="ＭＳ 明朝" w:hint="eastAsia"/>
              </w:rPr>
              <w:t>自分の</w:t>
            </w:r>
            <w:r w:rsidR="006575D0" w:rsidRPr="00262931">
              <w:rPr>
                <w:rFonts w:hint="eastAsia"/>
              </w:rPr>
              <w:t>考えを</w:t>
            </w:r>
            <w:r w:rsidR="00C363B2" w:rsidRPr="00262931">
              <w:rPr>
                <w:rFonts w:hint="eastAsia"/>
              </w:rPr>
              <w:t>書き込む、</w:t>
            </w:r>
            <w:r w:rsidR="006575D0" w:rsidRPr="00262931">
              <w:rPr>
                <w:rFonts w:hint="eastAsia"/>
              </w:rPr>
              <w:t>整理する</w:t>
            </w:r>
            <w:r w:rsidR="00572243">
              <w:rPr>
                <w:rFonts w:hint="eastAsia"/>
              </w:rPr>
              <w:t>。</w:t>
            </w:r>
          </w:p>
          <w:p w14:paraId="060DAF37" w14:textId="717009C2" w:rsidR="006575D0" w:rsidRPr="00262931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1466348693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C0571" w:rsidRPr="00262931">
              <w:rPr>
                <w:rFonts w:ascii="Segoe UI Symbol" w:hAnsi="Segoe UI Symbol" w:cs="Segoe UI Symbol" w:hint="eastAsia"/>
              </w:rPr>
              <w:t xml:space="preserve"> </w:t>
            </w:r>
            <w:r w:rsidR="006575D0" w:rsidRPr="00262931">
              <w:rPr>
                <w:rFonts w:hint="eastAsia"/>
              </w:rPr>
              <w:t>教育的ニーズに合わせて学習する（ルビの活用など）</w:t>
            </w:r>
            <w:r w:rsidR="0034191E">
              <w:rPr>
                <w:rFonts w:hint="eastAsia"/>
              </w:rPr>
              <w:t>。</w:t>
            </w:r>
          </w:p>
          <w:p w14:paraId="779FA320" w14:textId="6080E879" w:rsidR="006575D0" w:rsidRPr="00262931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-873379825"/>
                <w14:checkbox>
                  <w14:checked w14:val="1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9D21E8">
                  <w:rPr>
                    <w:rFonts w:ascii="メイリオ" w:eastAsia="メイリオ" w:hAnsi="メイリオ" w:hint="eastAsia"/>
                  </w:rPr>
                  <w:t>☑</w:t>
                </w:r>
              </w:sdtContent>
            </w:sdt>
            <w:r w:rsidR="005C0571" w:rsidRPr="00262931">
              <w:rPr>
                <w:rFonts w:hint="eastAsia"/>
              </w:rPr>
              <w:t xml:space="preserve"> </w:t>
            </w:r>
            <w:r w:rsidR="00601E1E" w:rsidRPr="00262931">
              <w:rPr>
                <w:rFonts w:asciiTheme="minorEastAsia" w:hAnsiTheme="minorEastAsia" w:hint="eastAsia"/>
              </w:rPr>
              <w:t>ＩＣＴ</w:t>
            </w:r>
            <w:r w:rsidR="00FD68C6" w:rsidRPr="00262931">
              <w:rPr>
                <w:rFonts w:asciiTheme="minorEastAsia" w:hAnsiTheme="minorEastAsia" w:hint="eastAsia"/>
              </w:rPr>
              <w:t>機器と連携する</w:t>
            </w:r>
            <w:r w:rsidR="00572243">
              <w:rPr>
                <w:rFonts w:asciiTheme="minorEastAsia" w:hAnsiTheme="minorEastAsia" w:hint="eastAsia"/>
              </w:rPr>
              <w:t>。</w:t>
            </w:r>
          </w:p>
        </w:tc>
      </w:tr>
      <w:tr w:rsidR="00253CD9" w14:paraId="113CC26B" w14:textId="77777777" w:rsidTr="008F63E4">
        <w:trPr>
          <w:trHeight w:val="195"/>
        </w:trPr>
        <w:tc>
          <w:tcPr>
            <w:tcW w:w="9634" w:type="dxa"/>
            <w:gridSpan w:val="2"/>
            <w:tcBorders>
              <w:top w:val="single" w:sz="4" w:space="0" w:color="FFFFFF" w:themeColor="background1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3ADE527" w14:textId="6782587E" w:rsidR="00253CD9" w:rsidRDefault="00FE2371" w:rsidP="008F63E4">
            <w:pPr>
              <w:spacing w:line="300" w:lineRule="exact"/>
            </w:pPr>
            <w:sdt>
              <w:sdtPr>
                <w:rPr>
                  <w:rFonts w:hint="eastAsia"/>
                </w:rPr>
                <w:id w:val="91520038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53CD9" w:rsidRPr="002629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F63E4">
              <w:t xml:space="preserve"> </w:t>
            </w:r>
            <w:r w:rsidR="00253CD9" w:rsidRPr="00262931">
              <w:rPr>
                <w:rFonts w:hint="eastAsia"/>
              </w:rPr>
              <w:t>その他（　　　　　　　）</w:t>
            </w:r>
          </w:p>
        </w:tc>
      </w:tr>
    </w:tbl>
    <w:p w14:paraId="222CC514" w14:textId="07064E31" w:rsidR="00765C74" w:rsidRPr="0077099A" w:rsidRDefault="0077099A" w:rsidP="00C363B2">
      <w:pPr>
        <w:rPr>
          <w:rFonts w:ascii="ＭＳ 明朝" w:eastAsia="ＭＳ 明朝" w:hAnsi="ＭＳ 明朝"/>
          <w:color w:val="000000" w:themeColor="text1"/>
        </w:rPr>
      </w:pPr>
      <w:r w:rsidRPr="0077099A">
        <w:rPr>
          <w:rFonts w:ascii="ＭＳ 明朝" w:eastAsia="ＭＳ 明朝" w:hAnsi="ＭＳ 明朝" w:hint="eastAsia"/>
          <w:color w:val="000000" w:themeColor="text1"/>
        </w:rPr>
        <w:t>(3)</w:t>
      </w:r>
      <w:r w:rsidR="009534D6">
        <w:rPr>
          <w:rFonts w:ascii="ＭＳ 明朝" w:eastAsia="ＭＳ 明朝" w:hAnsi="ＭＳ 明朝"/>
          <w:color w:val="000000" w:themeColor="text1"/>
        </w:rPr>
        <w:t xml:space="preserve"> </w:t>
      </w:r>
      <w:r w:rsidR="009534D6">
        <w:rPr>
          <w:rFonts w:ascii="ＭＳ 明朝" w:eastAsia="ＭＳ 明朝" w:hAnsi="ＭＳ 明朝" w:hint="eastAsia"/>
          <w:color w:val="000000" w:themeColor="text1"/>
        </w:rPr>
        <w:t>本時の</w:t>
      </w:r>
      <w:r w:rsidR="00765C74" w:rsidRPr="0077099A">
        <w:rPr>
          <w:rFonts w:ascii="ＭＳ 明朝" w:eastAsia="ＭＳ 明朝" w:hAnsi="ＭＳ 明朝" w:hint="eastAsia"/>
          <w:color w:val="000000" w:themeColor="text1"/>
        </w:rPr>
        <w:t>展開</w:t>
      </w:r>
      <w:r w:rsidR="00A72E74" w:rsidRPr="0077099A">
        <w:rPr>
          <w:rFonts w:ascii="ＭＳ 明朝" w:eastAsia="ＭＳ 明朝" w:hAnsi="ＭＳ 明朝"/>
          <w:noProof/>
          <w:color w:val="000000" w:themeColor="text1"/>
        </w:rPr>
        <w:t xml:space="preserve"> 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50"/>
        <w:gridCol w:w="3895"/>
        <w:gridCol w:w="4876"/>
      </w:tblGrid>
      <w:tr w:rsidR="008F63E4" w:rsidRPr="00E75B08" w14:paraId="14E237D8" w14:textId="77777777" w:rsidTr="00144557">
        <w:trPr>
          <w:cantSplit/>
          <w:jc w:val="center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90C50" w14:textId="4B9A4474" w:rsidR="008F63E4" w:rsidRPr="00E75B08" w:rsidRDefault="0077099A" w:rsidP="0077099A">
            <w:pPr>
              <w:jc w:val="center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時間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292D9AE" w14:textId="388D0296" w:rsidR="008F63E4" w:rsidRPr="0089539E" w:rsidRDefault="008F63E4" w:rsidP="008F63E4">
            <w:pPr>
              <w:jc w:val="center"/>
              <w:rPr>
                <w:color w:val="000000" w:themeColor="text1"/>
                <w:szCs w:val="20"/>
              </w:rPr>
            </w:pPr>
            <w:r w:rsidRPr="00E75B08">
              <w:rPr>
                <w:rFonts w:hint="eastAsia"/>
                <w:color w:val="000000" w:themeColor="text1"/>
                <w:szCs w:val="20"/>
              </w:rPr>
              <w:t>学習活動</w:t>
            </w:r>
          </w:p>
        </w:tc>
        <w:tc>
          <w:tcPr>
            <w:tcW w:w="48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FE354B" w14:textId="36C93061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75B08">
              <w:rPr>
                <w:rFonts w:hint="eastAsia"/>
                <w:color w:val="000000" w:themeColor="text1"/>
                <w:sz w:val="20"/>
                <w:szCs w:val="20"/>
              </w:rPr>
              <w:t>○指導上の留意点　☆評価</w:t>
            </w:r>
          </w:p>
          <w:p w14:paraId="3FB6258C" w14:textId="264F3925" w:rsidR="008F63E4" w:rsidRPr="00E75B08" w:rsidRDefault="008F63E4" w:rsidP="008F63E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ECA">
              <w:rPr>
                <w:rFonts w:hint="eastAsia"/>
                <w:color w:val="000000" w:themeColor="text1"/>
                <w:sz w:val="20"/>
                <w:szCs w:val="20"/>
              </w:rPr>
              <w:t>■子供がデジタル教科書を使用する場面</w:t>
            </w:r>
          </w:p>
        </w:tc>
      </w:tr>
      <w:tr w:rsidR="008F63E4" w:rsidRPr="00E75B08" w14:paraId="7768B849" w14:textId="77777777" w:rsidTr="00144557">
        <w:trPr>
          <w:cantSplit/>
          <w:trHeight w:val="1228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BF0267" w14:textId="77777777" w:rsidR="008F63E4" w:rsidRPr="0077099A" w:rsidRDefault="008A4146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導入</w:t>
            </w:r>
          </w:p>
          <w:p w14:paraId="17236391" w14:textId="07AFE2CE" w:rsidR="008A4146" w:rsidRPr="0077099A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175D9896" w14:textId="2C3D93AF" w:rsidR="009D21E8" w:rsidRDefault="008F63E4" w:rsidP="008A4146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１　</w:t>
            </w:r>
            <w:r w:rsidR="009D21E8">
              <w:rPr>
                <w:rFonts w:hint="eastAsia"/>
                <w:color w:val="000000" w:themeColor="text1"/>
              </w:rPr>
              <w:t>秋の自然の様子を予想する。</w:t>
            </w:r>
          </w:p>
          <w:p w14:paraId="2D26DFA2" w14:textId="1209EC1B" w:rsidR="008F63E4" w:rsidRPr="00E75B08" w:rsidRDefault="008F63E4" w:rsidP="008A4146">
            <w:pPr>
              <w:ind w:left="239" w:hanging="239"/>
              <w:rPr>
                <w:color w:val="000000" w:themeColor="text1"/>
              </w:rPr>
            </w:pPr>
          </w:p>
          <w:p w14:paraId="34EE7C75" w14:textId="1EFA7E0B" w:rsidR="008F63E4" w:rsidRPr="00E75B08" w:rsidRDefault="00FA39D4" w:rsidP="008F63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　本時のねらいを確認する。</w:t>
            </w:r>
          </w:p>
        </w:tc>
        <w:tc>
          <w:tcPr>
            <w:tcW w:w="4876" w:type="dxa"/>
            <w:tcBorders>
              <w:top w:val="single" w:sz="4" w:space="0" w:color="auto"/>
              <w:bottom w:val="single" w:sz="4" w:space="0" w:color="auto"/>
            </w:tcBorders>
          </w:tcPr>
          <w:p w14:paraId="5D97AB30" w14:textId="07B2A1EF" w:rsidR="008F63E4" w:rsidRPr="00E75B08" w:rsidRDefault="009D21E8" w:rsidP="009D21E8">
            <w:pPr>
              <w:ind w:left="210" w:hangingChars="100" w:hanging="210"/>
              <w:rPr>
                <w:color w:val="000000" w:themeColor="text1"/>
              </w:rPr>
            </w:pPr>
            <w:r w:rsidRPr="009D21E8">
              <w:rPr>
                <w:rFonts w:hint="eastAsia"/>
                <w:color w:val="000000" w:themeColor="text1"/>
              </w:rPr>
              <w:t>〇スクリーンに夏の自然の様子を写した写真を提示し、秋になるとどのような変化が見られるか</w:t>
            </w:r>
            <w:r w:rsidR="00FA39D4">
              <w:rPr>
                <w:rFonts w:hint="eastAsia"/>
                <w:color w:val="000000" w:themeColor="text1"/>
              </w:rPr>
              <w:t>を予想することで</w:t>
            </w:r>
            <w:r w:rsidRPr="009D21E8">
              <w:rPr>
                <w:rFonts w:hint="eastAsia"/>
                <w:color w:val="000000" w:themeColor="text1"/>
              </w:rPr>
              <w:t>、</w:t>
            </w:r>
            <w:r w:rsidR="00FA39D4">
              <w:rPr>
                <w:rFonts w:hint="eastAsia"/>
                <w:color w:val="000000" w:themeColor="text1"/>
              </w:rPr>
              <w:t>学習に対する</w:t>
            </w:r>
            <w:r w:rsidRPr="009D21E8">
              <w:rPr>
                <w:rFonts w:hint="eastAsia"/>
                <w:color w:val="000000" w:themeColor="text1"/>
              </w:rPr>
              <w:t>意欲を高める。</w:t>
            </w:r>
          </w:p>
          <w:p w14:paraId="1E8F3DC3" w14:textId="0AC226D2" w:rsidR="008F63E4" w:rsidRPr="00E75B08" w:rsidRDefault="00BD7E1B" w:rsidP="008F63E4">
            <w:pPr>
              <w:ind w:left="210" w:hangingChars="100" w:hanging="210"/>
              <w:rPr>
                <w:color w:val="000000" w:themeColor="text1"/>
              </w:rPr>
            </w:pPr>
            <w:r w:rsidRPr="00E75B08">
              <w:rPr>
                <w:rFonts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11AA665" wp14:editId="330F8EF1">
                      <wp:simplePos x="0" y="0"/>
                      <wp:positionH relativeFrom="column">
                        <wp:posOffset>-2204280</wp:posOffset>
                      </wp:positionH>
                      <wp:positionV relativeFrom="paragraph">
                        <wp:posOffset>30334</wp:posOffset>
                      </wp:positionV>
                      <wp:extent cx="4665785" cy="321945"/>
                      <wp:effectExtent l="0" t="0" r="20955" b="2095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5785" cy="32194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3380EA" w14:textId="07BD8583" w:rsidR="008F63E4" w:rsidRPr="00C90E6E" w:rsidRDefault="009D21E8" w:rsidP="000C7916">
                                  <w:pPr>
                                    <w:ind w:firstLineChars="100" w:firstLine="210"/>
                                    <w:rPr>
                                      <w:rFonts w:hAnsi="ＭＳ 明朝"/>
                                      <w:color w:val="000000" w:themeColor="text1"/>
                                    </w:rPr>
                                  </w:pPr>
                                  <w:r w:rsidRPr="009D21E8">
                                    <w:rPr>
                                      <w:rFonts w:hAnsi="ＭＳ 明朝" w:hint="eastAsia"/>
                                    </w:rPr>
                                    <w:t>夏とくらべて、</w:t>
                                  </w:r>
                                  <w:r w:rsidR="00FA39D4">
                                    <w:rPr>
                                      <w:rFonts w:hAnsi="ＭＳ 明朝" w:hint="eastAsia"/>
                                    </w:rPr>
                                    <w:t>秋の自然の様子がどのように</w:t>
                                  </w:r>
                                  <w:r w:rsidR="006C29D3">
                                    <w:rPr>
                                      <w:rFonts w:hAnsi="ＭＳ 明朝" w:hint="eastAsia"/>
                                    </w:rPr>
                                    <w:t>変化する</w:t>
                                  </w:r>
                                  <w:r w:rsidR="00FA39D4">
                                    <w:rPr>
                                      <w:rFonts w:hAnsi="ＭＳ 明朝" w:hint="eastAsia"/>
                                    </w:rPr>
                                    <w:t>かを</w:t>
                                  </w:r>
                                  <w:r w:rsidR="00FA39D4">
                                    <w:rPr>
                                      <w:rFonts w:hAnsi="ＭＳ 明朝"/>
                                    </w:rPr>
                                    <w:t>予想しよう。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1AA6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-173.55pt;margin-top:2.4pt;width:367.4pt;height:25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" fillcolor="white [3201]" strokecolor="#f79646 [3209]" strokeweight="2pt">
                      <v:textbox>
                        <w:txbxContent>
                          <w:p w14:paraId="7F3380EA" w14:textId="07BD8583" w:rsidR="008F63E4" w:rsidRPr="00C90E6E" w:rsidRDefault="009D21E8" w:rsidP="000C7916">
                            <w:pPr>
                              <w:ind w:firstLineChars="100" w:firstLine="210"/>
                              <w:rPr>
                                <w:rFonts w:hAnsi="ＭＳ 明朝"/>
                                <w:color w:val="000000" w:themeColor="text1"/>
                              </w:rPr>
                            </w:pPr>
                            <w:bookmarkStart w:id="1" w:name="_GoBack"/>
                            <w:r w:rsidRPr="009D21E8">
                              <w:rPr>
                                <w:rFonts w:hAnsi="ＭＳ 明朝" w:hint="eastAsia"/>
                              </w:rPr>
                              <w:t>夏とくらべて、</w:t>
                            </w:r>
                            <w:r w:rsidR="00FA39D4">
                              <w:rPr>
                                <w:rFonts w:hAnsi="ＭＳ 明朝" w:hint="eastAsia"/>
                              </w:rPr>
                              <w:t>秋の自然の様子がどのように</w:t>
                            </w:r>
                            <w:r w:rsidR="006C29D3">
                              <w:rPr>
                                <w:rFonts w:hAnsi="ＭＳ 明朝" w:hint="eastAsia"/>
                              </w:rPr>
                              <w:t>変化する</w:t>
                            </w:r>
                            <w:r w:rsidR="00FA39D4">
                              <w:rPr>
                                <w:rFonts w:hAnsi="ＭＳ 明朝" w:hint="eastAsia"/>
                              </w:rPr>
                              <w:t>かを</w:t>
                            </w:r>
                            <w:r w:rsidR="00FA39D4">
                              <w:rPr>
                                <w:rFonts w:hAnsi="ＭＳ 明朝"/>
                              </w:rPr>
                              <w:t>予想しよう。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12C327" w14:textId="77777777" w:rsidR="008F63E4" w:rsidRDefault="008F63E4" w:rsidP="008F63E4">
            <w:pPr>
              <w:ind w:left="210" w:hangingChars="100" w:hanging="210"/>
              <w:rPr>
                <w:color w:val="000000" w:themeColor="text1"/>
              </w:rPr>
            </w:pPr>
          </w:p>
        </w:tc>
      </w:tr>
      <w:tr w:rsidR="008A4146" w:rsidRPr="00E75B08" w14:paraId="48D55E60" w14:textId="77777777" w:rsidTr="00144557">
        <w:trPr>
          <w:cantSplit/>
          <w:trHeight w:val="69"/>
          <w:jc w:val="center"/>
        </w:trPr>
        <w:tc>
          <w:tcPr>
            <w:tcW w:w="850" w:type="dxa"/>
            <w:tcBorders>
              <w:bottom w:val="single" w:sz="6" w:space="0" w:color="FFFFFF" w:themeColor="background1"/>
              <w:right w:val="single" w:sz="6" w:space="0" w:color="auto"/>
            </w:tcBorders>
          </w:tcPr>
          <w:p w14:paraId="3D467E21" w14:textId="1800F0F9" w:rsidR="008A4146" w:rsidRPr="0077099A" w:rsidRDefault="008A4146" w:rsidP="00CF18F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</w:rPr>
              <w:t>展開</w:t>
            </w:r>
          </w:p>
        </w:tc>
        <w:tc>
          <w:tcPr>
            <w:tcW w:w="3895" w:type="dxa"/>
            <w:tcBorders>
              <w:left w:val="single" w:sz="6" w:space="0" w:color="auto"/>
              <w:bottom w:val="single" w:sz="18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1D2D71A" w14:textId="00DC4A7C" w:rsidR="008A4146" w:rsidRPr="00E75B08" w:rsidRDefault="009D21E8" w:rsidP="008F63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="008A4146" w:rsidRPr="00E75B08">
              <w:rPr>
                <w:rFonts w:hint="eastAsia"/>
                <w:color w:val="000000" w:themeColor="text1"/>
              </w:rPr>
              <w:t xml:space="preserve">　課題追究を行う。</w:t>
            </w:r>
          </w:p>
        </w:tc>
        <w:tc>
          <w:tcPr>
            <w:tcW w:w="4876" w:type="dxa"/>
            <w:tcBorders>
              <w:bottom w:val="single" w:sz="18" w:space="0" w:color="auto"/>
            </w:tcBorders>
          </w:tcPr>
          <w:p w14:paraId="1521DB03" w14:textId="1E84E27F" w:rsidR="008A4146" w:rsidRDefault="008A4146" w:rsidP="008F63E4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〇学習者用端末</w:t>
            </w:r>
            <w:r w:rsidRPr="00262931">
              <w:rPr>
                <w:rFonts w:hint="eastAsia"/>
              </w:rPr>
              <w:t>の活用方</w:t>
            </w:r>
            <w:r>
              <w:rPr>
                <w:rFonts w:hint="eastAsia"/>
                <w:color w:val="000000" w:themeColor="text1"/>
              </w:rPr>
              <w:t>法等は極力説明しない。</w:t>
            </w:r>
          </w:p>
        </w:tc>
      </w:tr>
      <w:tr w:rsidR="008A4146" w:rsidRPr="00E75B08" w14:paraId="7A766C32" w14:textId="4EDBBC75" w:rsidTr="00144557">
        <w:trPr>
          <w:cantSplit/>
          <w:trHeight w:val="1501"/>
          <w:jc w:val="center"/>
        </w:trPr>
        <w:tc>
          <w:tcPr>
            <w:tcW w:w="850" w:type="dxa"/>
            <w:tcBorders>
              <w:top w:val="single" w:sz="6" w:space="0" w:color="FFFFFF" w:themeColor="background1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3EF33A60" w14:textId="539FBC9E" w:rsidR="008A4146" w:rsidRPr="0077099A" w:rsidRDefault="0077099A" w:rsidP="00CF18F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CF18FC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22176"/>
              </w:rPr>
              <w:t>約10</w:t>
            </w:r>
            <w:r w:rsidR="008A4146" w:rsidRPr="00CF18FC">
              <w:rPr>
                <w:rFonts w:ascii="ＭＳ 明朝" w:eastAsia="ＭＳ 明朝" w:hAnsi="ＭＳ 明朝" w:hint="eastAsia"/>
                <w:color w:val="000000" w:themeColor="text1"/>
                <w:spacing w:val="4"/>
                <w:w w:val="71"/>
                <w:kern w:val="0"/>
                <w:fitText w:val="525" w:id="-1304722176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667AB9E4" w14:textId="3AC108E6" w:rsidR="008A4146" w:rsidRPr="00530372" w:rsidRDefault="00C16E96" w:rsidP="008F63E4">
            <w:pPr>
              <w:ind w:left="239" w:hanging="239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Ａ＜個別に追究</w:t>
            </w:r>
            <w:r w:rsidR="008A4146" w:rsidRPr="00530372">
              <w:rPr>
                <w:rFonts w:hint="eastAsia"/>
                <w:b/>
                <w:color w:val="000000" w:themeColor="text1"/>
              </w:rPr>
              <w:t>する時間＞</w:t>
            </w:r>
          </w:p>
          <w:p w14:paraId="4A9A8D81" w14:textId="0492D4C2" w:rsidR="008A4146" w:rsidRPr="008A4146" w:rsidRDefault="008A4146" w:rsidP="008A4146">
            <w:pPr>
              <w:rPr>
                <w:rFonts w:hAnsi="ＭＳ 明朝"/>
              </w:rPr>
            </w:pPr>
            <w:r w:rsidRPr="008A4146">
              <w:rPr>
                <w:rFonts w:hAnsi="ＭＳ 明朝" w:hint="eastAsia"/>
              </w:rPr>
              <w:t>活動</w:t>
            </w:r>
            <w:r w:rsidRPr="008A4146">
              <w:rPr>
                <w:rFonts w:hAnsi="ＭＳ 明朝"/>
              </w:rPr>
              <w:t>内容：</w:t>
            </w:r>
            <w:r w:rsidR="009D21E8">
              <w:rPr>
                <w:rFonts w:hAnsi="ＭＳ 明朝" w:hint="eastAsia"/>
              </w:rPr>
              <w:t>自然の様子の変化について気付いたことをまとめる。</w:t>
            </w:r>
          </w:p>
          <w:p w14:paraId="26337916" w14:textId="1439B2F3" w:rsidR="008A4146" w:rsidRPr="008A4146" w:rsidRDefault="0077099A" w:rsidP="0077099A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8A4146" w:rsidRPr="008A4146">
              <w:rPr>
                <w:rFonts w:hAnsi="ＭＳ 明朝"/>
              </w:rPr>
              <w:t>：</w:t>
            </w:r>
            <w:r w:rsidR="009D21E8">
              <w:rPr>
                <w:rFonts w:hAnsi="ＭＳ 明朝" w:hint="eastAsia"/>
              </w:rPr>
              <w:t>■</w:t>
            </w:r>
            <w:r w:rsidR="006C29D3">
              <w:rPr>
                <w:rFonts w:hAnsi="ＭＳ 明朝" w:hint="eastAsia"/>
              </w:rPr>
              <w:t>デジタル教科書の写真を見て、</w:t>
            </w:r>
            <w:r w:rsidR="009D21E8">
              <w:rPr>
                <w:rFonts w:hAnsi="ＭＳ 明朝" w:hint="eastAsia"/>
              </w:rPr>
              <w:t>気付いたことをワークシートにまとめる。</w:t>
            </w:r>
          </w:p>
          <w:p w14:paraId="1FB91810" w14:textId="5FB11BC7" w:rsidR="008A4146" w:rsidRPr="008A4146" w:rsidRDefault="008A4146" w:rsidP="008A4146">
            <w:pPr>
              <w:rPr>
                <w:rFonts w:hAnsi="ＭＳ 明朝"/>
              </w:rPr>
            </w:pPr>
            <w:r w:rsidRPr="008A4146">
              <w:rPr>
                <w:rFonts w:hAnsi="ＭＳ 明朝" w:hint="eastAsia"/>
              </w:rPr>
              <w:t>指導上の留意点：</w:t>
            </w:r>
            <w:r w:rsidR="009D21E8">
              <w:rPr>
                <w:rFonts w:hAnsi="ＭＳ 明朝" w:hint="eastAsia"/>
              </w:rPr>
              <w:t>発問</w:t>
            </w:r>
            <w:r w:rsidR="009D21E8" w:rsidRPr="007768DC">
              <w:rPr>
                <w:rFonts w:hAnsi="ＭＳ 明朝" w:hint="eastAsia"/>
              </w:rPr>
              <w:t>①</w:t>
            </w:r>
            <w:r w:rsidR="009D21E8">
              <w:rPr>
                <w:rFonts w:hAnsi="ＭＳ 明朝" w:hint="eastAsia"/>
              </w:rPr>
              <w:t>「夏の様子と比べて、</w:t>
            </w:r>
            <w:r w:rsidR="006C29D3">
              <w:rPr>
                <w:rFonts w:hAnsi="ＭＳ 明朝" w:hint="eastAsia"/>
              </w:rPr>
              <w:t>秋の植物は</w:t>
            </w:r>
            <w:r w:rsidR="009D21E8">
              <w:rPr>
                <w:rFonts w:hAnsi="ＭＳ 明朝" w:hint="eastAsia"/>
              </w:rPr>
              <w:t>どこが変化していますか。」</w:t>
            </w:r>
          </w:p>
          <w:p w14:paraId="5ED9C173" w14:textId="1CCC8E80" w:rsidR="008A4146" w:rsidRPr="008A4146" w:rsidRDefault="009D21E8" w:rsidP="009D21E8">
            <w:pPr>
              <w:ind w:firstLineChars="800" w:firstLine="1680"/>
              <w:rPr>
                <w:color w:val="000000" w:themeColor="text1"/>
              </w:rPr>
            </w:pPr>
            <w:r>
              <w:rPr>
                <w:rFonts w:hAnsi="ＭＳ 明朝" w:hint="eastAsia"/>
              </w:rPr>
              <w:t>発問②「</w:t>
            </w:r>
            <w:r w:rsidR="00FA39D4">
              <w:rPr>
                <w:rFonts w:hAnsi="ＭＳ 明朝" w:hint="eastAsia"/>
              </w:rPr>
              <w:t>また、</w:t>
            </w:r>
            <w:r>
              <w:rPr>
                <w:rFonts w:hAnsi="ＭＳ 明朝" w:hint="eastAsia"/>
              </w:rPr>
              <w:t>どのように変化していますか。」</w:t>
            </w:r>
          </w:p>
        </w:tc>
      </w:tr>
      <w:tr w:rsidR="008F63E4" w:rsidRPr="00E75B08" w14:paraId="03837F33" w14:textId="62DF36A9" w:rsidTr="00144557">
        <w:trPr>
          <w:cantSplit/>
          <w:trHeight w:val="1641"/>
          <w:jc w:val="center"/>
        </w:trPr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14:paraId="45354357" w14:textId="64D70C1D" w:rsidR="008F63E4" w:rsidRPr="0077099A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D21E8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184"/>
              </w:rPr>
              <w:t>約</w:t>
            </w:r>
            <w:r w:rsidR="009D21E8" w:rsidRPr="009D21E8">
              <w:rPr>
                <w:rFonts w:ascii="ＭＳ 明朝" w:eastAsia="ＭＳ 明朝" w:hAnsi="ＭＳ 明朝"/>
                <w:color w:val="000000" w:themeColor="text1"/>
                <w:w w:val="71"/>
                <w:kern w:val="0"/>
                <w:fitText w:val="525" w:id="-1304765184"/>
              </w:rPr>
              <w:t>25</w:t>
            </w:r>
            <w:r w:rsidRPr="009D21E8">
              <w:rPr>
                <w:rFonts w:ascii="ＭＳ 明朝" w:eastAsia="ＭＳ 明朝" w:hAnsi="ＭＳ 明朝" w:hint="eastAsia"/>
                <w:color w:val="000000" w:themeColor="text1"/>
                <w:w w:val="71"/>
                <w:kern w:val="0"/>
                <w:fitText w:val="525" w:id="-1304765184"/>
              </w:rPr>
              <w:t>分</w:t>
            </w:r>
          </w:p>
        </w:tc>
        <w:tc>
          <w:tcPr>
            <w:tcW w:w="87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4EBA3DD5" w14:textId="141BD6B1" w:rsidR="008F63E4" w:rsidRPr="00530372" w:rsidRDefault="008F63E4" w:rsidP="008F63E4">
            <w:pPr>
              <w:ind w:left="239" w:hanging="239"/>
              <w:rPr>
                <w:b/>
                <w:color w:val="000000" w:themeColor="text1"/>
              </w:rPr>
            </w:pPr>
            <w:r w:rsidRPr="00530372">
              <w:rPr>
                <w:rFonts w:hint="eastAsia"/>
                <w:b/>
                <w:color w:val="000000" w:themeColor="text1"/>
              </w:rPr>
              <w:t>Ｂ＜共有する時間＞</w:t>
            </w:r>
          </w:p>
          <w:p w14:paraId="59E2F8DB" w14:textId="26294446" w:rsidR="008A4146" w:rsidRPr="008A4146" w:rsidRDefault="008A4146" w:rsidP="008A4146">
            <w:pPr>
              <w:rPr>
                <w:rFonts w:hAnsi="ＭＳ 明朝"/>
              </w:rPr>
            </w:pPr>
            <w:r w:rsidRPr="008A4146">
              <w:rPr>
                <w:rFonts w:hAnsi="ＭＳ 明朝" w:hint="eastAsia"/>
              </w:rPr>
              <w:t>活動内容</w:t>
            </w:r>
            <w:r w:rsidRPr="008A4146">
              <w:rPr>
                <w:rFonts w:hAnsi="ＭＳ 明朝"/>
              </w:rPr>
              <w:t>：</w:t>
            </w:r>
            <w:r w:rsidR="006C29D3">
              <w:rPr>
                <w:rFonts w:hAnsi="ＭＳ 明朝" w:hint="eastAsia"/>
              </w:rPr>
              <w:t>他の児童が</w:t>
            </w:r>
            <w:r w:rsidR="009D21E8">
              <w:rPr>
                <w:rFonts w:hAnsi="ＭＳ 明朝" w:hint="eastAsia"/>
              </w:rPr>
              <w:t>まとめた内容</w:t>
            </w:r>
            <w:r w:rsidR="009D21E8">
              <w:rPr>
                <w:rFonts w:hAnsi="ＭＳ 明朝"/>
              </w:rPr>
              <w:t>を知</w:t>
            </w:r>
            <w:r w:rsidR="009D21E8">
              <w:rPr>
                <w:rFonts w:hAnsi="ＭＳ 明朝" w:hint="eastAsia"/>
              </w:rPr>
              <w:t>り、自分の予想につなげる。</w:t>
            </w:r>
          </w:p>
          <w:p w14:paraId="4CFE8E5B" w14:textId="0DB3E5F8" w:rsidR="009D21E8" w:rsidRDefault="0077099A" w:rsidP="009D21E8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方法</w:t>
            </w:r>
            <w:r w:rsidR="008A4146" w:rsidRPr="008A4146">
              <w:rPr>
                <w:rFonts w:hAnsi="ＭＳ 明朝"/>
              </w:rPr>
              <w:t>：</w:t>
            </w:r>
            <w:r w:rsidR="009D21E8">
              <w:rPr>
                <w:rFonts w:hAnsi="ＭＳ 明朝" w:hint="eastAsia"/>
              </w:rPr>
              <w:t>ワークシートを</w:t>
            </w:r>
            <w:r w:rsidR="006C29D3">
              <w:rPr>
                <w:rFonts w:hAnsi="ＭＳ 明朝" w:hint="eastAsia"/>
              </w:rPr>
              <w:t>学習者用端末で</w:t>
            </w:r>
            <w:r w:rsidR="009D21E8">
              <w:rPr>
                <w:rFonts w:hAnsi="ＭＳ 明朝" w:hint="eastAsia"/>
              </w:rPr>
              <w:t>写真に撮り、</w:t>
            </w:r>
            <w:r w:rsidR="006C29D3">
              <w:rPr>
                <w:rFonts w:hAnsi="ＭＳ 明朝" w:hint="eastAsia"/>
              </w:rPr>
              <w:t>学習支援ソフトに送信する。</w:t>
            </w:r>
          </w:p>
          <w:p w14:paraId="5CA80A81" w14:textId="18BE2173" w:rsidR="009D21E8" w:rsidRDefault="009D21E8" w:rsidP="009D21E8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</w:t>
            </w:r>
            <w:r w:rsidR="006C29D3">
              <w:rPr>
                <w:rFonts w:hAnsi="ＭＳ 明朝" w:hint="eastAsia"/>
              </w:rPr>
              <w:t>他の児童</w:t>
            </w:r>
            <w:r>
              <w:rPr>
                <w:rFonts w:hAnsi="ＭＳ 明朝" w:hint="eastAsia"/>
              </w:rPr>
              <w:t>の</w:t>
            </w:r>
            <w:r w:rsidR="00F77C20">
              <w:rPr>
                <w:rFonts w:hAnsi="ＭＳ 明朝" w:hint="eastAsia"/>
              </w:rPr>
              <w:t>良い</w:t>
            </w:r>
            <w:r>
              <w:rPr>
                <w:rFonts w:hAnsi="ＭＳ 明朝" w:hint="eastAsia"/>
              </w:rPr>
              <w:t>と思った</w:t>
            </w:r>
            <w:r w:rsidR="006C29D3">
              <w:rPr>
                <w:rFonts w:hAnsi="ＭＳ 明朝" w:hint="eastAsia"/>
              </w:rPr>
              <w:t>気付きや</w:t>
            </w:r>
            <w:r>
              <w:rPr>
                <w:rFonts w:hAnsi="ＭＳ 明朝" w:hint="eastAsia"/>
              </w:rPr>
              <w:t>考えを</w:t>
            </w:r>
            <w:r w:rsidR="006C29D3">
              <w:rPr>
                <w:rFonts w:hAnsi="ＭＳ 明朝" w:hint="eastAsia"/>
              </w:rPr>
              <w:t>、赤色でワークシートに</w:t>
            </w:r>
            <w:r>
              <w:rPr>
                <w:rFonts w:hAnsi="ＭＳ 明朝" w:hint="eastAsia"/>
              </w:rPr>
              <w:t>追記する。</w:t>
            </w:r>
          </w:p>
          <w:p w14:paraId="35A7E1B6" w14:textId="752EC0E1" w:rsidR="009D21E8" w:rsidRDefault="009D21E8" w:rsidP="009D21E8">
            <w:r>
              <w:rPr>
                <w:rFonts w:hint="eastAsia"/>
              </w:rPr>
              <w:t xml:space="preserve">　　　</w:t>
            </w:r>
            <w:r w:rsidR="006C29D3">
              <w:rPr>
                <w:rFonts w:hint="eastAsia"/>
              </w:rPr>
              <w:t>学級全体の気付きや考え</w:t>
            </w:r>
            <w:r>
              <w:rPr>
                <w:rFonts w:hint="eastAsia"/>
              </w:rPr>
              <w:t>を黒板にまとめる。</w:t>
            </w:r>
          </w:p>
          <w:p w14:paraId="048ADDB6" w14:textId="0FF8C25A" w:rsidR="009D21E8" w:rsidRPr="00815864" w:rsidRDefault="009D21E8" w:rsidP="009D21E8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ソメイヨシノとヘチマの葉や花の</w:t>
            </w:r>
            <w:r w:rsidR="006C29D3">
              <w:rPr>
                <w:rFonts w:hAnsi="ＭＳ 明朝" w:hint="eastAsia"/>
              </w:rPr>
              <w:t>秋の</w:t>
            </w:r>
            <w:r>
              <w:rPr>
                <w:rFonts w:hAnsi="ＭＳ 明朝" w:hint="eastAsia"/>
              </w:rPr>
              <w:t>様子を</w:t>
            </w:r>
            <w:r w:rsidR="006C29D3">
              <w:rPr>
                <w:rFonts w:hAnsi="ＭＳ 明朝" w:hint="eastAsia"/>
              </w:rPr>
              <w:t>予想して、ワークシートに記入する。</w:t>
            </w:r>
          </w:p>
          <w:p w14:paraId="411472E8" w14:textId="77777777" w:rsidR="002869B9" w:rsidRDefault="009D21E8" w:rsidP="00F77C20">
            <w:pPr>
              <w:ind w:left="2461" w:hangingChars="1172" w:hanging="2461"/>
              <w:rPr>
                <w:rFonts w:hAnsi="ＭＳ 明朝"/>
              </w:rPr>
            </w:pPr>
            <w:r>
              <w:rPr>
                <w:rFonts w:hAnsi="ＭＳ 明朝" w:hint="eastAsia"/>
              </w:rPr>
              <w:t>指導上の留意点</w:t>
            </w:r>
            <w:r>
              <w:rPr>
                <w:rFonts w:hAnsi="ＭＳ 明朝"/>
              </w:rPr>
              <w:t>：</w:t>
            </w:r>
            <w:r w:rsidRPr="007768DC">
              <w:rPr>
                <w:rFonts w:hAnsi="ＭＳ 明朝" w:hint="eastAsia"/>
              </w:rPr>
              <w:t>指示</w:t>
            </w:r>
            <w:r>
              <w:rPr>
                <w:rFonts w:hAnsi="ＭＳ 明朝" w:hint="eastAsia"/>
              </w:rPr>
              <w:t>①</w:t>
            </w:r>
            <w:r w:rsidRPr="007768DC">
              <w:rPr>
                <w:rFonts w:hAnsi="ＭＳ 明朝"/>
              </w:rPr>
              <w:t>「</w:t>
            </w:r>
            <w:r w:rsidR="006C29D3">
              <w:rPr>
                <w:rFonts w:hAnsi="ＭＳ 明朝" w:hint="eastAsia"/>
              </w:rPr>
              <w:t>他の人の気付いたことや考えたことを見て、</w:t>
            </w:r>
            <w:r>
              <w:rPr>
                <w:rFonts w:hAnsi="ＭＳ 明朝" w:hint="eastAsia"/>
              </w:rPr>
              <w:t>『なるほど！』と思ったものを</w:t>
            </w:r>
            <w:r w:rsidR="006C29D3">
              <w:rPr>
                <w:rFonts w:hAnsi="ＭＳ 明朝" w:hint="eastAsia"/>
              </w:rPr>
              <w:t>ワークシートに</w:t>
            </w:r>
            <w:r>
              <w:rPr>
                <w:rFonts w:hAnsi="ＭＳ 明朝" w:hint="eastAsia"/>
              </w:rPr>
              <w:t>書き加えましょう</w:t>
            </w:r>
            <w:r w:rsidRPr="007768DC">
              <w:rPr>
                <w:rFonts w:hAnsi="ＭＳ 明朝"/>
              </w:rPr>
              <w:t>。」</w:t>
            </w:r>
          </w:p>
          <w:p w14:paraId="5E880D24" w14:textId="144AC8A1" w:rsidR="009D21E8" w:rsidRDefault="009D21E8" w:rsidP="002869B9">
            <w:pPr>
              <w:ind w:leftChars="800" w:left="2520" w:hangingChars="400" w:hanging="840"/>
              <w:rPr>
                <w:rFonts w:hAnsi="ＭＳ 明朝"/>
              </w:rPr>
            </w:pPr>
            <w:r w:rsidRPr="007768DC">
              <w:rPr>
                <w:rFonts w:hAnsi="ＭＳ 明朝"/>
              </w:rPr>
              <w:t>発問</w:t>
            </w:r>
            <w:r>
              <w:rPr>
                <w:rFonts w:hAnsi="ＭＳ 明朝" w:hint="eastAsia"/>
              </w:rPr>
              <w:t>②</w:t>
            </w:r>
            <w:r w:rsidRPr="007768DC">
              <w:rPr>
                <w:rFonts w:hAnsi="ＭＳ 明朝"/>
              </w:rPr>
              <w:t>「</w:t>
            </w:r>
            <w:r w:rsidR="00583989">
              <w:rPr>
                <w:rFonts w:hAnsi="ＭＳ 明朝" w:hint="eastAsia"/>
              </w:rPr>
              <w:t>自分と他の人の見付けた変化を</w:t>
            </w:r>
            <w:r w:rsidR="006C29D3">
              <w:rPr>
                <w:rFonts w:hAnsi="ＭＳ 明朝" w:hint="eastAsia"/>
              </w:rPr>
              <w:t>比べて、同じ点や違う点は</w:t>
            </w:r>
            <w:r>
              <w:rPr>
                <w:rFonts w:hAnsi="ＭＳ 明朝" w:hint="eastAsia"/>
              </w:rPr>
              <w:t>ありましたか</w:t>
            </w:r>
            <w:r w:rsidRPr="007768DC">
              <w:rPr>
                <w:rFonts w:hAnsi="ＭＳ 明朝"/>
              </w:rPr>
              <w:t>。」</w:t>
            </w:r>
          </w:p>
          <w:p w14:paraId="13B6200E" w14:textId="77777777" w:rsidR="001F78E2" w:rsidRDefault="009D21E8" w:rsidP="006C29D3">
            <w:pPr>
              <w:ind w:left="840" w:hangingChars="400" w:hanging="840"/>
              <w:rPr>
                <w:rFonts w:hAnsi="ＭＳ 明朝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評価：☆</w:t>
            </w:r>
            <w:r w:rsidR="00C34CFB">
              <w:rPr>
                <w:rFonts w:hAnsi="ＭＳ 明朝" w:hint="eastAsia"/>
                <w:color w:val="000000" w:themeColor="text1"/>
              </w:rPr>
              <w:t>植物の季節による変化について、</w:t>
            </w:r>
            <w:r w:rsidR="00C34CFB">
              <w:rPr>
                <w:rFonts w:hint="eastAsia"/>
                <w:color w:val="000000" w:themeColor="text1"/>
              </w:rPr>
              <w:t>夏と</w:t>
            </w:r>
            <w:r w:rsidR="00C34CFB">
              <w:rPr>
                <w:rFonts w:hAnsi="ＭＳ 明朝" w:hint="eastAsia"/>
                <w:color w:val="000000" w:themeColor="text1"/>
              </w:rPr>
              <w:t>秋の写真の比較を基に予想や仮説を</w:t>
            </w:r>
            <w:r w:rsidR="002869B9">
              <w:rPr>
                <w:rFonts w:hAnsi="ＭＳ 明朝" w:hint="eastAsia"/>
                <w:color w:val="000000" w:themeColor="text1"/>
              </w:rPr>
              <w:t>立て</w:t>
            </w:r>
            <w:r w:rsidR="00C34CFB">
              <w:rPr>
                <w:rFonts w:hAnsi="ＭＳ 明朝" w:hint="eastAsia"/>
                <w:color w:val="000000" w:themeColor="text1"/>
              </w:rPr>
              <w:t>、表</w:t>
            </w:r>
          </w:p>
          <w:p w14:paraId="2840E217" w14:textId="0410CDDC" w:rsidR="008A4146" w:rsidRPr="008A4146" w:rsidRDefault="00C34CFB" w:rsidP="001F78E2">
            <w:pPr>
              <w:ind w:left="210" w:firstLine="420"/>
              <w:rPr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現するなどして問題解決している。</w:t>
            </w:r>
          </w:p>
        </w:tc>
      </w:tr>
      <w:tr w:rsidR="008A4146" w:rsidRPr="00E75B08" w14:paraId="6D998F2C" w14:textId="53EC067F" w:rsidTr="00144557">
        <w:trPr>
          <w:cantSplit/>
          <w:trHeight w:val="634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68C35" w14:textId="77777777" w:rsidR="008A4146" w:rsidRPr="0077099A" w:rsidRDefault="008A4146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77099A">
              <w:rPr>
                <w:rFonts w:ascii="ＭＳ 明朝" w:eastAsia="ＭＳ 明朝" w:hAnsi="ＭＳ 明朝" w:hint="eastAsia"/>
                <w:color w:val="000000" w:themeColor="text1"/>
                <w:w w:val="83"/>
                <w:kern w:val="0"/>
                <w:fitText w:val="525" w:id="-1304769536"/>
              </w:rPr>
              <w:t>まとめ</w:t>
            </w:r>
          </w:p>
          <w:p w14:paraId="5C5A3255" w14:textId="104A1898" w:rsidR="008A4146" w:rsidRPr="0077099A" w:rsidRDefault="0077099A" w:rsidP="00CF18FC">
            <w:pPr>
              <w:ind w:left="239" w:hanging="239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  <w:r w:rsidR="008A4146" w:rsidRPr="0077099A">
              <w:rPr>
                <w:rFonts w:ascii="ＭＳ 明朝" w:eastAsia="ＭＳ 明朝" w:hAnsi="ＭＳ 明朝" w:hint="eastAsia"/>
                <w:color w:val="000000" w:themeColor="text1"/>
              </w:rPr>
              <w:t>分</w:t>
            </w:r>
          </w:p>
        </w:tc>
        <w:tc>
          <w:tcPr>
            <w:tcW w:w="389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0D860" w14:textId="5C9742BD" w:rsidR="008A4146" w:rsidRDefault="009D21E8" w:rsidP="00527995">
            <w:pPr>
              <w:ind w:left="449" w:hanging="44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8A4146" w:rsidRPr="00E75B08">
              <w:rPr>
                <w:rFonts w:hint="eastAsia"/>
                <w:color w:val="000000" w:themeColor="text1"/>
              </w:rPr>
              <w:t xml:space="preserve">　本時の学習を振り返り、次時の学習内容を知る。</w:t>
            </w:r>
          </w:p>
        </w:tc>
        <w:tc>
          <w:tcPr>
            <w:tcW w:w="48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FF64E" w14:textId="0DC02122" w:rsidR="008A4146" w:rsidRDefault="009D21E8" w:rsidP="008A4146">
            <w:pPr>
              <w:ind w:left="239" w:hanging="23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〇本時で予想したことを確</w:t>
            </w:r>
            <w:r w:rsidR="00355178">
              <w:rPr>
                <w:rFonts w:hint="eastAsia"/>
                <w:color w:val="000000" w:themeColor="text1"/>
              </w:rPr>
              <w:t>かめるために、次回の授業で、ソメイヨシノとヘチマの観察を行うことを伝える</w:t>
            </w:r>
            <w:r>
              <w:rPr>
                <w:rFonts w:hint="eastAsia"/>
                <w:color w:val="000000" w:themeColor="text1"/>
              </w:rPr>
              <w:t>。</w:t>
            </w:r>
          </w:p>
        </w:tc>
      </w:tr>
    </w:tbl>
    <w:p w14:paraId="29355FAD" w14:textId="4A36AD76" w:rsidR="00765C74" w:rsidRPr="00765C74" w:rsidRDefault="00765C74" w:rsidP="002E059A">
      <w:pPr>
        <w:spacing w:line="20" w:lineRule="exact"/>
        <w:rPr>
          <w:rFonts w:asciiTheme="minorEastAsia" w:hAnsiTheme="minorEastAsia"/>
          <w:sz w:val="24"/>
        </w:rPr>
      </w:pPr>
    </w:p>
    <w:sectPr w:rsidR="00765C74" w:rsidRPr="00765C74" w:rsidSect="00B23B72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DECFF" w14:textId="77777777" w:rsidR="000223D2" w:rsidRDefault="000223D2" w:rsidP="00BB16D1">
      <w:r>
        <w:separator/>
      </w:r>
    </w:p>
  </w:endnote>
  <w:endnote w:type="continuationSeparator" w:id="0">
    <w:p w14:paraId="3513249C" w14:textId="77777777" w:rsidR="000223D2" w:rsidRDefault="000223D2" w:rsidP="00BB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1069E" w14:textId="77777777" w:rsidR="000223D2" w:rsidRDefault="000223D2" w:rsidP="00BB16D1">
      <w:r>
        <w:separator/>
      </w:r>
    </w:p>
  </w:footnote>
  <w:footnote w:type="continuationSeparator" w:id="0">
    <w:p w14:paraId="0BA84D23" w14:textId="77777777" w:rsidR="000223D2" w:rsidRDefault="000223D2" w:rsidP="00BB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316E3" w14:textId="0F40BB81" w:rsidR="005D7017" w:rsidRPr="0081059C" w:rsidRDefault="005D7017" w:rsidP="00241454">
    <w:pPr>
      <w:pStyle w:val="a3"/>
      <w:jc w:val="left"/>
      <w:rPr>
        <w:rFonts w:asciiTheme="minorEastAsia" w:hAnsiTheme="minorEastAsia"/>
        <w:color w:val="FFFFFF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6E1D"/>
    <w:multiLevelType w:val="hybridMultilevel"/>
    <w:tmpl w:val="7B6C44E4"/>
    <w:lvl w:ilvl="0" w:tplc="8AC2DC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9427860"/>
    <w:multiLevelType w:val="hybridMultilevel"/>
    <w:tmpl w:val="40CE8B34"/>
    <w:lvl w:ilvl="0" w:tplc="9EF6DC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D1"/>
    <w:rsid w:val="00002058"/>
    <w:rsid w:val="000047AB"/>
    <w:rsid w:val="00020361"/>
    <w:rsid w:val="000223D2"/>
    <w:rsid w:val="000231DC"/>
    <w:rsid w:val="00037318"/>
    <w:rsid w:val="000440FA"/>
    <w:rsid w:val="0006008D"/>
    <w:rsid w:val="00066EDE"/>
    <w:rsid w:val="000713C4"/>
    <w:rsid w:val="00074EAA"/>
    <w:rsid w:val="00083993"/>
    <w:rsid w:val="00090610"/>
    <w:rsid w:val="000A1E2D"/>
    <w:rsid w:val="000C1082"/>
    <w:rsid w:val="000C14E8"/>
    <w:rsid w:val="000C1E5A"/>
    <w:rsid w:val="000C26B0"/>
    <w:rsid w:val="000C66AE"/>
    <w:rsid w:val="000C7916"/>
    <w:rsid w:val="000E56D8"/>
    <w:rsid w:val="000E6256"/>
    <w:rsid w:val="000F5543"/>
    <w:rsid w:val="000F7792"/>
    <w:rsid w:val="00101B38"/>
    <w:rsid w:val="00102B2C"/>
    <w:rsid w:val="00116100"/>
    <w:rsid w:val="0012085E"/>
    <w:rsid w:val="0012415D"/>
    <w:rsid w:val="00144557"/>
    <w:rsid w:val="001508D4"/>
    <w:rsid w:val="00152C25"/>
    <w:rsid w:val="0016137C"/>
    <w:rsid w:val="001675C1"/>
    <w:rsid w:val="00167FD7"/>
    <w:rsid w:val="00177EB7"/>
    <w:rsid w:val="00187520"/>
    <w:rsid w:val="001C726C"/>
    <w:rsid w:val="001F78E2"/>
    <w:rsid w:val="00213580"/>
    <w:rsid w:val="00215F2E"/>
    <w:rsid w:val="00215FBF"/>
    <w:rsid w:val="00217F91"/>
    <w:rsid w:val="002301F8"/>
    <w:rsid w:val="0023179C"/>
    <w:rsid w:val="00237532"/>
    <w:rsid w:val="00240E4C"/>
    <w:rsid w:val="00241454"/>
    <w:rsid w:val="00253CD9"/>
    <w:rsid w:val="002579F5"/>
    <w:rsid w:val="00262931"/>
    <w:rsid w:val="0027497A"/>
    <w:rsid w:val="00283576"/>
    <w:rsid w:val="002847B1"/>
    <w:rsid w:val="002869B9"/>
    <w:rsid w:val="002A63A3"/>
    <w:rsid w:val="002A6681"/>
    <w:rsid w:val="002B04A1"/>
    <w:rsid w:val="002B0562"/>
    <w:rsid w:val="002C6F67"/>
    <w:rsid w:val="002C71D7"/>
    <w:rsid w:val="002D0AEC"/>
    <w:rsid w:val="002D417E"/>
    <w:rsid w:val="002D7AD9"/>
    <w:rsid w:val="002E059A"/>
    <w:rsid w:val="002E10A4"/>
    <w:rsid w:val="002E4C02"/>
    <w:rsid w:val="002F0D9E"/>
    <w:rsid w:val="002F44A7"/>
    <w:rsid w:val="00300498"/>
    <w:rsid w:val="00315A9D"/>
    <w:rsid w:val="00325047"/>
    <w:rsid w:val="00335D02"/>
    <w:rsid w:val="0034191E"/>
    <w:rsid w:val="00341AFB"/>
    <w:rsid w:val="00342311"/>
    <w:rsid w:val="00355178"/>
    <w:rsid w:val="00364EA3"/>
    <w:rsid w:val="00371365"/>
    <w:rsid w:val="003855DB"/>
    <w:rsid w:val="00386BEB"/>
    <w:rsid w:val="00390DC6"/>
    <w:rsid w:val="003A72E8"/>
    <w:rsid w:val="003B0F59"/>
    <w:rsid w:val="003B409A"/>
    <w:rsid w:val="003B71EC"/>
    <w:rsid w:val="003C11E6"/>
    <w:rsid w:val="003D5A00"/>
    <w:rsid w:val="0040285E"/>
    <w:rsid w:val="004324DB"/>
    <w:rsid w:val="004338A0"/>
    <w:rsid w:val="00434C6D"/>
    <w:rsid w:val="004364E2"/>
    <w:rsid w:val="004457C5"/>
    <w:rsid w:val="004550F7"/>
    <w:rsid w:val="00457641"/>
    <w:rsid w:val="00460AA7"/>
    <w:rsid w:val="00463EC0"/>
    <w:rsid w:val="0046485D"/>
    <w:rsid w:val="004769A7"/>
    <w:rsid w:val="004A05C3"/>
    <w:rsid w:val="004A4200"/>
    <w:rsid w:val="004A632F"/>
    <w:rsid w:val="004B45D7"/>
    <w:rsid w:val="004C6608"/>
    <w:rsid w:val="004C76A2"/>
    <w:rsid w:val="004D34E0"/>
    <w:rsid w:val="004F3623"/>
    <w:rsid w:val="004F5B29"/>
    <w:rsid w:val="00500EBE"/>
    <w:rsid w:val="00502399"/>
    <w:rsid w:val="00527995"/>
    <w:rsid w:val="00530372"/>
    <w:rsid w:val="00532C71"/>
    <w:rsid w:val="00540443"/>
    <w:rsid w:val="00541C96"/>
    <w:rsid w:val="00557A98"/>
    <w:rsid w:val="00566169"/>
    <w:rsid w:val="00572243"/>
    <w:rsid w:val="00574B69"/>
    <w:rsid w:val="00577824"/>
    <w:rsid w:val="0058078C"/>
    <w:rsid w:val="00583989"/>
    <w:rsid w:val="00592A83"/>
    <w:rsid w:val="005A2A41"/>
    <w:rsid w:val="005A2CCF"/>
    <w:rsid w:val="005B04EB"/>
    <w:rsid w:val="005B57A3"/>
    <w:rsid w:val="005C0571"/>
    <w:rsid w:val="005C3C4A"/>
    <w:rsid w:val="005C50D0"/>
    <w:rsid w:val="005D7017"/>
    <w:rsid w:val="005E251D"/>
    <w:rsid w:val="005E41E0"/>
    <w:rsid w:val="005F0C3D"/>
    <w:rsid w:val="005F5220"/>
    <w:rsid w:val="0060036C"/>
    <w:rsid w:val="00601E1E"/>
    <w:rsid w:val="0062425F"/>
    <w:rsid w:val="00650D56"/>
    <w:rsid w:val="006575D0"/>
    <w:rsid w:val="0066124F"/>
    <w:rsid w:val="00662D17"/>
    <w:rsid w:val="006640F7"/>
    <w:rsid w:val="00665A5D"/>
    <w:rsid w:val="00665BAC"/>
    <w:rsid w:val="00670AF6"/>
    <w:rsid w:val="00677432"/>
    <w:rsid w:val="00686192"/>
    <w:rsid w:val="0068766C"/>
    <w:rsid w:val="006C29D3"/>
    <w:rsid w:val="006F1A04"/>
    <w:rsid w:val="006F578A"/>
    <w:rsid w:val="00712599"/>
    <w:rsid w:val="00726CD5"/>
    <w:rsid w:val="007465CD"/>
    <w:rsid w:val="0075577C"/>
    <w:rsid w:val="00765C74"/>
    <w:rsid w:val="00765F0D"/>
    <w:rsid w:val="0077099A"/>
    <w:rsid w:val="00774603"/>
    <w:rsid w:val="0079355F"/>
    <w:rsid w:val="007966C1"/>
    <w:rsid w:val="007968FE"/>
    <w:rsid w:val="007973A7"/>
    <w:rsid w:val="007A5E01"/>
    <w:rsid w:val="007D0712"/>
    <w:rsid w:val="007E2288"/>
    <w:rsid w:val="007E7FAB"/>
    <w:rsid w:val="007F21F8"/>
    <w:rsid w:val="0080472A"/>
    <w:rsid w:val="0081059C"/>
    <w:rsid w:val="00815ED1"/>
    <w:rsid w:val="00816BD4"/>
    <w:rsid w:val="008410E0"/>
    <w:rsid w:val="00843D19"/>
    <w:rsid w:val="00844FC6"/>
    <w:rsid w:val="00850667"/>
    <w:rsid w:val="00851675"/>
    <w:rsid w:val="008546AD"/>
    <w:rsid w:val="00871413"/>
    <w:rsid w:val="00886233"/>
    <w:rsid w:val="008871DF"/>
    <w:rsid w:val="00895015"/>
    <w:rsid w:val="0089539E"/>
    <w:rsid w:val="008A1871"/>
    <w:rsid w:val="008A4146"/>
    <w:rsid w:val="008C0814"/>
    <w:rsid w:val="008D42BA"/>
    <w:rsid w:val="008E2A0F"/>
    <w:rsid w:val="008F63E4"/>
    <w:rsid w:val="00916224"/>
    <w:rsid w:val="009204F0"/>
    <w:rsid w:val="00931B3C"/>
    <w:rsid w:val="0093464C"/>
    <w:rsid w:val="009364DA"/>
    <w:rsid w:val="009534D6"/>
    <w:rsid w:val="00956253"/>
    <w:rsid w:val="009563F2"/>
    <w:rsid w:val="00962A64"/>
    <w:rsid w:val="00970D4D"/>
    <w:rsid w:val="00975DEC"/>
    <w:rsid w:val="009766CE"/>
    <w:rsid w:val="00982D2D"/>
    <w:rsid w:val="009B47E3"/>
    <w:rsid w:val="009D21E8"/>
    <w:rsid w:val="009D4655"/>
    <w:rsid w:val="009D77D4"/>
    <w:rsid w:val="009E1A96"/>
    <w:rsid w:val="009E4861"/>
    <w:rsid w:val="009F1ED6"/>
    <w:rsid w:val="009F3EC3"/>
    <w:rsid w:val="00A14AA3"/>
    <w:rsid w:val="00A16C45"/>
    <w:rsid w:val="00A23CE3"/>
    <w:rsid w:val="00A269DD"/>
    <w:rsid w:val="00A30B70"/>
    <w:rsid w:val="00A43CB4"/>
    <w:rsid w:val="00A53D81"/>
    <w:rsid w:val="00A56A9A"/>
    <w:rsid w:val="00A64137"/>
    <w:rsid w:val="00A64EDA"/>
    <w:rsid w:val="00A67BE3"/>
    <w:rsid w:val="00A70EEC"/>
    <w:rsid w:val="00A72E74"/>
    <w:rsid w:val="00A96844"/>
    <w:rsid w:val="00A97030"/>
    <w:rsid w:val="00AA034C"/>
    <w:rsid w:val="00AC3FFF"/>
    <w:rsid w:val="00AD07DE"/>
    <w:rsid w:val="00AD45D7"/>
    <w:rsid w:val="00AD705D"/>
    <w:rsid w:val="00AF4643"/>
    <w:rsid w:val="00B003D6"/>
    <w:rsid w:val="00B0085C"/>
    <w:rsid w:val="00B02CBD"/>
    <w:rsid w:val="00B12650"/>
    <w:rsid w:val="00B23B72"/>
    <w:rsid w:val="00B27AD0"/>
    <w:rsid w:val="00B316B9"/>
    <w:rsid w:val="00B36901"/>
    <w:rsid w:val="00B40DB1"/>
    <w:rsid w:val="00B47387"/>
    <w:rsid w:val="00B66F61"/>
    <w:rsid w:val="00B74AD3"/>
    <w:rsid w:val="00B97723"/>
    <w:rsid w:val="00BA14CA"/>
    <w:rsid w:val="00BA2F82"/>
    <w:rsid w:val="00BA5D88"/>
    <w:rsid w:val="00BA61D1"/>
    <w:rsid w:val="00BB16D1"/>
    <w:rsid w:val="00BC5829"/>
    <w:rsid w:val="00BC60D3"/>
    <w:rsid w:val="00BC7C47"/>
    <w:rsid w:val="00BC7D32"/>
    <w:rsid w:val="00BD7E1B"/>
    <w:rsid w:val="00BE4ECA"/>
    <w:rsid w:val="00BE5D14"/>
    <w:rsid w:val="00C00434"/>
    <w:rsid w:val="00C030E1"/>
    <w:rsid w:val="00C042EA"/>
    <w:rsid w:val="00C04D7E"/>
    <w:rsid w:val="00C11147"/>
    <w:rsid w:val="00C113CB"/>
    <w:rsid w:val="00C16E96"/>
    <w:rsid w:val="00C22653"/>
    <w:rsid w:val="00C34CFB"/>
    <w:rsid w:val="00C363B2"/>
    <w:rsid w:val="00C740F1"/>
    <w:rsid w:val="00C74434"/>
    <w:rsid w:val="00C90E6E"/>
    <w:rsid w:val="00C935F5"/>
    <w:rsid w:val="00C94682"/>
    <w:rsid w:val="00CC250E"/>
    <w:rsid w:val="00CC357F"/>
    <w:rsid w:val="00CC52C7"/>
    <w:rsid w:val="00CC558B"/>
    <w:rsid w:val="00CF18FC"/>
    <w:rsid w:val="00CF5AAD"/>
    <w:rsid w:val="00D03DD4"/>
    <w:rsid w:val="00D06550"/>
    <w:rsid w:val="00D13015"/>
    <w:rsid w:val="00D41F29"/>
    <w:rsid w:val="00D607F3"/>
    <w:rsid w:val="00D8109D"/>
    <w:rsid w:val="00D91E43"/>
    <w:rsid w:val="00D955DB"/>
    <w:rsid w:val="00DC1B82"/>
    <w:rsid w:val="00DD5C23"/>
    <w:rsid w:val="00DE30EE"/>
    <w:rsid w:val="00DE4C2E"/>
    <w:rsid w:val="00E14286"/>
    <w:rsid w:val="00E1445F"/>
    <w:rsid w:val="00E30B8F"/>
    <w:rsid w:val="00E445F9"/>
    <w:rsid w:val="00E4683D"/>
    <w:rsid w:val="00E53D89"/>
    <w:rsid w:val="00E67179"/>
    <w:rsid w:val="00E70F01"/>
    <w:rsid w:val="00E731E8"/>
    <w:rsid w:val="00EA203D"/>
    <w:rsid w:val="00EB06A7"/>
    <w:rsid w:val="00EC6930"/>
    <w:rsid w:val="00ED0048"/>
    <w:rsid w:val="00ED1B7C"/>
    <w:rsid w:val="00ED1C2F"/>
    <w:rsid w:val="00ED5B0B"/>
    <w:rsid w:val="00EE1238"/>
    <w:rsid w:val="00EE3502"/>
    <w:rsid w:val="00EE4FE4"/>
    <w:rsid w:val="00EF7464"/>
    <w:rsid w:val="00F04F3E"/>
    <w:rsid w:val="00F05F72"/>
    <w:rsid w:val="00F06802"/>
    <w:rsid w:val="00F115F2"/>
    <w:rsid w:val="00F2331C"/>
    <w:rsid w:val="00F263B3"/>
    <w:rsid w:val="00F50DC2"/>
    <w:rsid w:val="00F60BF3"/>
    <w:rsid w:val="00F77C20"/>
    <w:rsid w:val="00F85EF3"/>
    <w:rsid w:val="00F942B5"/>
    <w:rsid w:val="00F958A6"/>
    <w:rsid w:val="00FA39D4"/>
    <w:rsid w:val="00FA6D3F"/>
    <w:rsid w:val="00FD68C6"/>
    <w:rsid w:val="00FD7837"/>
    <w:rsid w:val="00FE2371"/>
    <w:rsid w:val="00FE5735"/>
    <w:rsid w:val="00FE641C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7BBACEF"/>
  <w15:docId w15:val="{60940840-395E-4C05-B58C-30E1F175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16D1"/>
  </w:style>
  <w:style w:type="paragraph" w:styleId="a5">
    <w:name w:val="footer"/>
    <w:basedOn w:val="a"/>
    <w:link w:val="a6"/>
    <w:uiPriority w:val="99"/>
    <w:unhideWhenUsed/>
    <w:rsid w:val="00BB1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16D1"/>
  </w:style>
  <w:style w:type="table" w:styleId="a7">
    <w:name w:val="Table Grid"/>
    <w:basedOn w:val="a1"/>
    <w:uiPriority w:val="59"/>
    <w:rsid w:val="00BB1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68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0D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64EA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64EDA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152C25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77C2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77C2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2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77C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6350">
          <a:solidFill>
            <a:schemeClr val="tx1"/>
          </a:solidFill>
        </a:ln>
      </a:spPr>
      <a:bodyPr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2310F-4633-465E-BCFD-C4446EFD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川嶋　美武</cp:lastModifiedBy>
  <cp:revision>21</cp:revision>
  <cp:lastPrinted>2023-02-14T02:47:00Z</cp:lastPrinted>
  <dcterms:created xsi:type="dcterms:W3CDTF">2023-02-14T02:31:00Z</dcterms:created>
  <dcterms:modified xsi:type="dcterms:W3CDTF">2023-03-10T00:53:00Z</dcterms:modified>
</cp:coreProperties>
</file>