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66E11" w14:textId="1BDAAD08" w:rsidR="00765C74" w:rsidRPr="004E06D3" w:rsidRDefault="00765C74" w:rsidP="0006008D">
      <w:pPr>
        <w:spacing w:line="20" w:lineRule="exact"/>
        <w:jc w:val="left"/>
        <w:rPr>
          <w:rFonts w:asciiTheme="minorEastAsia" w:hAnsiTheme="minorEastAsia"/>
          <w:sz w:val="24"/>
        </w:rPr>
      </w:pPr>
    </w:p>
    <w:p w14:paraId="47CC99D1" w14:textId="1F87B923" w:rsidR="00765C74" w:rsidRPr="0061750D" w:rsidRDefault="008E5F37" w:rsidP="00765C74">
      <w:pPr>
        <w:jc w:val="center"/>
        <w:rPr>
          <w:rFonts w:asciiTheme="majorEastAsia" w:eastAsiaTheme="majorEastAsia" w:hAnsiTheme="majorEastAsia"/>
        </w:rPr>
      </w:pPr>
      <w:r w:rsidRPr="0061750D">
        <w:rPr>
          <w:rFonts w:asciiTheme="majorEastAsia" w:eastAsiaTheme="majorEastAsia" w:hAnsiTheme="majorEastAsia" w:hint="eastAsia"/>
        </w:rPr>
        <w:t xml:space="preserve">　</w:t>
      </w:r>
      <w:r w:rsidRPr="0061750D">
        <w:rPr>
          <w:rFonts w:asciiTheme="majorEastAsia" w:eastAsiaTheme="majorEastAsia" w:hAnsiTheme="majorEastAsia" w:hint="eastAsia"/>
          <w:bdr w:val="single" w:sz="4" w:space="0" w:color="auto"/>
        </w:rPr>
        <w:t>事例２</w:t>
      </w:r>
      <w:r w:rsidRPr="0061750D">
        <w:rPr>
          <w:rFonts w:asciiTheme="majorEastAsia" w:eastAsiaTheme="majorEastAsia" w:hAnsiTheme="majorEastAsia" w:hint="eastAsia"/>
        </w:rPr>
        <w:t xml:space="preserve">　</w:t>
      </w:r>
      <w:r w:rsidR="006C29D3" w:rsidRPr="0061750D">
        <w:rPr>
          <w:rFonts w:asciiTheme="majorEastAsia" w:eastAsiaTheme="majorEastAsia" w:hAnsiTheme="majorEastAsia" w:hint="eastAsia"/>
        </w:rPr>
        <w:t>小</w:t>
      </w:r>
      <w:r w:rsidR="00765C74" w:rsidRPr="0061750D">
        <w:rPr>
          <w:rFonts w:asciiTheme="majorEastAsia" w:eastAsiaTheme="majorEastAsia" w:hAnsiTheme="majorEastAsia" w:hint="eastAsia"/>
          <w:noProof/>
        </w:rPr>
        <mc:AlternateContent>
          <mc:Choice Requires="wps">
            <w:drawing>
              <wp:anchor distT="0" distB="0" distL="114300" distR="114300" simplePos="0" relativeHeight="251649536" behindDoc="0" locked="0" layoutInCell="1" allowOverlap="1" wp14:anchorId="1C63F0BF" wp14:editId="7736DE8E">
                <wp:simplePos x="0" y="0"/>
                <wp:positionH relativeFrom="column">
                  <wp:posOffset>-713365350</wp:posOffset>
                </wp:positionH>
                <wp:positionV relativeFrom="paragraph">
                  <wp:posOffset>-841786735</wp:posOffset>
                </wp:positionV>
                <wp:extent cx="3285490" cy="1251585"/>
                <wp:effectExtent l="0" t="0" r="10160" b="24765"/>
                <wp:wrapNone/>
                <wp:docPr id="3" name="正方形/長方形 3"/>
                <wp:cNvGraphicFramePr/>
                <a:graphic xmlns:a="http://schemas.openxmlformats.org/drawingml/2006/main">
                  <a:graphicData uri="http://schemas.microsoft.com/office/word/2010/wordprocessingShape">
                    <wps:wsp>
                      <wps:cNvSpPr/>
                      <wps:spPr>
                        <a:xfrm>
                          <a:off x="0" y="0"/>
                          <a:ext cx="3285490" cy="125158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6D311" id="正方形/長方形 3" o:spid="_x0000_s1026" style="position:absolute;left:0;text-align:left;margin-left:-56170.5pt;margin-top:-66282.4pt;width:258.7pt;height:98.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" filled="f" strokecolor="#243f60 [1604]" strokeweight="2pt"/>
            </w:pict>
          </mc:Fallback>
        </mc:AlternateContent>
      </w:r>
      <w:r w:rsidR="00264964" w:rsidRPr="0061750D">
        <w:rPr>
          <w:rFonts w:asciiTheme="majorEastAsia" w:eastAsiaTheme="majorEastAsia" w:hAnsiTheme="majorEastAsia" w:hint="eastAsia"/>
        </w:rPr>
        <w:t>学校　第５学年</w:t>
      </w:r>
      <w:r w:rsidR="002C4EA0" w:rsidRPr="0061750D">
        <w:rPr>
          <w:rFonts w:asciiTheme="majorEastAsia" w:eastAsiaTheme="majorEastAsia" w:hAnsiTheme="majorEastAsia" w:hint="eastAsia"/>
        </w:rPr>
        <w:t>社会</w:t>
      </w:r>
      <w:r w:rsidR="00765C74" w:rsidRPr="0061750D">
        <w:rPr>
          <w:rFonts w:asciiTheme="majorEastAsia" w:eastAsiaTheme="majorEastAsia" w:hAnsiTheme="majorEastAsia" w:hint="eastAsia"/>
        </w:rPr>
        <w:t>科学習指導案</w:t>
      </w:r>
    </w:p>
    <w:p w14:paraId="082A7736" w14:textId="4FE4F4BF" w:rsidR="00765C74" w:rsidRPr="004E06D3" w:rsidRDefault="008E5F37" w:rsidP="008E5F37">
      <w:pPr>
        <w:ind w:right="-1"/>
        <w:jc w:val="left"/>
        <w:rPr>
          <w:rFonts w:ascii="ＭＳ ゴシック" w:eastAsia="ＭＳ ゴシック" w:hAnsi="ＭＳ ゴシック"/>
        </w:rPr>
      </w:pPr>
      <w:r>
        <w:rPr>
          <w:rFonts w:hint="eastAsia"/>
        </w:rPr>
        <w:t xml:space="preserve">　</w:t>
      </w:r>
      <w:r w:rsidR="00765C74" w:rsidRPr="004E06D3">
        <w:rPr>
          <w:rFonts w:ascii="ＭＳ ゴシック" w:eastAsia="ＭＳ ゴシック" w:hAnsi="ＭＳ ゴシック" w:hint="eastAsia"/>
        </w:rPr>
        <w:t>単元名</w:t>
      </w:r>
    </w:p>
    <w:p w14:paraId="6E246069" w14:textId="316B55FF" w:rsidR="002C4EA0" w:rsidRPr="004E06D3" w:rsidRDefault="00765C74" w:rsidP="002C4EA0">
      <w:pPr>
        <w:rPr>
          <w:rFonts w:hAnsi="ＭＳ 明朝"/>
        </w:rPr>
      </w:pPr>
      <w:r w:rsidRPr="004E06D3">
        <w:rPr>
          <w:rFonts w:ascii="ＭＳ ゴシック" w:eastAsia="ＭＳ ゴシック" w:hAnsi="ＭＳ ゴシック" w:hint="eastAsia"/>
        </w:rPr>
        <w:t xml:space="preserve">　</w:t>
      </w:r>
      <w:r w:rsidR="002C4EA0" w:rsidRPr="004E06D3">
        <w:rPr>
          <w:rFonts w:hAnsi="ＭＳ 明朝" w:hint="eastAsia"/>
        </w:rPr>
        <w:t>自動車をつくる工業</w:t>
      </w:r>
      <w:r w:rsidR="002C4EA0" w:rsidRPr="004E06D3">
        <w:rPr>
          <w:rFonts w:hAnsi="ＭＳ 明朝" w:hint="eastAsia"/>
        </w:rPr>
        <w:t xml:space="preserve"> </w:t>
      </w:r>
      <w:r w:rsidR="002C4EA0" w:rsidRPr="004E06D3">
        <w:rPr>
          <w:rFonts w:hAnsi="ＭＳ 明朝" w:hint="eastAsia"/>
        </w:rPr>
        <w:t>（</w:t>
      </w:r>
      <w:r w:rsidR="00264964" w:rsidRPr="004E06D3">
        <w:rPr>
          <w:rFonts w:hAnsi="ＭＳ 明朝" w:hint="eastAsia"/>
        </w:rPr>
        <w:t>教科書会社：</w:t>
      </w:r>
      <w:r w:rsidR="002C4EA0" w:rsidRPr="004E06D3">
        <w:rPr>
          <w:rFonts w:hAnsi="ＭＳ 明朝" w:hint="eastAsia"/>
        </w:rPr>
        <w:t>東京書籍</w:t>
      </w:r>
      <w:r w:rsidR="006A1397">
        <w:rPr>
          <w:rFonts w:hAnsi="ＭＳ 明朝" w:hint="eastAsia"/>
        </w:rPr>
        <w:t>株式会社</w:t>
      </w:r>
      <w:bookmarkStart w:id="0" w:name="_GoBack"/>
      <w:bookmarkEnd w:id="0"/>
      <w:r w:rsidR="002C4EA0" w:rsidRPr="004E06D3">
        <w:rPr>
          <w:rFonts w:hAnsi="ＭＳ 明朝" w:hint="eastAsia"/>
        </w:rPr>
        <w:t>）</w:t>
      </w:r>
    </w:p>
    <w:p w14:paraId="12772977" w14:textId="42E4CB5D" w:rsidR="00765C74" w:rsidRPr="004E06D3" w:rsidRDefault="00765C74" w:rsidP="008E5F37">
      <w:pPr>
        <w:ind w:firstLine="210"/>
        <w:rPr>
          <w:rFonts w:ascii="ＭＳ ゴシック" w:eastAsia="ＭＳ ゴシック" w:hAnsi="ＭＳ ゴシック"/>
        </w:rPr>
      </w:pPr>
      <w:r w:rsidRPr="004E06D3">
        <w:rPr>
          <w:rFonts w:ascii="ＭＳ ゴシック" w:eastAsia="ＭＳ ゴシック" w:hAnsi="ＭＳ ゴシック" w:hint="eastAsia"/>
        </w:rPr>
        <w:t xml:space="preserve">授業展開　</w:t>
      </w:r>
      <w:r w:rsidR="00AB76F3" w:rsidRPr="009B5949">
        <w:rPr>
          <w:rFonts w:asciiTheme="minorEastAsia" w:hAnsiTheme="minorEastAsia" w:hint="eastAsia"/>
        </w:rPr>
        <w:t>全</w:t>
      </w:r>
      <w:r w:rsidR="002C4EA0" w:rsidRPr="009B5949">
        <w:rPr>
          <w:rFonts w:asciiTheme="minorEastAsia" w:hAnsiTheme="minorEastAsia" w:hint="eastAsia"/>
        </w:rPr>
        <w:t>７時間中の第３</w:t>
      </w:r>
      <w:r w:rsidR="00E94CE5" w:rsidRPr="009B5949">
        <w:rPr>
          <w:rFonts w:asciiTheme="minorEastAsia" w:hAnsiTheme="minorEastAsia" w:hint="eastAsia"/>
        </w:rPr>
        <w:t>時</w:t>
      </w:r>
    </w:p>
    <w:p w14:paraId="007E7427" w14:textId="2EADF430" w:rsidR="00765C74" w:rsidRPr="004E06D3" w:rsidRDefault="00572243" w:rsidP="00572243">
      <w:pPr>
        <w:rPr>
          <w:rFonts w:hAnsi="ＭＳ 明朝"/>
        </w:rPr>
      </w:pPr>
      <w:r w:rsidRPr="004E06D3">
        <w:rPr>
          <w:rFonts w:asciiTheme="minorEastAsia" w:hAnsiTheme="minorEastAsia" w:hint="eastAsia"/>
        </w:rPr>
        <w:t>(</w:t>
      </w:r>
      <w:r w:rsidRPr="004E06D3">
        <w:rPr>
          <w:rFonts w:asciiTheme="minorEastAsia" w:hAnsiTheme="minorEastAsia"/>
        </w:rPr>
        <w:t>1</w:t>
      </w:r>
      <w:r w:rsidRPr="004E06D3">
        <w:rPr>
          <w:rFonts w:asciiTheme="minorEastAsia" w:hAnsiTheme="minorEastAsia" w:hint="eastAsia"/>
        </w:rPr>
        <w:t>)</w:t>
      </w:r>
      <w:r w:rsidRPr="004E06D3">
        <w:rPr>
          <w:rFonts w:asciiTheme="minorEastAsia" w:hAnsiTheme="minorEastAsia"/>
        </w:rPr>
        <w:t xml:space="preserve"> </w:t>
      </w:r>
      <w:r w:rsidR="00D91E43" w:rsidRPr="004E06D3">
        <w:rPr>
          <w:rFonts w:hAnsi="ＭＳ 明朝" w:hint="eastAsia"/>
        </w:rPr>
        <w:t>授業の</w:t>
      </w:r>
      <w:r w:rsidR="00765C74" w:rsidRPr="004E06D3">
        <w:rPr>
          <w:rFonts w:hAnsi="ＭＳ 明朝" w:hint="eastAsia"/>
        </w:rPr>
        <w:t>ねらい</w:t>
      </w:r>
    </w:p>
    <w:p w14:paraId="1BBE0E0F" w14:textId="25E5917B" w:rsidR="00AB76F3" w:rsidRPr="004E06D3" w:rsidRDefault="002C4EA0" w:rsidP="002C4EA0">
      <w:pPr>
        <w:ind w:leftChars="100" w:left="210" w:firstLineChars="100" w:firstLine="210"/>
        <w:rPr>
          <w:rFonts w:hAnsi="ＭＳ 明朝"/>
        </w:rPr>
      </w:pPr>
      <w:r w:rsidRPr="004E06D3">
        <w:rPr>
          <w:rFonts w:hAnsi="ＭＳ 明朝" w:hint="eastAsia"/>
        </w:rPr>
        <w:t>組み立てラインの写真や組み立て工場の人の話などから必要な情報を読み取り、組み立て工場のしくみや工夫について理解</w:t>
      </w:r>
      <w:r w:rsidR="00395BCB" w:rsidRPr="004E06D3">
        <w:rPr>
          <w:rFonts w:hAnsi="ＭＳ 明朝" w:hint="eastAsia"/>
        </w:rPr>
        <w:t>を深める</w:t>
      </w:r>
      <w:r w:rsidRPr="004E06D3">
        <w:rPr>
          <w:rFonts w:hAnsi="ＭＳ 明朝" w:hint="eastAsia"/>
        </w:rPr>
        <w:t>。</w:t>
      </w:r>
    </w:p>
    <w:p w14:paraId="54B95453" w14:textId="4BF011AD" w:rsidR="008F63E4" w:rsidRPr="004E06D3" w:rsidRDefault="00572243" w:rsidP="00AB76F3">
      <w:pPr>
        <w:rPr>
          <w:rFonts w:hAnsi="ＭＳ 明朝"/>
        </w:rPr>
      </w:pPr>
      <w:r w:rsidRPr="004E06D3">
        <w:rPr>
          <w:rFonts w:asciiTheme="minorEastAsia" w:hAnsiTheme="minorEastAsia" w:hint="eastAsia"/>
        </w:rPr>
        <w:t>(</w:t>
      </w:r>
      <w:r w:rsidR="0077099A" w:rsidRPr="004E06D3">
        <w:rPr>
          <w:rFonts w:asciiTheme="minorEastAsia" w:hAnsiTheme="minorEastAsia"/>
        </w:rPr>
        <w:t>2</w:t>
      </w:r>
      <w:r w:rsidRPr="004E06D3">
        <w:rPr>
          <w:rFonts w:asciiTheme="minorEastAsia" w:hAnsiTheme="minorEastAsia" w:hint="eastAsia"/>
        </w:rPr>
        <w:t>)</w:t>
      </w:r>
      <w:r w:rsidRPr="004E06D3">
        <w:rPr>
          <w:rFonts w:hAnsi="ＭＳ 明朝"/>
        </w:rPr>
        <w:t xml:space="preserve"> </w:t>
      </w:r>
      <w:r w:rsidR="00B003D6" w:rsidRPr="004E06D3">
        <w:rPr>
          <w:rFonts w:hAnsi="ＭＳ 明朝" w:hint="eastAsia"/>
        </w:rPr>
        <w:t>デジタル教科書を活用するねらい</w:t>
      </w:r>
    </w:p>
    <w:tbl>
      <w:tblPr>
        <w:tblStyle w:val="a7"/>
        <w:tblW w:w="9634" w:type="dxa"/>
        <w:tblLook w:val="04A0" w:firstRow="1" w:lastRow="0" w:firstColumn="1" w:lastColumn="0" w:noHBand="0" w:noVBand="1"/>
      </w:tblPr>
      <w:tblGrid>
        <w:gridCol w:w="3510"/>
        <w:gridCol w:w="6124"/>
      </w:tblGrid>
      <w:tr w:rsidR="004E06D3" w:rsidRPr="004E06D3" w14:paraId="4241EB73" w14:textId="77777777" w:rsidTr="008F63E4">
        <w:trPr>
          <w:trHeight w:val="1129"/>
        </w:trPr>
        <w:tc>
          <w:tcPr>
            <w:tcW w:w="3510" w:type="dxa"/>
            <w:tcBorders>
              <w:top w:val="dashed" w:sz="4" w:space="0" w:color="auto"/>
              <w:left w:val="dashed" w:sz="4" w:space="0" w:color="auto"/>
              <w:bottom w:val="single" w:sz="4" w:space="0" w:color="FFFFFF" w:themeColor="background1"/>
              <w:right w:val="single" w:sz="4" w:space="0" w:color="FFFFFF" w:themeColor="background1"/>
            </w:tcBorders>
          </w:tcPr>
          <w:p w14:paraId="546A10F6" w14:textId="46D63FA6" w:rsidR="006575D0" w:rsidRPr="004E06D3" w:rsidRDefault="006A1397" w:rsidP="008F63E4">
            <w:pPr>
              <w:spacing w:line="300" w:lineRule="exact"/>
            </w:pPr>
            <w:sdt>
              <w:sdtPr>
                <w:rPr>
                  <w:rFonts w:hint="eastAsia"/>
                </w:rPr>
                <w:id w:val="-1096546302"/>
                <w14:checkbox>
                  <w14:checked w14:val="1"/>
                  <w14:checkedState w14:val="2611" w14:font="メイリオ"/>
                  <w14:uncheckedState w14:val="2610" w14:font="ＭＳ ゴシック"/>
                </w14:checkbox>
              </w:sdtPr>
              <w:sdtEndPr/>
              <w:sdtContent>
                <w:r w:rsidR="00395BCB" w:rsidRPr="004E06D3">
                  <w:rPr>
                    <w:rFonts w:ascii="メイリオ" w:eastAsia="メイリオ" w:hAnsi="メイリオ" w:hint="eastAsia"/>
                  </w:rPr>
                  <w:t>☑</w:t>
                </w:r>
              </w:sdtContent>
            </w:sdt>
            <w:r w:rsidR="005C0571" w:rsidRPr="004E06D3">
              <w:t xml:space="preserve"> </w:t>
            </w:r>
            <w:r w:rsidR="00262931" w:rsidRPr="004E06D3">
              <w:rPr>
                <w:rFonts w:hint="eastAsia"/>
              </w:rPr>
              <w:t>拡大して細部まで確認する</w:t>
            </w:r>
            <w:r w:rsidR="00572243" w:rsidRPr="004E06D3">
              <w:rPr>
                <w:rFonts w:hint="eastAsia"/>
              </w:rPr>
              <w:t>。</w:t>
            </w:r>
          </w:p>
          <w:p w14:paraId="0419923A" w14:textId="79D005CE" w:rsidR="006575D0" w:rsidRPr="004E06D3" w:rsidRDefault="006A1397" w:rsidP="008F63E4">
            <w:pPr>
              <w:spacing w:line="300" w:lineRule="exact"/>
            </w:pPr>
            <w:sdt>
              <w:sdtPr>
                <w:rPr>
                  <w:rFonts w:hint="eastAsia"/>
                </w:rPr>
                <w:id w:val="-847410833"/>
                <w14:checkbox>
                  <w14:checked w14:val="1"/>
                  <w14:checkedState w14:val="2611" w14:font="メイリオ"/>
                  <w14:uncheckedState w14:val="2610" w14:font="ＭＳ ゴシック"/>
                </w14:checkbox>
              </w:sdtPr>
              <w:sdtEndPr/>
              <w:sdtContent>
                <w:r w:rsidR="002C4EA0" w:rsidRPr="004E06D3">
                  <w:rPr>
                    <w:rFonts w:ascii="メイリオ" w:eastAsia="メイリオ" w:hAnsi="メイリオ" w:hint="eastAsia"/>
                  </w:rPr>
                  <w:t>☑</w:t>
                </w:r>
              </w:sdtContent>
            </w:sdt>
            <w:r w:rsidR="008F63E4" w:rsidRPr="004E06D3">
              <w:t xml:space="preserve"> </w:t>
            </w:r>
            <w:r w:rsidR="00262931" w:rsidRPr="004E06D3">
              <w:rPr>
                <w:rFonts w:hint="eastAsia"/>
              </w:rPr>
              <w:t>音声を聞く、動画を視聴する</w:t>
            </w:r>
            <w:r w:rsidR="00572243" w:rsidRPr="004E06D3">
              <w:rPr>
                <w:rFonts w:hint="eastAsia"/>
              </w:rPr>
              <w:t>。</w:t>
            </w:r>
          </w:p>
          <w:p w14:paraId="640B5AEA" w14:textId="058F506B" w:rsidR="006575D0" w:rsidRPr="004E06D3" w:rsidRDefault="006A1397" w:rsidP="008F63E4">
            <w:pPr>
              <w:spacing w:line="300" w:lineRule="exact"/>
            </w:pPr>
            <w:sdt>
              <w:sdtPr>
                <w:rPr>
                  <w:rFonts w:hint="eastAsia"/>
                </w:rPr>
                <w:id w:val="-161320433"/>
                <w14:checkbox>
                  <w14:checked w14:val="1"/>
                  <w14:checkedState w14:val="2611" w14:font="メイリオ"/>
                  <w14:uncheckedState w14:val="2610" w14:font="ＭＳ ゴシック"/>
                </w14:checkbox>
              </w:sdtPr>
              <w:sdtEndPr/>
              <w:sdtContent>
                <w:r w:rsidR="00AB76F3" w:rsidRPr="004E06D3">
                  <w:rPr>
                    <w:rFonts w:ascii="メイリオ" w:eastAsia="メイリオ" w:hAnsi="メイリオ" w:hint="eastAsia"/>
                  </w:rPr>
                  <w:t>☑</w:t>
                </w:r>
              </w:sdtContent>
            </w:sdt>
            <w:r w:rsidR="005C0571" w:rsidRPr="004E06D3">
              <w:rPr>
                <w:rFonts w:hint="eastAsia"/>
              </w:rPr>
              <w:t xml:space="preserve"> </w:t>
            </w:r>
            <w:r w:rsidR="005C0571" w:rsidRPr="004E06D3">
              <w:rPr>
                <w:rFonts w:hint="eastAsia"/>
              </w:rPr>
              <w:t>考えを共有・発表</w:t>
            </w:r>
            <w:r w:rsidR="006575D0" w:rsidRPr="004E06D3">
              <w:rPr>
                <w:rFonts w:hint="eastAsia"/>
              </w:rPr>
              <w:t>する</w:t>
            </w:r>
            <w:r w:rsidR="00572243" w:rsidRPr="004E06D3">
              <w:rPr>
                <w:rFonts w:hint="eastAsia"/>
              </w:rPr>
              <w:t>。</w:t>
            </w:r>
          </w:p>
          <w:p w14:paraId="22ABA46B" w14:textId="779655AC" w:rsidR="00262931" w:rsidRPr="004E06D3" w:rsidRDefault="006A1397" w:rsidP="008F63E4">
            <w:pPr>
              <w:spacing w:line="300" w:lineRule="exact"/>
            </w:pPr>
            <w:sdt>
              <w:sdtPr>
                <w:rPr>
                  <w:rFonts w:hint="eastAsia"/>
                </w:rPr>
                <w:id w:val="1912422864"/>
                <w14:checkbox>
                  <w14:checked w14:val="0"/>
                  <w14:checkedState w14:val="2611" w14:font="メイリオ"/>
                  <w14:uncheckedState w14:val="2610" w14:font="ＭＳ ゴシック"/>
                </w14:checkbox>
              </w:sdtPr>
              <w:sdtEndPr/>
              <w:sdtContent>
                <w:r w:rsidR="00FE641C" w:rsidRPr="004E06D3">
                  <w:rPr>
                    <w:rFonts w:ascii="ＭＳ ゴシック" w:eastAsia="ＭＳ ゴシック" w:hAnsi="ＭＳ ゴシック" w:hint="eastAsia"/>
                  </w:rPr>
                  <w:t>☐</w:t>
                </w:r>
              </w:sdtContent>
            </w:sdt>
            <w:r w:rsidR="005C0571" w:rsidRPr="004E06D3">
              <w:rPr>
                <w:rFonts w:hint="eastAsia"/>
              </w:rPr>
              <w:t xml:space="preserve"> </w:t>
            </w:r>
            <w:r w:rsidR="00262931" w:rsidRPr="004E06D3">
              <w:rPr>
                <w:rFonts w:hint="eastAsia"/>
              </w:rPr>
              <w:t>習熟度に応じた学習を行う</w:t>
            </w:r>
            <w:r w:rsidR="00572243" w:rsidRPr="004E06D3">
              <w:rPr>
                <w:rFonts w:hint="eastAsia"/>
              </w:rPr>
              <w:t>。</w:t>
            </w:r>
          </w:p>
        </w:tc>
        <w:tc>
          <w:tcPr>
            <w:tcW w:w="6124" w:type="dxa"/>
            <w:tcBorders>
              <w:top w:val="dashed" w:sz="4" w:space="0" w:color="auto"/>
              <w:left w:val="single" w:sz="4" w:space="0" w:color="FFFFFF" w:themeColor="background1"/>
              <w:bottom w:val="single" w:sz="4" w:space="0" w:color="FFFFFF" w:themeColor="background1"/>
              <w:right w:val="dashed" w:sz="4" w:space="0" w:color="auto"/>
            </w:tcBorders>
          </w:tcPr>
          <w:p w14:paraId="2DCF5572" w14:textId="15EB2E48" w:rsidR="006575D0" w:rsidRPr="004E06D3" w:rsidRDefault="006A1397" w:rsidP="008F63E4">
            <w:pPr>
              <w:spacing w:line="300" w:lineRule="exact"/>
            </w:pPr>
            <w:sdt>
              <w:sdtPr>
                <w:rPr>
                  <w:rFonts w:hint="eastAsia"/>
                </w:rPr>
                <w:id w:val="-552693284"/>
                <w14:checkbox>
                  <w14:checked w14:val="1"/>
                  <w14:checkedState w14:val="2611" w14:font="メイリオ"/>
                  <w14:uncheckedState w14:val="2610" w14:font="ＭＳ ゴシック"/>
                </w14:checkbox>
              </w:sdtPr>
              <w:sdtEndPr/>
              <w:sdtContent>
                <w:r w:rsidR="00AB76F3" w:rsidRPr="004E06D3">
                  <w:rPr>
                    <w:rFonts w:ascii="メイリオ" w:eastAsia="メイリオ" w:hAnsi="メイリオ" w:hint="eastAsia"/>
                  </w:rPr>
                  <w:t>☑</w:t>
                </w:r>
              </w:sdtContent>
            </w:sdt>
            <w:r w:rsidR="005C0571" w:rsidRPr="004E06D3">
              <w:rPr>
                <w:rFonts w:ascii="ＭＳ 明朝" w:eastAsia="ＭＳ 明朝" w:hAnsi="ＭＳ 明朝" w:cs="ＭＳ 明朝" w:hint="eastAsia"/>
              </w:rPr>
              <w:t xml:space="preserve"> </w:t>
            </w:r>
            <w:r w:rsidR="00C363B2" w:rsidRPr="004E06D3">
              <w:rPr>
                <w:rFonts w:ascii="ＭＳ 明朝" w:eastAsia="ＭＳ 明朝" w:hAnsi="ＭＳ 明朝" w:cs="ＭＳ 明朝" w:hint="eastAsia"/>
              </w:rPr>
              <w:t>自分の</w:t>
            </w:r>
            <w:r w:rsidR="006575D0" w:rsidRPr="004E06D3">
              <w:rPr>
                <w:rFonts w:hint="eastAsia"/>
              </w:rPr>
              <w:t>考えを</w:t>
            </w:r>
            <w:r w:rsidR="00C363B2" w:rsidRPr="004E06D3">
              <w:rPr>
                <w:rFonts w:hint="eastAsia"/>
              </w:rPr>
              <w:t>書き込む、</w:t>
            </w:r>
            <w:r w:rsidR="006575D0" w:rsidRPr="004E06D3">
              <w:rPr>
                <w:rFonts w:hint="eastAsia"/>
              </w:rPr>
              <w:t>整理する</w:t>
            </w:r>
            <w:r w:rsidR="00572243" w:rsidRPr="004E06D3">
              <w:rPr>
                <w:rFonts w:hint="eastAsia"/>
              </w:rPr>
              <w:t>。</w:t>
            </w:r>
          </w:p>
          <w:p w14:paraId="060DAF37" w14:textId="5093B49A" w:rsidR="006575D0" w:rsidRPr="004E06D3" w:rsidRDefault="006A1397" w:rsidP="008F63E4">
            <w:pPr>
              <w:spacing w:line="300" w:lineRule="exact"/>
            </w:pPr>
            <w:sdt>
              <w:sdtPr>
                <w:rPr>
                  <w:rFonts w:hint="eastAsia"/>
                </w:rPr>
                <w:id w:val="-1466348693"/>
                <w14:checkbox>
                  <w14:checked w14:val="0"/>
                  <w14:checkedState w14:val="2611" w14:font="メイリオ"/>
                  <w14:uncheckedState w14:val="2610" w14:font="ＭＳ ゴシック"/>
                </w14:checkbox>
              </w:sdtPr>
              <w:sdtEndPr/>
              <w:sdtContent>
                <w:r w:rsidR="009D21E8" w:rsidRPr="004E06D3">
                  <w:rPr>
                    <w:rFonts w:ascii="ＭＳ ゴシック" w:eastAsia="ＭＳ ゴシック" w:hAnsi="ＭＳ ゴシック" w:hint="eastAsia"/>
                  </w:rPr>
                  <w:t>☐</w:t>
                </w:r>
              </w:sdtContent>
            </w:sdt>
            <w:r w:rsidR="005C0571" w:rsidRPr="004E06D3">
              <w:rPr>
                <w:rFonts w:ascii="Segoe UI Symbol" w:hAnsi="Segoe UI Symbol" w:cs="Segoe UI Symbol" w:hint="eastAsia"/>
              </w:rPr>
              <w:t xml:space="preserve"> </w:t>
            </w:r>
            <w:r w:rsidR="006575D0" w:rsidRPr="004E06D3">
              <w:rPr>
                <w:rFonts w:hint="eastAsia"/>
              </w:rPr>
              <w:t>教育的ニーズに合わせて学習する（ルビの活用など）</w:t>
            </w:r>
            <w:r w:rsidR="00BD4F11">
              <w:rPr>
                <w:rFonts w:hint="eastAsia"/>
              </w:rPr>
              <w:t>。</w:t>
            </w:r>
          </w:p>
          <w:p w14:paraId="779FA320" w14:textId="6080E879" w:rsidR="006575D0" w:rsidRPr="004E06D3" w:rsidRDefault="006A1397" w:rsidP="008F63E4">
            <w:pPr>
              <w:spacing w:line="300" w:lineRule="exact"/>
            </w:pPr>
            <w:sdt>
              <w:sdtPr>
                <w:rPr>
                  <w:rFonts w:hint="eastAsia"/>
                </w:rPr>
                <w:id w:val="-873379825"/>
                <w14:checkbox>
                  <w14:checked w14:val="1"/>
                  <w14:checkedState w14:val="2611" w14:font="メイリオ"/>
                  <w14:uncheckedState w14:val="2610" w14:font="ＭＳ ゴシック"/>
                </w14:checkbox>
              </w:sdtPr>
              <w:sdtEndPr/>
              <w:sdtContent>
                <w:r w:rsidR="009D21E8" w:rsidRPr="004E06D3">
                  <w:rPr>
                    <w:rFonts w:ascii="メイリオ" w:eastAsia="メイリオ" w:hAnsi="メイリオ" w:hint="eastAsia"/>
                  </w:rPr>
                  <w:t>☑</w:t>
                </w:r>
              </w:sdtContent>
            </w:sdt>
            <w:r w:rsidR="005C0571" w:rsidRPr="004E06D3">
              <w:rPr>
                <w:rFonts w:hint="eastAsia"/>
              </w:rPr>
              <w:t xml:space="preserve"> </w:t>
            </w:r>
            <w:r w:rsidR="00601E1E" w:rsidRPr="004E06D3">
              <w:rPr>
                <w:rFonts w:asciiTheme="minorEastAsia" w:hAnsiTheme="minorEastAsia" w:hint="eastAsia"/>
              </w:rPr>
              <w:t>ＩＣＴ</w:t>
            </w:r>
            <w:r w:rsidR="00FD68C6" w:rsidRPr="004E06D3">
              <w:rPr>
                <w:rFonts w:asciiTheme="minorEastAsia" w:hAnsiTheme="minorEastAsia" w:hint="eastAsia"/>
              </w:rPr>
              <w:t>機器と連携する</w:t>
            </w:r>
            <w:r w:rsidR="00572243" w:rsidRPr="004E06D3">
              <w:rPr>
                <w:rFonts w:asciiTheme="minorEastAsia" w:hAnsiTheme="minorEastAsia" w:hint="eastAsia"/>
              </w:rPr>
              <w:t>。</w:t>
            </w:r>
          </w:p>
        </w:tc>
      </w:tr>
      <w:tr w:rsidR="004E06D3" w:rsidRPr="004E06D3" w14:paraId="113CC26B" w14:textId="77777777" w:rsidTr="008F63E4">
        <w:trPr>
          <w:trHeight w:val="195"/>
        </w:trPr>
        <w:tc>
          <w:tcPr>
            <w:tcW w:w="9634" w:type="dxa"/>
            <w:gridSpan w:val="2"/>
            <w:tcBorders>
              <w:top w:val="single" w:sz="4" w:space="0" w:color="FFFFFF" w:themeColor="background1"/>
              <w:left w:val="dashed" w:sz="4" w:space="0" w:color="auto"/>
              <w:bottom w:val="dashed" w:sz="4" w:space="0" w:color="auto"/>
              <w:right w:val="dashed" w:sz="4" w:space="0" w:color="auto"/>
            </w:tcBorders>
          </w:tcPr>
          <w:p w14:paraId="13ADE527" w14:textId="6782587E" w:rsidR="00253CD9" w:rsidRPr="004E06D3" w:rsidRDefault="006A1397" w:rsidP="008F63E4">
            <w:pPr>
              <w:spacing w:line="300" w:lineRule="exact"/>
            </w:pPr>
            <w:sdt>
              <w:sdtPr>
                <w:rPr>
                  <w:rFonts w:hint="eastAsia"/>
                </w:rPr>
                <w:id w:val="915200381"/>
                <w14:checkbox>
                  <w14:checked w14:val="0"/>
                  <w14:checkedState w14:val="2611" w14:font="メイリオ"/>
                  <w14:uncheckedState w14:val="2610" w14:font="ＭＳ ゴシック"/>
                </w14:checkbox>
              </w:sdtPr>
              <w:sdtEndPr/>
              <w:sdtContent>
                <w:r w:rsidR="00253CD9" w:rsidRPr="004E06D3">
                  <w:rPr>
                    <w:rFonts w:ascii="ＭＳ ゴシック" w:eastAsia="ＭＳ ゴシック" w:hAnsi="ＭＳ ゴシック" w:hint="eastAsia"/>
                  </w:rPr>
                  <w:t>☐</w:t>
                </w:r>
              </w:sdtContent>
            </w:sdt>
            <w:r w:rsidR="008F63E4" w:rsidRPr="004E06D3">
              <w:t xml:space="preserve"> </w:t>
            </w:r>
            <w:r w:rsidR="00253CD9" w:rsidRPr="004E06D3">
              <w:rPr>
                <w:rFonts w:hint="eastAsia"/>
              </w:rPr>
              <w:t>その他（　　　　　　　）</w:t>
            </w:r>
          </w:p>
        </w:tc>
      </w:tr>
    </w:tbl>
    <w:p w14:paraId="222CC514" w14:textId="4B900C38" w:rsidR="00765C74" w:rsidRPr="004E06D3" w:rsidRDefault="0077099A" w:rsidP="00C363B2">
      <w:pPr>
        <w:rPr>
          <w:rFonts w:ascii="ＭＳ 明朝" w:eastAsia="ＭＳ 明朝" w:hAnsi="ＭＳ 明朝"/>
        </w:rPr>
      </w:pPr>
      <w:r w:rsidRPr="004E06D3">
        <w:rPr>
          <w:rFonts w:ascii="ＭＳ 明朝" w:eastAsia="ＭＳ 明朝" w:hAnsi="ＭＳ 明朝" w:hint="eastAsia"/>
        </w:rPr>
        <w:t>(3)</w:t>
      </w:r>
      <w:r w:rsidR="00E7002F" w:rsidRPr="004E06D3">
        <w:rPr>
          <w:rFonts w:ascii="ＭＳ 明朝" w:eastAsia="ＭＳ 明朝" w:hAnsi="ＭＳ 明朝" w:hint="eastAsia"/>
        </w:rPr>
        <w:t xml:space="preserve"> </w:t>
      </w:r>
      <w:r w:rsidR="004A6502">
        <w:rPr>
          <w:rFonts w:ascii="ＭＳ 明朝" w:eastAsia="ＭＳ 明朝" w:hAnsi="ＭＳ 明朝" w:hint="eastAsia"/>
        </w:rPr>
        <w:t>本時の</w:t>
      </w:r>
      <w:r w:rsidR="00765C74" w:rsidRPr="004E06D3">
        <w:rPr>
          <w:rFonts w:ascii="ＭＳ 明朝" w:eastAsia="ＭＳ 明朝" w:hAnsi="ＭＳ 明朝" w:hint="eastAsia"/>
        </w:rPr>
        <w:t>展開</w:t>
      </w:r>
      <w:r w:rsidR="00A72E74" w:rsidRPr="004E06D3">
        <w:rPr>
          <w:rFonts w:ascii="ＭＳ 明朝" w:eastAsia="ＭＳ 明朝" w:hAnsi="ＭＳ 明朝"/>
          <w:noProof/>
        </w:rPr>
        <w:t xml:space="preserve"> </w:t>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850"/>
        <w:gridCol w:w="3895"/>
        <w:gridCol w:w="4876"/>
      </w:tblGrid>
      <w:tr w:rsidR="004E06D3" w:rsidRPr="004E06D3" w14:paraId="14E237D8" w14:textId="77777777" w:rsidTr="000A64D8">
        <w:trPr>
          <w:cantSplit/>
          <w:jc w:val="center"/>
        </w:trPr>
        <w:tc>
          <w:tcPr>
            <w:tcW w:w="850" w:type="dxa"/>
            <w:tcBorders>
              <w:bottom w:val="single" w:sz="4" w:space="0" w:color="auto"/>
            </w:tcBorders>
            <w:shd w:val="clear" w:color="auto" w:fill="F2F2F2" w:themeFill="background1" w:themeFillShade="F2"/>
            <w:vAlign w:val="center"/>
          </w:tcPr>
          <w:p w14:paraId="14A90C50" w14:textId="4B9A4474" w:rsidR="008F63E4" w:rsidRPr="004E06D3" w:rsidRDefault="0077099A" w:rsidP="0077099A">
            <w:pPr>
              <w:jc w:val="center"/>
              <w:rPr>
                <w:szCs w:val="20"/>
              </w:rPr>
            </w:pPr>
            <w:r w:rsidRPr="004E06D3">
              <w:rPr>
                <w:rFonts w:hint="eastAsia"/>
                <w:szCs w:val="20"/>
              </w:rPr>
              <w:t>時間</w:t>
            </w:r>
          </w:p>
        </w:tc>
        <w:tc>
          <w:tcPr>
            <w:tcW w:w="3895" w:type="dxa"/>
            <w:tcBorders>
              <w:bottom w:val="single" w:sz="4" w:space="0" w:color="auto"/>
            </w:tcBorders>
            <w:shd w:val="clear" w:color="auto" w:fill="F2F2F2" w:themeFill="background1" w:themeFillShade="F2"/>
            <w:tcMar>
              <w:top w:w="28" w:type="dxa"/>
              <w:left w:w="85" w:type="dxa"/>
              <w:bottom w:w="28" w:type="dxa"/>
              <w:right w:w="85" w:type="dxa"/>
            </w:tcMar>
            <w:vAlign w:val="center"/>
          </w:tcPr>
          <w:p w14:paraId="2292D9AE" w14:textId="388D0296" w:rsidR="008F63E4" w:rsidRPr="004E06D3" w:rsidRDefault="008F63E4" w:rsidP="008F63E4">
            <w:pPr>
              <w:jc w:val="center"/>
              <w:rPr>
                <w:szCs w:val="20"/>
              </w:rPr>
            </w:pPr>
            <w:r w:rsidRPr="004E06D3">
              <w:rPr>
                <w:rFonts w:hint="eastAsia"/>
                <w:szCs w:val="20"/>
              </w:rPr>
              <w:t>学習活動</w:t>
            </w:r>
          </w:p>
        </w:tc>
        <w:tc>
          <w:tcPr>
            <w:tcW w:w="4876" w:type="dxa"/>
            <w:tcBorders>
              <w:bottom w:val="single" w:sz="4" w:space="0" w:color="auto"/>
            </w:tcBorders>
            <w:shd w:val="clear" w:color="auto" w:fill="F2F2F2" w:themeFill="background1" w:themeFillShade="F2"/>
            <w:vAlign w:val="center"/>
          </w:tcPr>
          <w:p w14:paraId="0FFE354B" w14:textId="36C93061" w:rsidR="008F63E4" w:rsidRPr="004E06D3" w:rsidRDefault="008F63E4" w:rsidP="008F63E4">
            <w:pPr>
              <w:jc w:val="center"/>
              <w:rPr>
                <w:sz w:val="20"/>
                <w:szCs w:val="20"/>
              </w:rPr>
            </w:pPr>
            <w:r w:rsidRPr="004E06D3">
              <w:rPr>
                <w:rFonts w:hint="eastAsia"/>
                <w:sz w:val="20"/>
                <w:szCs w:val="20"/>
              </w:rPr>
              <w:t>○指導上の留意点　☆評価</w:t>
            </w:r>
          </w:p>
          <w:p w14:paraId="3FB6258C" w14:textId="264F3925" w:rsidR="008F63E4" w:rsidRPr="004E06D3" w:rsidRDefault="008F63E4" w:rsidP="008F63E4">
            <w:pPr>
              <w:jc w:val="center"/>
              <w:rPr>
                <w:sz w:val="20"/>
                <w:szCs w:val="20"/>
              </w:rPr>
            </w:pPr>
            <w:r w:rsidRPr="004E06D3">
              <w:rPr>
                <w:rFonts w:hint="eastAsia"/>
                <w:sz w:val="20"/>
                <w:szCs w:val="20"/>
              </w:rPr>
              <w:t>■子供がデジタル教科書を使用する場面</w:t>
            </w:r>
          </w:p>
        </w:tc>
      </w:tr>
      <w:tr w:rsidR="004E06D3" w:rsidRPr="004E06D3" w14:paraId="7768B849" w14:textId="77777777" w:rsidTr="000A64D8">
        <w:trPr>
          <w:cantSplit/>
          <w:trHeight w:val="984"/>
          <w:jc w:val="center"/>
        </w:trPr>
        <w:tc>
          <w:tcPr>
            <w:tcW w:w="850" w:type="dxa"/>
            <w:tcBorders>
              <w:top w:val="single" w:sz="4" w:space="0" w:color="auto"/>
              <w:bottom w:val="single" w:sz="4" w:space="0" w:color="auto"/>
            </w:tcBorders>
          </w:tcPr>
          <w:p w14:paraId="17BF0267" w14:textId="77777777" w:rsidR="008F63E4" w:rsidRPr="004E06D3" w:rsidRDefault="008A4146" w:rsidP="00CF18FC">
            <w:pPr>
              <w:ind w:left="239" w:hanging="239"/>
              <w:jc w:val="center"/>
              <w:rPr>
                <w:rFonts w:ascii="ＭＳ 明朝" w:eastAsia="ＭＳ 明朝" w:hAnsi="ＭＳ 明朝"/>
              </w:rPr>
            </w:pPr>
            <w:r w:rsidRPr="004E06D3">
              <w:rPr>
                <w:rFonts w:ascii="ＭＳ 明朝" w:eastAsia="ＭＳ 明朝" w:hAnsi="ＭＳ 明朝" w:hint="eastAsia"/>
              </w:rPr>
              <w:t>導入</w:t>
            </w:r>
          </w:p>
          <w:p w14:paraId="17236391" w14:textId="07AFE2CE" w:rsidR="008A4146" w:rsidRPr="004E06D3" w:rsidRDefault="0077099A" w:rsidP="00CF18FC">
            <w:pPr>
              <w:ind w:left="239" w:hanging="239"/>
              <w:jc w:val="center"/>
              <w:rPr>
                <w:rFonts w:ascii="ＭＳ 明朝" w:eastAsia="ＭＳ 明朝" w:hAnsi="ＭＳ 明朝"/>
              </w:rPr>
            </w:pPr>
            <w:r w:rsidRPr="004E06D3">
              <w:rPr>
                <w:rFonts w:ascii="ＭＳ 明朝" w:eastAsia="ＭＳ 明朝" w:hAnsi="ＭＳ 明朝" w:hint="eastAsia"/>
              </w:rPr>
              <w:t>５</w:t>
            </w:r>
            <w:r w:rsidR="008A4146" w:rsidRPr="004E06D3">
              <w:rPr>
                <w:rFonts w:ascii="ＭＳ 明朝" w:eastAsia="ＭＳ 明朝" w:hAnsi="ＭＳ 明朝" w:hint="eastAsia"/>
              </w:rPr>
              <w:t>分</w:t>
            </w:r>
          </w:p>
        </w:tc>
        <w:tc>
          <w:tcPr>
            <w:tcW w:w="3895" w:type="dxa"/>
            <w:tcBorders>
              <w:top w:val="single" w:sz="4" w:space="0" w:color="auto"/>
              <w:bottom w:val="single" w:sz="4" w:space="0" w:color="auto"/>
            </w:tcBorders>
            <w:tcMar>
              <w:top w:w="28" w:type="dxa"/>
              <w:left w:w="85" w:type="dxa"/>
              <w:bottom w:w="28" w:type="dxa"/>
              <w:right w:w="85" w:type="dxa"/>
            </w:tcMar>
          </w:tcPr>
          <w:p w14:paraId="34EE7C75" w14:textId="7B89F414" w:rsidR="008F63E4" w:rsidRPr="004E06D3" w:rsidRDefault="008F63E4" w:rsidP="00AB76F3">
            <w:pPr>
              <w:ind w:left="239" w:hanging="239"/>
            </w:pPr>
            <w:r w:rsidRPr="004E06D3">
              <w:rPr>
                <w:rFonts w:hint="eastAsia"/>
              </w:rPr>
              <w:t>１</w:t>
            </w:r>
            <w:r w:rsidR="00AB76F3" w:rsidRPr="004E06D3">
              <w:rPr>
                <w:rFonts w:hint="eastAsia"/>
              </w:rPr>
              <w:t xml:space="preserve">　</w:t>
            </w:r>
            <w:r w:rsidR="00FA39D4" w:rsidRPr="004E06D3">
              <w:rPr>
                <w:rFonts w:hint="eastAsia"/>
              </w:rPr>
              <w:t>本時のねらいを確認する。</w:t>
            </w:r>
          </w:p>
        </w:tc>
        <w:tc>
          <w:tcPr>
            <w:tcW w:w="4876" w:type="dxa"/>
            <w:tcBorders>
              <w:top w:val="single" w:sz="4" w:space="0" w:color="auto"/>
              <w:bottom w:val="single" w:sz="4" w:space="0" w:color="auto"/>
            </w:tcBorders>
          </w:tcPr>
          <w:p w14:paraId="3D3A905A" w14:textId="7EA08FEE" w:rsidR="009B5949" w:rsidRPr="008E5F37" w:rsidRDefault="002903F5" w:rsidP="00B15535">
            <w:pPr>
              <w:ind w:left="189" w:hangingChars="100" w:hanging="189"/>
              <w:rPr>
                <w:w w:val="90"/>
              </w:rPr>
            </w:pPr>
            <w:r w:rsidRPr="008E5F37">
              <w:rPr>
                <w:rFonts w:hint="eastAsia"/>
                <w:w w:val="90"/>
              </w:rPr>
              <w:t>○</w:t>
            </w:r>
            <w:r w:rsidR="009B5949" w:rsidRPr="008E5F37">
              <w:rPr>
                <w:rFonts w:hint="eastAsia"/>
                <w:w w:val="90"/>
              </w:rPr>
              <w:t>児童のノートを活用して、前時の</w:t>
            </w:r>
            <w:r w:rsidR="006922AF" w:rsidRPr="008E5F37">
              <w:rPr>
                <w:rFonts w:hint="eastAsia"/>
                <w:w w:val="90"/>
              </w:rPr>
              <w:t>内容を振り返</w:t>
            </w:r>
            <w:r w:rsidR="007B32A3" w:rsidRPr="008E5F37">
              <w:rPr>
                <w:rFonts w:hint="eastAsia"/>
                <w:w w:val="90"/>
              </w:rPr>
              <w:t>る。</w:t>
            </w:r>
          </w:p>
          <w:p w14:paraId="184F2F26" w14:textId="70BE939F" w:rsidR="009B5949" w:rsidRDefault="009B5949" w:rsidP="00B15535">
            <w:pPr>
              <w:ind w:left="210" w:hangingChars="100" w:hanging="210"/>
            </w:pPr>
            <w:r w:rsidRPr="004E06D3">
              <w:rPr>
                <w:rFonts w:hAnsi="ＭＳ 明朝" w:hint="eastAsia"/>
                <w:noProof/>
              </w:rPr>
              <mc:AlternateContent>
                <mc:Choice Requires="wps">
                  <w:drawing>
                    <wp:anchor distT="0" distB="0" distL="114300" distR="114300" simplePos="0" relativeHeight="251669504" behindDoc="0" locked="0" layoutInCell="1" allowOverlap="1" wp14:anchorId="411AA665" wp14:editId="3739F202">
                      <wp:simplePos x="0" y="0"/>
                      <wp:positionH relativeFrom="column">
                        <wp:posOffset>-1641475</wp:posOffset>
                      </wp:positionH>
                      <wp:positionV relativeFrom="paragraph">
                        <wp:posOffset>30090</wp:posOffset>
                      </wp:positionV>
                      <wp:extent cx="3300046" cy="321945"/>
                      <wp:effectExtent l="0" t="0" r="15240" b="20955"/>
                      <wp:wrapNone/>
                      <wp:docPr id="5" name="テキスト ボックス 5"/>
                      <wp:cNvGraphicFramePr/>
                      <a:graphic xmlns:a="http://schemas.openxmlformats.org/drawingml/2006/main">
                        <a:graphicData uri="http://schemas.microsoft.com/office/word/2010/wordprocessingShape">
                          <wps:wsp>
                            <wps:cNvSpPr txBox="1"/>
                            <wps:spPr>
                              <a:xfrm>
                                <a:off x="0" y="0"/>
                                <a:ext cx="3300046" cy="321945"/>
                              </a:xfrm>
                              <a:prstGeom prst="rect">
                                <a:avLst/>
                              </a:prstGeom>
                              <a:ln/>
                            </wps:spPr>
                            <wps:style>
                              <a:lnRef idx="2">
                                <a:schemeClr val="accent6"/>
                              </a:lnRef>
                              <a:fillRef idx="1">
                                <a:schemeClr val="lt1"/>
                              </a:fillRef>
                              <a:effectRef idx="0">
                                <a:schemeClr val="accent6"/>
                              </a:effectRef>
                              <a:fontRef idx="minor">
                                <a:schemeClr val="dk1"/>
                              </a:fontRef>
                            </wps:style>
                            <wps:txbx>
                              <w:txbxContent>
                                <w:p w14:paraId="7F3380EA" w14:textId="5715B609" w:rsidR="008F63E4" w:rsidRPr="00C90E6E" w:rsidRDefault="002C4EA0" w:rsidP="004E06D3">
                                  <w:pPr>
                                    <w:ind w:firstLineChars="100" w:firstLine="210"/>
                                    <w:rPr>
                                      <w:rFonts w:hAnsi="ＭＳ 明朝"/>
                                      <w:color w:val="000000" w:themeColor="text1"/>
                                    </w:rPr>
                                  </w:pPr>
                                  <w:r>
                                    <w:rPr>
                                      <w:rFonts w:hAnsi="ＭＳ 明朝" w:hint="eastAsia"/>
                                    </w:rPr>
                                    <w:t>組み立て工場で働く</w:t>
                                  </w:r>
                                  <w:r>
                                    <w:rPr>
                                      <w:rFonts w:hAnsi="ＭＳ 明朝"/>
                                    </w:rPr>
                                    <w:t>人々</w:t>
                                  </w:r>
                                  <w:r>
                                    <w:rPr>
                                      <w:rFonts w:hAnsi="ＭＳ 明朝" w:hint="eastAsia"/>
                                    </w:rPr>
                                    <w:t>の工夫</w:t>
                                  </w:r>
                                  <w:r>
                                    <w:rPr>
                                      <w:rFonts w:hAnsi="ＭＳ 明朝"/>
                                    </w:rPr>
                                    <w:t>を</w:t>
                                  </w:r>
                                  <w:r>
                                    <w:rPr>
                                      <w:rFonts w:hAnsi="ＭＳ 明朝" w:hint="eastAsia"/>
                                    </w:rPr>
                                    <w:t>見つけよう</w:t>
                                  </w:r>
                                  <w:r w:rsidR="00AB76F3">
                                    <w:rPr>
                                      <w:rFonts w:hAnsi="ＭＳ 明朝"/>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1AA665" id="_x0000_t202" coordsize="21600,21600" o:spt="202" path="m,l,21600r21600,l21600,xe">
                      <v:stroke joinstyle="miter"/>
                      <v:path gradientshapeok="t" o:connecttype="rect"/>
                    </v:shapetype>
                    <v:shape id="テキスト ボックス 5" o:spid="_x0000_s1026" type="#_x0000_t202" style="position:absolute;left:0;text-align:left;margin-left:-129.25pt;margin-top:2.35pt;width:259.85pt;height:25.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" fillcolor="white [3201]" strokecolor="#f79646 [3209]" strokeweight="2pt">
                      <v:textbox>
                        <w:txbxContent>
                          <w:p w14:paraId="7F3380EA" w14:textId="5715B609" w:rsidR="008F63E4" w:rsidRPr="00C90E6E" w:rsidRDefault="002C4EA0" w:rsidP="004E06D3">
                            <w:pPr>
                              <w:ind w:firstLineChars="100" w:firstLine="210"/>
                              <w:rPr>
                                <w:rFonts w:hAnsi="ＭＳ 明朝"/>
                                <w:color w:val="000000" w:themeColor="text1"/>
                              </w:rPr>
                            </w:pPr>
                            <w:bookmarkStart w:id="1" w:name="_GoBack"/>
                            <w:r>
                              <w:rPr>
                                <w:rFonts w:hAnsi="ＭＳ 明朝" w:hint="eastAsia"/>
                              </w:rPr>
                              <w:t>組み立て工場で働く</w:t>
                            </w:r>
                            <w:r>
                              <w:rPr>
                                <w:rFonts w:hAnsi="ＭＳ 明朝"/>
                              </w:rPr>
                              <w:t>人々</w:t>
                            </w:r>
                            <w:r>
                              <w:rPr>
                                <w:rFonts w:hAnsi="ＭＳ 明朝" w:hint="eastAsia"/>
                              </w:rPr>
                              <w:t>の工夫</w:t>
                            </w:r>
                            <w:r>
                              <w:rPr>
                                <w:rFonts w:hAnsi="ＭＳ 明朝"/>
                              </w:rPr>
                              <w:t>を</w:t>
                            </w:r>
                            <w:r>
                              <w:rPr>
                                <w:rFonts w:hAnsi="ＭＳ 明朝" w:hint="eastAsia"/>
                              </w:rPr>
                              <w:t>見つけよう</w:t>
                            </w:r>
                            <w:r w:rsidR="00AB76F3">
                              <w:rPr>
                                <w:rFonts w:hAnsi="ＭＳ 明朝"/>
                                <w:color w:val="000000" w:themeColor="text1"/>
                              </w:rPr>
                              <w:t>。</w:t>
                            </w:r>
                            <w:bookmarkEnd w:id="1"/>
                          </w:p>
                        </w:txbxContent>
                      </v:textbox>
                    </v:shape>
                  </w:pict>
                </mc:Fallback>
              </mc:AlternateContent>
            </w:r>
          </w:p>
          <w:p w14:paraId="1512C327" w14:textId="0AC08F89" w:rsidR="009B5949" w:rsidRPr="004E06D3" w:rsidRDefault="009B5949" w:rsidP="00B15535">
            <w:pPr>
              <w:ind w:left="210" w:hangingChars="100" w:hanging="210"/>
            </w:pPr>
          </w:p>
        </w:tc>
      </w:tr>
      <w:tr w:rsidR="004E06D3" w:rsidRPr="004E06D3" w14:paraId="48D55E60" w14:textId="77777777" w:rsidTr="000A64D8">
        <w:trPr>
          <w:cantSplit/>
          <w:trHeight w:val="69"/>
          <w:jc w:val="center"/>
        </w:trPr>
        <w:tc>
          <w:tcPr>
            <w:tcW w:w="850" w:type="dxa"/>
            <w:tcBorders>
              <w:bottom w:val="single" w:sz="6" w:space="0" w:color="FFFFFF" w:themeColor="background1"/>
              <w:right w:val="single" w:sz="6" w:space="0" w:color="auto"/>
            </w:tcBorders>
          </w:tcPr>
          <w:p w14:paraId="3D467E21" w14:textId="1800F0F9" w:rsidR="008A4146" w:rsidRPr="004E06D3" w:rsidRDefault="008A4146" w:rsidP="00CF18FC">
            <w:pPr>
              <w:jc w:val="center"/>
              <w:rPr>
                <w:rFonts w:ascii="ＭＳ 明朝" w:eastAsia="ＭＳ 明朝" w:hAnsi="ＭＳ 明朝"/>
              </w:rPr>
            </w:pPr>
            <w:r w:rsidRPr="004E06D3">
              <w:rPr>
                <w:rFonts w:ascii="ＭＳ 明朝" w:eastAsia="ＭＳ 明朝" w:hAnsi="ＭＳ 明朝" w:hint="eastAsia"/>
              </w:rPr>
              <w:t>展開</w:t>
            </w:r>
          </w:p>
        </w:tc>
        <w:tc>
          <w:tcPr>
            <w:tcW w:w="3895" w:type="dxa"/>
            <w:tcBorders>
              <w:left w:val="single" w:sz="6" w:space="0" w:color="auto"/>
              <w:bottom w:val="single" w:sz="18" w:space="0" w:color="auto"/>
            </w:tcBorders>
            <w:tcMar>
              <w:top w:w="28" w:type="dxa"/>
              <w:left w:w="85" w:type="dxa"/>
              <w:bottom w:w="28" w:type="dxa"/>
              <w:right w:w="85" w:type="dxa"/>
            </w:tcMar>
          </w:tcPr>
          <w:p w14:paraId="61D2D71A" w14:textId="1B08DA4E" w:rsidR="008A4146" w:rsidRPr="004E06D3" w:rsidRDefault="00AB76F3" w:rsidP="008F63E4">
            <w:r w:rsidRPr="004E06D3">
              <w:rPr>
                <w:rFonts w:hint="eastAsia"/>
              </w:rPr>
              <w:t>２</w:t>
            </w:r>
            <w:r w:rsidR="008A4146" w:rsidRPr="004E06D3">
              <w:rPr>
                <w:rFonts w:hint="eastAsia"/>
              </w:rPr>
              <w:t xml:space="preserve">　課題追究を行う。</w:t>
            </w:r>
          </w:p>
        </w:tc>
        <w:tc>
          <w:tcPr>
            <w:tcW w:w="4876" w:type="dxa"/>
            <w:tcBorders>
              <w:bottom w:val="single" w:sz="18" w:space="0" w:color="auto"/>
            </w:tcBorders>
          </w:tcPr>
          <w:p w14:paraId="4FBE472A" w14:textId="747E3782" w:rsidR="002903F5" w:rsidRPr="004E06D3" w:rsidRDefault="002903F5" w:rsidP="008F63E4">
            <w:pPr>
              <w:ind w:left="239" w:hanging="239"/>
            </w:pPr>
            <w:r w:rsidRPr="004E06D3">
              <w:rPr>
                <w:rFonts w:hint="eastAsia"/>
              </w:rPr>
              <w:t>○写真や動画を活用して、自動車を組み立てる工夫をまとめる視点を確認する。</w:t>
            </w:r>
          </w:p>
          <w:p w14:paraId="1521DB03" w14:textId="4A578267" w:rsidR="008A4146" w:rsidRPr="004E06D3" w:rsidRDefault="002903F5" w:rsidP="008F63E4">
            <w:pPr>
              <w:ind w:left="239" w:hanging="239"/>
            </w:pPr>
            <w:r w:rsidRPr="004E06D3">
              <w:rPr>
                <w:rFonts w:hint="eastAsia"/>
              </w:rPr>
              <w:t>○</w:t>
            </w:r>
            <w:r w:rsidR="008A4146" w:rsidRPr="004E06D3">
              <w:rPr>
                <w:rFonts w:hint="eastAsia"/>
              </w:rPr>
              <w:t>学習者用端末の活用方法等は極力説明しない。</w:t>
            </w:r>
          </w:p>
        </w:tc>
      </w:tr>
      <w:tr w:rsidR="004E06D3" w:rsidRPr="004E06D3" w14:paraId="7A766C32" w14:textId="4EDBBC75" w:rsidTr="000A64D8">
        <w:trPr>
          <w:cantSplit/>
          <w:trHeight w:val="1501"/>
          <w:jc w:val="center"/>
        </w:trPr>
        <w:tc>
          <w:tcPr>
            <w:tcW w:w="850" w:type="dxa"/>
            <w:tcBorders>
              <w:top w:val="single" w:sz="6" w:space="0" w:color="FFFFFF" w:themeColor="background1"/>
              <w:bottom w:val="nil"/>
              <w:right w:val="single" w:sz="18" w:space="0" w:color="auto"/>
            </w:tcBorders>
            <w:shd w:val="clear" w:color="auto" w:fill="FFFFFF" w:themeFill="background1"/>
          </w:tcPr>
          <w:p w14:paraId="3EF33A60" w14:textId="236086B0" w:rsidR="008A4146" w:rsidRPr="004E06D3" w:rsidRDefault="0077099A" w:rsidP="00810F84">
            <w:pPr>
              <w:jc w:val="center"/>
              <w:rPr>
                <w:rFonts w:ascii="ＭＳ 明朝" w:eastAsia="ＭＳ 明朝" w:hAnsi="ＭＳ 明朝"/>
              </w:rPr>
            </w:pPr>
            <w:r w:rsidRPr="004E06D3">
              <w:rPr>
                <w:rFonts w:ascii="ＭＳ 明朝" w:eastAsia="ＭＳ 明朝" w:hAnsi="ＭＳ 明朝" w:hint="eastAsia"/>
                <w:w w:val="66"/>
                <w:kern w:val="0"/>
                <w:fitText w:val="525" w:id="-1304722176"/>
              </w:rPr>
              <w:t>約1</w:t>
            </w:r>
            <w:r w:rsidR="00810F84" w:rsidRPr="004E06D3">
              <w:rPr>
                <w:rFonts w:ascii="ＭＳ 明朝" w:eastAsia="ＭＳ 明朝" w:hAnsi="ＭＳ 明朝" w:hint="eastAsia"/>
                <w:w w:val="66"/>
                <w:kern w:val="0"/>
                <w:fitText w:val="525" w:id="-1304722176"/>
              </w:rPr>
              <w:t>０</w:t>
            </w:r>
            <w:r w:rsidR="008A4146" w:rsidRPr="004E06D3">
              <w:rPr>
                <w:rFonts w:ascii="ＭＳ 明朝" w:eastAsia="ＭＳ 明朝" w:hAnsi="ＭＳ 明朝" w:hint="eastAsia"/>
                <w:spacing w:val="4"/>
                <w:w w:val="66"/>
                <w:kern w:val="0"/>
                <w:fitText w:val="525" w:id="-1304722176"/>
              </w:rPr>
              <w:t>分</w:t>
            </w:r>
          </w:p>
        </w:tc>
        <w:tc>
          <w:tcPr>
            <w:tcW w:w="8771" w:type="dxa"/>
            <w:gridSpan w:val="2"/>
            <w:tcBorders>
              <w:top w:val="single" w:sz="18" w:space="0" w:color="auto"/>
              <w:left w:val="single" w:sz="18" w:space="0" w:color="auto"/>
              <w:bottom w:val="single" w:sz="18" w:space="0" w:color="auto"/>
              <w:right w:val="single" w:sz="18" w:space="0" w:color="auto"/>
            </w:tcBorders>
            <w:shd w:val="clear" w:color="auto" w:fill="DBE5F1" w:themeFill="accent1" w:themeFillTint="33"/>
          </w:tcPr>
          <w:p w14:paraId="667AB9E4" w14:textId="4DF9996E" w:rsidR="008A4146" w:rsidRPr="004E06D3" w:rsidRDefault="004866B2" w:rsidP="008F63E4">
            <w:pPr>
              <w:ind w:left="239" w:hanging="239"/>
              <w:rPr>
                <w:b/>
              </w:rPr>
            </w:pPr>
            <w:r>
              <w:rPr>
                <w:rFonts w:hint="eastAsia"/>
                <w:b/>
              </w:rPr>
              <w:t>Ａ＜個別に追究</w:t>
            </w:r>
            <w:r w:rsidR="008A4146" w:rsidRPr="004E06D3">
              <w:rPr>
                <w:rFonts w:hint="eastAsia"/>
                <w:b/>
              </w:rPr>
              <w:t>する時間＞</w:t>
            </w:r>
          </w:p>
          <w:p w14:paraId="63B1B245" w14:textId="19965F52" w:rsidR="00B15535" w:rsidRPr="004E06D3" w:rsidRDefault="00B15535" w:rsidP="004E06D3">
            <w:pPr>
              <w:ind w:left="1050" w:hangingChars="500" w:hanging="1050"/>
              <w:rPr>
                <w:rFonts w:hAnsi="ＭＳ 明朝"/>
              </w:rPr>
            </w:pPr>
            <w:r w:rsidRPr="004E06D3">
              <w:rPr>
                <w:rFonts w:hAnsi="ＭＳ 明朝" w:hint="eastAsia"/>
              </w:rPr>
              <w:t>活動内容：デジタル教科書内にある動画を視聴す</w:t>
            </w:r>
            <w:r w:rsidR="004E06D3">
              <w:rPr>
                <w:rFonts w:hAnsi="ＭＳ 明朝" w:hint="eastAsia"/>
              </w:rPr>
              <w:t>る。その中で、課題解決に役立ちそうな場面をスクリーンショットするなどして</w:t>
            </w:r>
            <w:r w:rsidR="00810F84" w:rsidRPr="004E06D3">
              <w:rPr>
                <w:rFonts w:hAnsi="ＭＳ 明朝" w:hint="eastAsia"/>
              </w:rPr>
              <w:t>まとめる</w:t>
            </w:r>
            <w:r w:rsidRPr="004E06D3">
              <w:rPr>
                <w:rFonts w:hAnsi="ＭＳ 明朝" w:hint="eastAsia"/>
              </w:rPr>
              <w:t>。</w:t>
            </w:r>
          </w:p>
          <w:p w14:paraId="2A2BF6A0" w14:textId="690B3C5C" w:rsidR="00B15535" w:rsidRPr="004E06D3" w:rsidRDefault="00B15535" w:rsidP="00B15535">
            <w:pPr>
              <w:ind w:left="840" w:hangingChars="400" w:hanging="840"/>
              <w:rPr>
                <w:rFonts w:hAnsi="ＭＳ 明朝"/>
              </w:rPr>
            </w:pPr>
            <w:r w:rsidRPr="004E06D3">
              <w:rPr>
                <w:rFonts w:hAnsi="ＭＳ 明朝" w:hint="eastAsia"/>
              </w:rPr>
              <w:t>方法：■</w:t>
            </w:r>
            <w:r w:rsidR="00264964" w:rsidRPr="004E06D3">
              <w:rPr>
                <w:rFonts w:hAnsi="ＭＳ 明朝" w:hint="eastAsia"/>
              </w:rPr>
              <w:t>デジタル教科書内の図表等について、</w:t>
            </w:r>
            <w:r w:rsidR="002B2CBA" w:rsidRPr="004E06D3">
              <w:rPr>
                <w:rFonts w:hAnsi="ＭＳ 明朝" w:hint="eastAsia"/>
              </w:rPr>
              <w:t>デジタル教材</w:t>
            </w:r>
            <w:r w:rsidRPr="004E06D3">
              <w:rPr>
                <w:rFonts w:hAnsi="ＭＳ 明朝" w:hint="eastAsia"/>
              </w:rPr>
              <w:t>を使ってまとめる。</w:t>
            </w:r>
          </w:p>
          <w:p w14:paraId="3D4DB618" w14:textId="126BD229" w:rsidR="00B15535" w:rsidRPr="004E06D3" w:rsidRDefault="00B15535" w:rsidP="0013005B">
            <w:pPr>
              <w:ind w:left="2415" w:hangingChars="1150" w:hanging="2415"/>
              <w:rPr>
                <w:rFonts w:hAnsi="ＭＳ 明朝"/>
              </w:rPr>
            </w:pPr>
            <w:r w:rsidRPr="004E06D3">
              <w:rPr>
                <w:rFonts w:hAnsi="ＭＳ 明朝" w:hint="eastAsia"/>
              </w:rPr>
              <w:t>指導上の留意点：</w:t>
            </w:r>
            <w:r w:rsidR="00C8664F" w:rsidRPr="004E06D3">
              <w:rPr>
                <w:rFonts w:hAnsi="ＭＳ 明朝" w:hint="eastAsia"/>
              </w:rPr>
              <w:t>発問①</w:t>
            </w:r>
            <w:r w:rsidRPr="004E06D3">
              <w:rPr>
                <w:rFonts w:hAnsi="ＭＳ 明朝" w:hint="eastAsia"/>
              </w:rPr>
              <w:t>「</w:t>
            </w:r>
            <w:r w:rsidR="00C8664F" w:rsidRPr="004E06D3">
              <w:rPr>
                <w:rFonts w:hAnsi="ＭＳ 明朝" w:hint="eastAsia"/>
              </w:rPr>
              <w:t>組み立て工場で働く</w:t>
            </w:r>
            <w:r w:rsidR="00C8664F" w:rsidRPr="004E06D3">
              <w:rPr>
                <w:rFonts w:hAnsi="ＭＳ 明朝"/>
              </w:rPr>
              <w:t>人々</w:t>
            </w:r>
            <w:r w:rsidR="00DF5256">
              <w:rPr>
                <w:rFonts w:hAnsi="ＭＳ 明朝" w:hint="eastAsia"/>
              </w:rPr>
              <w:t>の工夫にはどのよう</w:t>
            </w:r>
            <w:r w:rsidR="00C8664F" w:rsidRPr="004E06D3">
              <w:rPr>
                <w:rFonts w:hAnsi="ＭＳ 明朝" w:hint="eastAsia"/>
              </w:rPr>
              <w:t>なことがありますか。</w:t>
            </w:r>
            <w:r w:rsidRPr="004E06D3">
              <w:rPr>
                <w:rFonts w:hAnsi="ＭＳ 明朝" w:hint="eastAsia"/>
              </w:rPr>
              <w:t>動画</w:t>
            </w:r>
            <w:r w:rsidR="00810F84" w:rsidRPr="004E06D3">
              <w:rPr>
                <w:rFonts w:hAnsi="ＭＳ 明朝" w:hint="eastAsia"/>
              </w:rPr>
              <w:t>の</w:t>
            </w:r>
            <w:r w:rsidRPr="004E06D3">
              <w:rPr>
                <w:rFonts w:hAnsi="ＭＳ 明朝" w:hint="eastAsia"/>
              </w:rPr>
              <w:t>スクリーンショット</w:t>
            </w:r>
            <w:r w:rsidR="00C8664F" w:rsidRPr="004E06D3">
              <w:rPr>
                <w:rFonts w:hAnsi="ＭＳ 明朝" w:hint="eastAsia"/>
              </w:rPr>
              <w:t>など</w:t>
            </w:r>
            <w:r w:rsidR="00810F84" w:rsidRPr="004E06D3">
              <w:rPr>
                <w:rFonts w:hAnsi="ＭＳ 明朝" w:hint="eastAsia"/>
              </w:rPr>
              <w:t>を活用</w:t>
            </w:r>
            <w:r w:rsidR="00C8664F" w:rsidRPr="004E06D3">
              <w:rPr>
                <w:rFonts w:hAnsi="ＭＳ 明朝" w:hint="eastAsia"/>
              </w:rPr>
              <w:t>して</w:t>
            </w:r>
            <w:r w:rsidRPr="004E06D3">
              <w:rPr>
                <w:rFonts w:hAnsi="ＭＳ 明朝" w:hint="eastAsia"/>
              </w:rPr>
              <w:t>まとめましょう。」</w:t>
            </w:r>
          </w:p>
          <w:p w14:paraId="5ED9C173" w14:textId="096238BF" w:rsidR="008A4146" w:rsidRPr="004E06D3" w:rsidRDefault="00B15535" w:rsidP="00D45079">
            <w:pPr>
              <w:ind w:leftChars="781" w:left="2310" w:hangingChars="319" w:hanging="670"/>
              <w:rPr>
                <w:rFonts w:hAnsi="ＭＳ 明朝"/>
              </w:rPr>
            </w:pPr>
            <w:r w:rsidRPr="004E06D3">
              <w:rPr>
                <w:rFonts w:hAnsi="ＭＳ 明朝" w:hint="eastAsia"/>
              </w:rPr>
              <w:t>指示</w:t>
            </w:r>
            <w:r w:rsidR="00C8664F" w:rsidRPr="004E06D3">
              <w:rPr>
                <w:rFonts w:hAnsi="ＭＳ 明朝" w:hint="eastAsia"/>
              </w:rPr>
              <w:t>①</w:t>
            </w:r>
            <w:r w:rsidRPr="004E06D3">
              <w:rPr>
                <w:rFonts w:hAnsi="ＭＳ 明朝" w:hint="eastAsia"/>
              </w:rPr>
              <w:t>「</w:t>
            </w:r>
            <w:r w:rsidR="00264964" w:rsidRPr="004E06D3">
              <w:rPr>
                <w:rFonts w:hAnsi="ＭＳ 明朝" w:hint="eastAsia"/>
              </w:rPr>
              <w:t>学習支援ソフト</w:t>
            </w:r>
            <w:r w:rsidRPr="004E06D3">
              <w:rPr>
                <w:rFonts w:hAnsi="ＭＳ 明朝" w:hint="eastAsia"/>
              </w:rPr>
              <w:t>を使</w:t>
            </w:r>
            <w:r w:rsidR="002B2CBA" w:rsidRPr="004E06D3">
              <w:rPr>
                <w:rFonts w:hAnsi="ＭＳ 明朝" w:hint="eastAsia"/>
              </w:rPr>
              <w:t>って</w:t>
            </w:r>
            <w:r w:rsidR="00810F84" w:rsidRPr="004E06D3">
              <w:rPr>
                <w:rFonts w:hAnsi="ＭＳ 明朝" w:hint="eastAsia"/>
              </w:rPr>
              <w:t>提出しましょう。</w:t>
            </w:r>
            <w:r w:rsidR="00AB76F3" w:rsidRPr="004E06D3">
              <w:rPr>
                <w:rFonts w:hAnsi="ＭＳ 明朝"/>
              </w:rPr>
              <w:t>」</w:t>
            </w:r>
          </w:p>
        </w:tc>
      </w:tr>
      <w:tr w:rsidR="004E06D3" w:rsidRPr="004E06D3" w14:paraId="03837F33" w14:textId="62DF36A9" w:rsidTr="000A64D8">
        <w:trPr>
          <w:cantSplit/>
          <w:trHeight w:val="1269"/>
          <w:jc w:val="center"/>
        </w:trPr>
        <w:tc>
          <w:tcPr>
            <w:tcW w:w="850" w:type="dxa"/>
            <w:tcBorders>
              <w:top w:val="nil"/>
              <w:left w:val="single" w:sz="6" w:space="0" w:color="auto"/>
              <w:bottom w:val="nil"/>
              <w:right w:val="single" w:sz="18" w:space="0" w:color="auto"/>
            </w:tcBorders>
            <w:shd w:val="clear" w:color="auto" w:fill="FFFFFF" w:themeFill="background1"/>
          </w:tcPr>
          <w:p w14:paraId="45354357" w14:textId="24827EE6" w:rsidR="008F63E4" w:rsidRPr="004E06D3" w:rsidRDefault="0077099A" w:rsidP="00B15535">
            <w:pPr>
              <w:ind w:left="239" w:hanging="239"/>
              <w:jc w:val="center"/>
              <w:rPr>
                <w:rFonts w:ascii="ＭＳ 明朝" w:eastAsia="ＭＳ 明朝" w:hAnsi="ＭＳ 明朝"/>
              </w:rPr>
            </w:pPr>
            <w:r w:rsidRPr="004E06D3">
              <w:rPr>
                <w:rFonts w:ascii="ＭＳ 明朝" w:eastAsia="ＭＳ 明朝" w:hAnsi="ＭＳ 明朝" w:hint="eastAsia"/>
                <w:w w:val="62"/>
                <w:kern w:val="0"/>
                <w:fitText w:val="525" w:id="-1304765184"/>
              </w:rPr>
              <w:t>約</w:t>
            </w:r>
            <w:r w:rsidR="00810F84" w:rsidRPr="004E06D3">
              <w:rPr>
                <w:rFonts w:ascii="ＭＳ 明朝" w:eastAsia="ＭＳ 明朝" w:hAnsi="ＭＳ 明朝" w:hint="eastAsia"/>
                <w:w w:val="62"/>
                <w:kern w:val="0"/>
                <w:fitText w:val="525" w:id="-1304765184"/>
              </w:rPr>
              <w:t>１０</w:t>
            </w:r>
            <w:r w:rsidRPr="004E06D3">
              <w:rPr>
                <w:rFonts w:ascii="ＭＳ 明朝" w:eastAsia="ＭＳ 明朝" w:hAnsi="ＭＳ 明朝" w:hint="eastAsia"/>
                <w:w w:val="62"/>
                <w:kern w:val="0"/>
                <w:fitText w:val="525" w:id="-1304765184"/>
              </w:rPr>
              <w:t>分</w:t>
            </w:r>
          </w:p>
        </w:tc>
        <w:tc>
          <w:tcPr>
            <w:tcW w:w="8771" w:type="dxa"/>
            <w:gridSpan w:val="2"/>
            <w:tcBorders>
              <w:top w:val="single" w:sz="18" w:space="0" w:color="auto"/>
              <w:left w:val="single" w:sz="18" w:space="0" w:color="auto"/>
              <w:bottom w:val="single" w:sz="18" w:space="0" w:color="auto"/>
              <w:right w:val="single" w:sz="18" w:space="0" w:color="auto"/>
            </w:tcBorders>
            <w:shd w:val="clear" w:color="auto" w:fill="EAF1DD" w:themeFill="accent3" w:themeFillTint="33"/>
          </w:tcPr>
          <w:p w14:paraId="17EF068D" w14:textId="77777777" w:rsidR="00B15535" w:rsidRPr="004E06D3" w:rsidRDefault="00B15535" w:rsidP="00B15535">
            <w:pPr>
              <w:ind w:left="239" w:hanging="239"/>
              <w:rPr>
                <w:b/>
              </w:rPr>
            </w:pPr>
            <w:r w:rsidRPr="004E06D3">
              <w:rPr>
                <w:rFonts w:hint="eastAsia"/>
                <w:b/>
              </w:rPr>
              <w:t>Ｂ＜共有する時間＞</w:t>
            </w:r>
          </w:p>
          <w:p w14:paraId="47DB1FD8" w14:textId="77777777" w:rsidR="00B15535" w:rsidRPr="004E06D3" w:rsidRDefault="00B15535" w:rsidP="00B15535">
            <w:pPr>
              <w:ind w:left="239" w:hanging="239"/>
            </w:pPr>
            <w:r w:rsidRPr="004E06D3">
              <w:rPr>
                <w:rFonts w:hint="eastAsia"/>
              </w:rPr>
              <w:t>活動内容：友達がまとめた内容を知る。</w:t>
            </w:r>
          </w:p>
          <w:p w14:paraId="3C618C64" w14:textId="073CD093" w:rsidR="00B15535" w:rsidRPr="004E06D3" w:rsidRDefault="00810F84" w:rsidP="007B32A3">
            <w:pPr>
              <w:ind w:left="630" w:hangingChars="300" w:hanging="630"/>
            </w:pPr>
            <w:r w:rsidRPr="004E06D3">
              <w:rPr>
                <w:rFonts w:hint="eastAsia"/>
              </w:rPr>
              <w:t>方法</w:t>
            </w:r>
            <w:r w:rsidR="00B15535" w:rsidRPr="004E06D3">
              <w:rPr>
                <w:rFonts w:hint="eastAsia"/>
              </w:rPr>
              <w:t>：</w:t>
            </w:r>
            <w:r w:rsidR="007B32A3" w:rsidRPr="004E06D3">
              <w:rPr>
                <w:rFonts w:hint="eastAsia"/>
              </w:rPr>
              <w:t>学習支援ソフト</w:t>
            </w:r>
            <w:r w:rsidR="00B15535" w:rsidRPr="004E06D3">
              <w:rPr>
                <w:rFonts w:hint="eastAsia"/>
              </w:rPr>
              <w:t>を使って、友達</w:t>
            </w:r>
            <w:r w:rsidR="007B32A3" w:rsidRPr="004E06D3">
              <w:rPr>
                <w:rFonts w:hint="eastAsia"/>
              </w:rPr>
              <w:t>がまとめた</w:t>
            </w:r>
            <w:r w:rsidR="00B15535" w:rsidRPr="004E06D3">
              <w:rPr>
                <w:rFonts w:hint="eastAsia"/>
              </w:rPr>
              <w:t>カードを見たり</w:t>
            </w:r>
            <w:r w:rsidR="007B32A3" w:rsidRPr="004E06D3">
              <w:rPr>
                <w:rFonts w:hint="eastAsia"/>
              </w:rPr>
              <w:t>、</w:t>
            </w:r>
            <w:r w:rsidR="00B15535" w:rsidRPr="004E06D3">
              <w:rPr>
                <w:rFonts w:hint="eastAsia"/>
              </w:rPr>
              <w:t>コメントしたりする。</w:t>
            </w:r>
          </w:p>
          <w:p w14:paraId="2840E217" w14:textId="59909CAF" w:rsidR="008A4146" w:rsidRPr="004E06D3" w:rsidRDefault="00B15535" w:rsidP="0013005B">
            <w:pPr>
              <w:ind w:left="2520" w:hangingChars="1200" w:hanging="2520"/>
            </w:pPr>
            <w:r w:rsidRPr="004E06D3">
              <w:rPr>
                <w:rFonts w:hint="eastAsia"/>
              </w:rPr>
              <w:t>指導上の留意点：</w:t>
            </w:r>
            <w:r w:rsidR="00810F84" w:rsidRPr="004E06D3">
              <w:rPr>
                <w:rFonts w:hint="eastAsia"/>
              </w:rPr>
              <w:t>指示②</w:t>
            </w:r>
            <w:r w:rsidR="00DF5256">
              <w:rPr>
                <w:rFonts w:hint="eastAsia"/>
              </w:rPr>
              <w:t>「</w:t>
            </w:r>
            <w:r w:rsidR="0013005B">
              <w:rPr>
                <w:rFonts w:hint="eastAsia"/>
              </w:rPr>
              <w:t>人々の</w:t>
            </w:r>
            <w:r w:rsidRPr="004E06D3">
              <w:rPr>
                <w:rFonts w:hint="eastAsia"/>
              </w:rPr>
              <w:t>工夫</w:t>
            </w:r>
            <w:r w:rsidR="0013005B">
              <w:rPr>
                <w:rFonts w:hint="eastAsia"/>
              </w:rPr>
              <w:t>の中で良いと思ったもの</w:t>
            </w:r>
            <w:r w:rsidRPr="004E06D3">
              <w:rPr>
                <w:rFonts w:hint="eastAsia"/>
              </w:rPr>
              <w:t>を見付けたら、コメント</w:t>
            </w:r>
            <w:r w:rsidR="007B32A3" w:rsidRPr="004E06D3">
              <w:rPr>
                <w:rFonts w:hint="eastAsia"/>
              </w:rPr>
              <w:t>機能</w:t>
            </w:r>
            <w:r w:rsidRPr="004E06D3">
              <w:rPr>
                <w:rFonts w:hint="eastAsia"/>
              </w:rPr>
              <w:t>で伝え</w:t>
            </w:r>
            <w:r w:rsidR="007B32A3" w:rsidRPr="004E06D3">
              <w:rPr>
                <w:rFonts w:hint="eastAsia"/>
              </w:rPr>
              <w:t>合い</w:t>
            </w:r>
            <w:r w:rsidRPr="004E06D3">
              <w:rPr>
                <w:rFonts w:hint="eastAsia"/>
              </w:rPr>
              <w:t>ましょう。」</w:t>
            </w:r>
          </w:p>
        </w:tc>
      </w:tr>
      <w:tr w:rsidR="004E06D3" w:rsidRPr="004E06D3" w14:paraId="61C8B5A8" w14:textId="77777777" w:rsidTr="000A64D8">
        <w:trPr>
          <w:cantSplit/>
          <w:trHeight w:val="1641"/>
          <w:jc w:val="center"/>
        </w:trPr>
        <w:tc>
          <w:tcPr>
            <w:tcW w:w="850" w:type="dxa"/>
            <w:tcBorders>
              <w:top w:val="nil"/>
              <w:left w:val="single" w:sz="6" w:space="0" w:color="auto"/>
              <w:bottom w:val="nil"/>
              <w:right w:val="single" w:sz="18" w:space="0" w:color="auto"/>
            </w:tcBorders>
            <w:shd w:val="clear" w:color="auto" w:fill="FFFFFF" w:themeFill="background1"/>
          </w:tcPr>
          <w:p w14:paraId="3BDD1CC4" w14:textId="047EE948" w:rsidR="00810F84" w:rsidRPr="004E06D3" w:rsidRDefault="00810F84" w:rsidP="00B15535">
            <w:pPr>
              <w:ind w:left="239" w:hanging="239"/>
              <w:jc w:val="center"/>
              <w:rPr>
                <w:rFonts w:ascii="ＭＳ 明朝" w:eastAsia="ＭＳ 明朝" w:hAnsi="ＭＳ 明朝"/>
                <w:kern w:val="0"/>
              </w:rPr>
            </w:pPr>
            <w:r w:rsidRPr="004E06D3">
              <w:rPr>
                <w:rFonts w:ascii="ＭＳ 明朝" w:eastAsia="ＭＳ 明朝" w:hAnsi="ＭＳ 明朝" w:hint="eastAsia"/>
                <w:w w:val="62"/>
                <w:kern w:val="0"/>
                <w:fitText w:val="525" w:id="-1304765184"/>
              </w:rPr>
              <w:t>約１５</w:t>
            </w:r>
            <w:r w:rsidRPr="004E06D3">
              <w:rPr>
                <w:rFonts w:ascii="ＭＳ 明朝" w:eastAsia="ＭＳ 明朝" w:hAnsi="ＭＳ 明朝" w:hint="eastAsia"/>
                <w:spacing w:val="3"/>
                <w:w w:val="62"/>
                <w:kern w:val="0"/>
                <w:fitText w:val="525" w:id="-1304765184"/>
              </w:rPr>
              <w:t>分</w:t>
            </w:r>
          </w:p>
        </w:tc>
        <w:tc>
          <w:tcPr>
            <w:tcW w:w="8771" w:type="dxa"/>
            <w:gridSpan w:val="2"/>
            <w:tcBorders>
              <w:top w:val="single" w:sz="18" w:space="0" w:color="auto"/>
              <w:left w:val="single" w:sz="18" w:space="0" w:color="auto"/>
              <w:bottom w:val="single" w:sz="18" w:space="0" w:color="auto"/>
              <w:right w:val="single" w:sz="18" w:space="0" w:color="auto"/>
            </w:tcBorders>
            <w:shd w:val="clear" w:color="auto" w:fill="FDE9D9" w:themeFill="accent6" w:themeFillTint="33"/>
          </w:tcPr>
          <w:p w14:paraId="03254C79" w14:textId="77777777" w:rsidR="00810F84" w:rsidRPr="004E06D3" w:rsidRDefault="00810F84" w:rsidP="00810F84">
            <w:pPr>
              <w:ind w:left="239" w:hanging="239"/>
              <w:rPr>
                <w:b/>
              </w:rPr>
            </w:pPr>
            <w:r w:rsidRPr="004E06D3">
              <w:rPr>
                <w:rFonts w:hint="eastAsia"/>
                <w:b/>
              </w:rPr>
              <w:t>Ｃ＜深める時間＞</w:t>
            </w:r>
          </w:p>
          <w:p w14:paraId="4249D7D6" w14:textId="46B75276" w:rsidR="00395BCB" w:rsidRPr="004E06D3" w:rsidRDefault="00395BCB" w:rsidP="00395BCB">
            <w:pPr>
              <w:ind w:left="239" w:hanging="239"/>
            </w:pPr>
            <w:r w:rsidRPr="004E06D3">
              <w:rPr>
                <w:rFonts w:hint="eastAsia"/>
              </w:rPr>
              <w:t>活動内容：観点ごとに分類・整理してまとめる。</w:t>
            </w:r>
          </w:p>
          <w:p w14:paraId="25E9F965" w14:textId="2CE98F66" w:rsidR="00395BCB" w:rsidRPr="004E06D3" w:rsidRDefault="00395BCB" w:rsidP="00395BCB">
            <w:pPr>
              <w:ind w:left="239" w:hanging="239"/>
            </w:pPr>
            <w:r w:rsidRPr="004E06D3">
              <w:rPr>
                <w:rFonts w:hint="eastAsia"/>
              </w:rPr>
              <w:t>方法：デジタルノートを活用してまとめる。</w:t>
            </w:r>
          </w:p>
          <w:p w14:paraId="1C116A91" w14:textId="033151D6" w:rsidR="00395BCB" w:rsidRPr="004E06D3" w:rsidRDefault="00395BCB" w:rsidP="007B32A3">
            <w:pPr>
              <w:ind w:left="2520" w:hangingChars="1200" w:hanging="2520"/>
            </w:pPr>
            <w:r w:rsidRPr="004E06D3">
              <w:rPr>
                <w:rFonts w:hint="eastAsia"/>
              </w:rPr>
              <w:t>指導上の留意点：</w:t>
            </w:r>
            <w:r w:rsidR="007B32A3" w:rsidRPr="004E06D3">
              <w:rPr>
                <w:rFonts w:hint="eastAsia"/>
              </w:rPr>
              <w:t>指示③</w:t>
            </w:r>
            <w:r w:rsidRPr="004E06D3">
              <w:rPr>
                <w:rFonts w:hint="eastAsia"/>
              </w:rPr>
              <w:t>「話合いを生かして、</w:t>
            </w:r>
            <w:r w:rsidR="00C8664F" w:rsidRPr="004E06D3">
              <w:rPr>
                <w:rFonts w:hint="eastAsia"/>
              </w:rPr>
              <w:t>見付けた工夫を</w:t>
            </w:r>
            <w:r w:rsidRPr="004E06D3">
              <w:rPr>
                <w:rFonts w:hint="eastAsia"/>
              </w:rPr>
              <w:t>ノートに</w:t>
            </w:r>
            <w:r w:rsidR="00C8664F" w:rsidRPr="004E06D3">
              <w:rPr>
                <w:rFonts w:hint="eastAsia"/>
              </w:rPr>
              <w:t>まとめ</w:t>
            </w:r>
            <w:r w:rsidRPr="004E06D3">
              <w:rPr>
                <w:rFonts w:hint="eastAsia"/>
              </w:rPr>
              <w:t>ましょう。」</w:t>
            </w:r>
          </w:p>
          <w:p w14:paraId="6EA83B63" w14:textId="77777777" w:rsidR="008E5F37" w:rsidRDefault="00395BCB" w:rsidP="007B32A3">
            <w:pPr>
              <w:ind w:left="840" w:hangingChars="400" w:hanging="840"/>
            </w:pPr>
            <w:r w:rsidRPr="004E06D3">
              <w:rPr>
                <w:rFonts w:hint="eastAsia"/>
              </w:rPr>
              <w:t>評価：☆</w:t>
            </w:r>
            <w:r w:rsidR="007B32A3" w:rsidRPr="004E06D3">
              <w:rPr>
                <w:rFonts w:hint="eastAsia"/>
              </w:rPr>
              <w:t>組み立てラインの写真や組み立て工場の人の話などから必要な情報を読み取り、組</w:t>
            </w:r>
          </w:p>
          <w:p w14:paraId="2CA5700F" w14:textId="1D8E1429" w:rsidR="00810F84" w:rsidRPr="004E06D3" w:rsidRDefault="007B32A3" w:rsidP="008E5F37">
            <w:pPr>
              <w:ind w:left="210" w:firstLine="420"/>
              <w:rPr>
                <w:b/>
              </w:rPr>
            </w:pPr>
            <w:r w:rsidRPr="004E06D3">
              <w:rPr>
                <w:rFonts w:hint="eastAsia"/>
              </w:rPr>
              <w:t>み立て工場のしくみや工夫について理解を深めている。</w:t>
            </w:r>
          </w:p>
        </w:tc>
      </w:tr>
      <w:tr w:rsidR="008A4146" w:rsidRPr="004E06D3" w14:paraId="6D998F2C" w14:textId="53EC067F" w:rsidTr="000A64D8">
        <w:trPr>
          <w:cantSplit/>
          <w:trHeight w:val="634"/>
          <w:jc w:val="center"/>
        </w:trPr>
        <w:tc>
          <w:tcPr>
            <w:tcW w:w="850" w:type="dxa"/>
            <w:tcBorders>
              <w:top w:val="single" w:sz="6" w:space="0" w:color="auto"/>
              <w:left w:val="single" w:sz="6" w:space="0" w:color="auto"/>
              <w:bottom w:val="single" w:sz="6" w:space="0" w:color="auto"/>
              <w:right w:val="single" w:sz="6" w:space="0" w:color="auto"/>
            </w:tcBorders>
          </w:tcPr>
          <w:p w14:paraId="22C68C35" w14:textId="77777777" w:rsidR="008A4146" w:rsidRPr="004E06D3" w:rsidRDefault="008A4146" w:rsidP="00CF18FC">
            <w:pPr>
              <w:ind w:left="239" w:hanging="239"/>
              <w:jc w:val="center"/>
              <w:rPr>
                <w:rFonts w:ascii="ＭＳ 明朝" w:eastAsia="ＭＳ 明朝" w:hAnsi="ＭＳ 明朝"/>
              </w:rPr>
            </w:pPr>
            <w:r w:rsidRPr="004E06D3">
              <w:rPr>
                <w:rFonts w:ascii="ＭＳ 明朝" w:eastAsia="ＭＳ 明朝" w:hAnsi="ＭＳ 明朝" w:hint="eastAsia"/>
                <w:w w:val="83"/>
                <w:kern w:val="0"/>
                <w:fitText w:val="525" w:id="-1304769536"/>
              </w:rPr>
              <w:t>まとめ</w:t>
            </w:r>
          </w:p>
          <w:p w14:paraId="5C5A3255" w14:textId="104A1898" w:rsidR="008A4146" w:rsidRPr="004E06D3" w:rsidRDefault="0077099A" w:rsidP="00CF18FC">
            <w:pPr>
              <w:ind w:left="239" w:hanging="239"/>
              <w:jc w:val="center"/>
              <w:rPr>
                <w:rFonts w:ascii="ＭＳ 明朝" w:eastAsia="ＭＳ 明朝" w:hAnsi="ＭＳ 明朝"/>
              </w:rPr>
            </w:pPr>
            <w:r w:rsidRPr="004E06D3">
              <w:rPr>
                <w:rFonts w:ascii="ＭＳ 明朝" w:eastAsia="ＭＳ 明朝" w:hAnsi="ＭＳ 明朝" w:hint="eastAsia"/>
              </w:rPr>
              <w:t>５</w:t>
            </w:r>
            <w:r w:rsidR="008A4146" w:rsidRPr="004E06D3">
              <w:rPr>
                <w:rFonts w:ascii="ＭＳ 明朝" w:eastAsia="ＭＳ 明朝" w:hAnsi="ＭＳ 明朝" w:hint="eastAsia"/>
              </w:rPr>
              <w:t>分</w:t>
            </w:r>
          </w:p>
        </w:tc>
        <w:tc>
          <w:tcPr>
            <w:tcW w:w="3895" w:type="dxa"/>
            <w:tcBorders>
              <w:top w:val="single" w:sz="18" w:space="0" w:color="auto"/>
              <w:left w:val="single" w:sz="6" w:space="0" w:color="auto"/>
              <w:bottom w:val="single" w:sz="6" w:space="0" w:color="auto"/>
              <w:right w:val="single" w:sz="6" w:space="0" w:color="auto"/>
            </w:tcBorders>
          </w:tcPr>
          <w:p w14:paraId="18A0D860" w14:textId="5AD98CCE" w:rsidR="008A4146" w:rsidRPr="004E06D3" w:rsidRDefault="007B32A3" w:rsidP="004B42C2">
            <w:pPr>
              <w:ind w:left="449" w:hanging="449"/>
            </w:pPr>
            <w:r w:rsidRPr="004E06D3">
              <w:rPr>
                <w:rFonts w:hint="eastAsia"/>
              </w:rPr>
              <w:t>３</w:t>
            </w:r>
            <w:r w:rsidR="008A4146" w:rsidRPr="004E06D3">
              <w:rPr>
                <w:rFonts w:hint="eastAsia"/>
              </w:rPr>
              <w:t xml:space="preserve">　本時の学習を振り返り、次時の学習内容を知る。</w:t>
            </w:r>
          </w:p>
        </w:tc>
        <w:tc>
          <w:tcPr>
            <w:tcW w:w="4876" w:type="dxa"/>
            <w:tcBorders>
              <w:top w:val="single" w:sz="18" w:space="0" w:color="auto"/>
              <w:left w:val="single" w:sz="6" w:space="0" w:color="auto"/>
              <w:bottom w:val="single" w:sz="6" w:space="0" w:color="auto"/>
              <w:right w:val="single" w:sz="6" w:space="0" w:color="auto"/>
            </w:tcBorders>
          </w:tcPr>
          <w:p w14:paraId="1A1FF64E" w14:textId="42B6F2DB" w:rsidR="008A4146" w:rsidRPr="004E06D3" w:rsidRDefault="009D21E8" w:rsidP="00395BCB">
            <w:pPr>
              <w:ind w:left="239" w:hanging="239"/>
            </w:pPr>
            <w:r w:rsidRPr="004E06D3">
              <w:rPr>
                <w:rFonts w:hint="eastAsia"/>
              </w:rPr>
              <w:t>〇</w:t>
            </w:r>
            <w:r w:rsidR="00395BCB" w:rsidRPr="004E06D3">
              <w:rPr>
                <w:rFonts w:hint="eastAsia"/>
              </w:rPr>
              <w:t>児童から出された疑問を基に、次時</w:t>
            </w:r>
            <w:r w:rsidR="00D474BC" w:rsidRPr="004E06D3">
              <w:rPr>
                <w:rFonts w:hint="eastAsia"/>
              </w:rPr>
              <w:t>以降</w:t>
            </w:r>
            <w:r w:rsidR="00395BCB" w:rsidRPr="004E06D3">
              <w:rPr>
                <w:rFonts w:hint="eastAsia"/>
              </w:rPr>
              <w:t>の学習へ</w:t>
            </w:r>
            <w:r w:rsidR="007B32A3" w:rsidRPr="004E06D3">
              <w:rPr>
                <w:rFonts w:hint="eastAsia"/>
              </w:rPr>
              <w:t>と</w:t>
            </w:r>
            <w:r w:rsidR="00395BCB" w:rsidRPr="004E06D3">
              <w:rPr>
                <w:rFonts w:hint="eastAsia"/>
              </w:rPr>
              <w:t>つなげ</w:t>
            </w:r>
            <w:r w:rsidR="007B32A3" w:rsidRPr="004E06D3">
              <w:rPr>
                <w:rFonts w:hint="eastAsia"/>
              </w:rPr>
              <w:t>られ</w:t>
            </w:r>
            <w:r w:rsidR="00395BCB" w:rsidRPr="004E06D3">
              <w:rPr>
                <w:rFonts w:hint="eastAsia"/>
              </w:rPr>
              <w:t>る</w:t>
            </w:r>
            <w:r w:rsidR="007B32A3" w:rsidRPr="004E06D3">
              <w:rPr>
                <w:rFonts w:hint="eastAsia"/>
              </w:rPr>
              <w:t>ようにする</w:t>
            </w:r>
            <w:r w:rsidR="00E7002F" w:rsidRPr="004E06D3">
              <w:rPr>
                <w:rFonts w:hint="eastAsia"/>
              </w:rPr>
              <w:t>。</w:t>
            </w:r>
          </w:p>
        </w:tc>
      </w:tr>
    </w:tbl>
    <w:p w14:paraId="29355FAD" w14:textId="4A36AD76" w:rsidR="00765C74" w:rsidRPr="004E06D3" w:rsidRDefault="00765C74" w:rsidP="002E059A">
      <w:pPr>
        <w:spacing w:line="20" w:lineRule="exact"/>
        <w:rPr>
          <w:rFonts w:asciiTheme="minorEastAsia" w:hAnsiTheme="minorEastAsia"/>
          <w:sz w:val="24"/>
        </w:rPr>
      </w:pPr>
    </w:p>
    <w:sectPr w:rsidR="00765C74" w:rsidRPr="004E06D3" w:rsidSect="00B23B72">
      <w:headerReference w:type="default" r:id="rId8"/>
      <w:pgSz w:w="11906" w:h="16838" w:code="9"/>
      <w:pgMar w:top="1134" w:right="1134" w:bottom="1134" w:left="1134"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DECFF" w14:textId="77777777" w:rsidR="000223D2" w:rsidRDefault="000223D2" w:rsidP="00BB16D1">
      <w:r>
        <w:separator/>
      </w:r>
    </w:p>
  </w:endnote>
  <w:endnote w:type="continuationSeparator" w:id="0">
    <w:p w14:paraId="3513249C" w14:textId="77777777" w:rsidR="000223D2" w:rsidRDefault="000223D2" w:rsidP="00BB1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1069E" w14:textId="77777777" w:rsidR="000223D2" w:rsidRDefault="000223D2" w:rsidP="00BB16D1">
      <w:r>
        <w:separator/>
      </w:r>
    </w:p>
  </w:footnote>
  <w:footnote w:type="continuationSeparator" w:id="0">
    <w:p w14:paraId="0BA84D23" w14:textId="77777777" w:rsidR="000223D2" w:rsidRDefault="000223D2" w:rsidP="00BB1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316E3" w14:textId="0F40BB81" w:rsidR="005D7017" w:rsidRPr="0081059C" w:rsidRDefault="005D7017" w:rsidP="00241454">
    <w:pPr>
      <w:pStyle w:val="a3"/>
      <w:jc w:val="left"/>
      <w:rPr>
        <w:rFonts w:asciiTheme="minorEastAsia" w:hAnsiTheme="minorEastAsia"/>
        <w:color w:val="FFFFFF"/>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F6E1D"/>
    <w:multiLevelType w:val="hybridMultilevel"/>
    <w:tmpl w:val="7B6C44E4"/>
    <w:lvl w:ilvl="0" w:tplc="8AC2D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9427860"/>
    <w:multiLevelType w:val="hybridMultilevel"/>
    <w:tmpl w:val="40CE8B34"/>
    <w:lvl w:ilvl="0" w:tplc="9EF6D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6D1"/>
    <w:rsid w:val="00002058"/>
    <w:rsid w:val="000047AB"/>
    <w:rsid w:val="00020361"/>
    <w:rsid w:val="000223D2"/>
    <w:rsid w:val="000231DC"/>
    <w:rsid w:val="00037318"/>
    <w:rsid w:val="000440FA"/>
    <w:rsid w:val="0006008D"/>
    <w:rsid w:val="00066EDE"/>
    <w:rsid w:val="000713C4"/>
    <w:rsid w:val="00074EAA"/>
    <w:rsid w:val="00083993"/>
    <w:rsid w:val="00090610"/>
    <w:rsid w:val="000A1E2D"/>
    <w:rsid w:val="000A64D8"/>
    <w:rsid w:val="000C1082"/>
    <w:rsid w:val="000C14E8"/>
    <w:rsid w:val="000C1E5A"/>
    <w:rsid w:val="000C26B0"/>
    <w:rsid w:val="000C66AE"/>
    <w:rsid w:val="000E56D8"/>
    <w:rsid w:val="000E6256"/>
    <w:rsid w:val="000F5543"/>
    <w:rsid w:val="000F7792"/>
    <w:rsid w:val="000F7852"/>
    <w:rsid w:val="00101B38"/>
    <w:rsid w:val="00102B2C"/>
    <w:rsid w:val="00114571"/>
    <w:rsid w:val="00116100"/>
    <w:rsid w:val="0012085E"/>
    <w:rsid w:val="0012415D"/>
    <w:rsid w:val="0013005B"/>
    <w:rsid w:val="001508D4"/>
    <w:rsid w:val="0016137C"/>
    <w:rsid w:val="001675C1"/>
    <w:rsid w:val="00167FD7"/>
    <w:rsid w:val="00181F8B"/>
    <w:rsid w:val="00187520"/>
    <w:rsid w:val="001C726C"/>
    <w:rsid w:val="00213580"/>
    <w:rsid w:val="00215F2E"/>
    <w:rsid w:val="00215FBF"/>
    <w:rsid w:val="00217F91"/>
    <w:rsid w:val="002301F8"/>
    <w:rsid w:val="0023179C"/>
    <w:rsid w:val="00237532"/>
    <w:rsid w:val="00240E4C"/>
    <w:rsid w:val="00241454"/>
    <w:rsid w:val="00253CD9"/>
    <w:rsid w:val="002579F5"/>
    <w:rsid w:val="00262931"/>
    <w:rsid w:val="00264964"/>
    <w:rsid w:val="0027497A"/>
    <w:rsid w:val="00283576"/>
    <w:rsid w:val="002847B1"/>
    <w:rsid w:val="002903F5"/>
    <w:rsid w:val="002A63A3"/>
    <w:rsid w:val="002A6681"/>
    <w:rsid w:val="002B04A1"/>
    <w:rsid w:val="002B0562"/>
    <w:rsid w:val="002B2CBA"/>
    <w:rsid w:val="002C4EA0"/>
    <w:rsid w:val="002C6F67"/>
    <w:rsid w:val="002C71D7"/>
    <w:rsid w:val="002D0AEC"/>
    <w:rsid w:val="002D417E"/>
    <w:rsid w:val="002D7AD9"/>
    <w:rsid w:val="002E059A"/>
    <w:rsid w:val="002E10A4"/>
    <w:rsid w:val="002E4C02"/>
    <w:rsid w:val="002F0D9E"/>
    <w:rsid w:val="002F44A7"/>
    <w:rsid w:val="00300498"/>
    <w:rsid w:val="00315A9D"/>
    <w:rsid w:val="00315BA7"/>
    <w:rsid w:val="00325047"/>
    <w:rsid w:val="00341AFB"/>
    <w:rsid w:val="00342311"/>
    <w:rsid w:val="00355178"/>
    <w:rsid w:val="00364EA3"/>
    <w:rsid w:val="00371365"/>
    <w:rsid w:val="003855DB"/>
    <w:rsid w:val="00386BEB"/>
    <w:rsid w:val="00390DC6"/>
    <w:rsid w:val="00395BCB"/>
    <w:rsid w:val="003A72E8"/>
    <w:rsid w:val="003B0F59"/>
    <w:rsid w:val="003B409A"/>
    <w:rsid w:val="003B71EC"/>
    <w:rsid w:val="003C11E6"/>
    <w:rsid w:val="0040285E"/>
    <w:rsid w:val="004324DB"/>
    <w:rsid w:val="004338A0"/>
    <w:rsid w:val="00434C6D"/>
    <w:rsid w:val="004364E2"/>
    <w:rsid w:val="004550F7"/>
    <w:rsid w:val="00457641"/>
    <w:rsid w:val="00460AA7"/>
    <w:rsid w:val="00463EC0"/>
    <w:rsid w:val="0046485D"/>
    <w:rsid w:val="004769A7"/>
    <w:rsid w:val="004866B2"/>
    <w:rsid w:val="004A05C3"/>
    <w:rsid w:val="004A4200"/>
    <w:rsid w:val="004A632F"/>
    <w:rsid w:val="004A6502"/>
    <w:rsid w:val="004B42C2"/>
    <w:rsid w:val="004B45D7"/>
    <w:rsid w:val="004C6608"/>
    <w:rsid w:val="004C76A2"/>
    <w:rsid w:val="004D34E0"/>
    <w:rsid w:val="004E06D3"/>
    <w:rsid w:val="004F3623"/>
    <w:rsid w:val="00500EBE"/>
    <w:rsid w:val="00502399"/>
    <w:rsid w:val="00530372"/>
    <w:rsid w:val="00532C71"/>
    <w:rsid w:val="00540443"/>
    <w:rsid w:val="00541C96"/>
    <w:rsid w:val="00557A98"/>
    <w:rsid w:val="00566169"/>
    <w:rsid w:val="00572243"/>
    <w:rsid w:val="00574B69"/>
    <w:rsid w:val="00577824"/>
    <w:rsid w:val="0058078C"/>
    <w:rsid w:val="00592A83"/>
    <w:rsid w:val="005A2A41"/>
    <w:rsid w:val="005A2CCF"/>
    <w:rsid w:val="005B04EB"/>
    <w:rsid w:val="005B57A3"/>
    <w:rsid w:val="005C0571"/>
    <w:rsid w:val="005C3C4A"/>
    <w:rsid w:val="005C50D0"/>
    <w:rsid w:val="005D7017"/>
    <w:rsid w:val="005E251D"/>
    <w:rsid w:val="005E41E0"/>
    <w:rsid w:val="005F0C3D"/>
    <w:rsid w:val="005F5220"/>
    <w:rsid w:val="0060036C"/>
    <w:rsid w:val="00601E1E"/>
    <w:rsid w:val="0061750D"/>
    <w:rsid w:val="0062425F"/>
    <w:rsid w:val="00650D56"/>
    <w:rsid w:val="006575D0"/>
    <w:rsid w:val="0066124F"/>
    <w:rsid w:val="00662D17"/>
    <w:rsid w:val="006640F7"/>
    <w:rsid w:val="00665A5D"/>
    <w:rsid w:val="00665BAC"/>
    <w:rsid w:val="00670AF6"/>
    <w:rsid w:val="00677432"/>
    <w:rsid w:val="00686192"/>
    <w:rsid w:val="0068766C"/>
    <w:rsid w:val="006922AF"/>
    <w:rsid w:val="006A1397"/>
    <w:rsid w:val="006C29D3"/>
    <w:rsid w:val="006E4212"/>
    <w:rsid w:val="006F1A04"/>
    <w:rsid w:val="006F578A"/>
    <w:rsid w:val="00712599"/>
    <w:rsid w:val="00726CD5"/>
    <w:rsid w:val="007465CD"/>
    <w:rsid w:val="0075577C"/>
    <w:rsid w:val="00765C74"/>
    <w:rsid w:val="00765F0D"/>
    <w:rsid w:val="0077099A"/>
    <w:rsid w:val="00774603"/>
    <w:rsid w:val="0079355F"/>
    <w:rsid w:val="007968FE"/>
    <w:rsid w:val="007973A7"/>
    <w:rsid w:val="007A5E01"/>
    <w:rsid w:val="007B05D5"/>
    <w:rsid w:val="007B32A3"/>
    <w:rsid w:val="007E2288"/>
    <w:rsid w:val="007E7FAB"/>
    <w:rsid w:val="007F21F8"/>
    <w:rsid w:val="0080472A"/>
    <w:rsid w:val="0081059C"/>
    <w:rsid w:val="00810F84"/>
    <w:rsid w:val="008410E0"/>
    <w:rsid w:val="00843D19"/>
    <w:rsid w:val="00844FC6"/>
    <w:rsid w:val="00850667"/>
    <w:rsid w:val="00851675"/>
    <w:rsid w:val="008546AD"/>
    <w:rsid w:val="00870A6C"/>
    <w:rsid w:val="00871413"/>
    <w:rsid w:val="00886233"/>
    <w:rsid w:val="008871DF"/>
    <w:rsid w:val="00895015"/>
    <w:rsid w:val="0089539E"/>
    <w:rsid w:val="008A1871"/>
    <w:rsid w:val="008A4146"/>
    <w:rsid w:val="008C0814"/>
    <w:rsid w:val="008D42BA"/>
    <w:rsid w:val="008E2A0F"/>
    <w:rsid w:val="008E5F37"/>
    <w:rsid w:val="008F63E4"/>
    <w:rsid w:val="00916224"/>
    <w:rsid w:val="009204F0"/>
    <w:rsid w:val="00931B3C"/>
    <w:rsid w:val="0093464C"/>
    <w:rsid w:val="009364DA"/>
    <w:rsid w:val="0095169A"/>
    <w:rsid w:val="00956253"/>
    <w:rsid w:val="009563F2"/>
    <w:rsid w:val="00970D4D"/>
    <w:rsid w:val="00975DEC"/>
    <w:rsid w:val="009766CE"/>
    <w:rsid w:val="00982D2D"/>
    <w:rsid w:val="009B47E3"/>
    <w:rsid w:val="009B5949"/>
    <w:rsid w:val="009D21E8"/>
    <w:rsid w:val="009D4655"/>
    <w:rsid w:val="009D77D4"/>
    <w:rsid w:val="009E1A96"/>
    <w:rsid w:val="009E4861"/>
    <w:rsid w:val="009F1ED6"/>
    <w:rsid w:val="009F3EC3"/>
    <w:rsid w:val="00A14AA3"/>
    <w:rsid w:val="00A16C45"/>
    <w:rsid w:val="00A23CE3"/>
    <w:rsid w:val="00A269DD"/>
    <w:rsid w:val="00A30B70"/>
    <w:rsid w:val="00A53D81"/>
    <w:rsid w:val="00A56A9A"/>
    <w:rsid w:val="00A64137"/>
    <w:rsid w:val="00A64EDA"/>
    <w:rsid w:val="00A67BE3"/>
    <w:rsid w:val="00A70EEC"/>
    <w:rsid w:val="00A72E74"/>
    <w:rsid w:val="00A96844"/>
    <w:rsid w:val="00A97030"/>
    <w:rsid w:val="00AA034C"/>
    <w:rsid w:val="00AB76F3"/>
    <w:rsid w:val="00AC3FFF"/>
    <w:rsid w:val="00AD07DE"/>
    <w:rsid w:val="00AD45D7"/>
    <w:rsid w:val="00AD705D"/>
    <w:rsid w:val="00AF4643"/>
    <w:rsid w:val="00B003D6"/>
    <w:rsid w:val="00B0085C"/>
    <w:rsid w:val="00B02CBD"/>
    <w:rsid w:val="00B12650"/>
    <w:rsid w:val="00B15535"/>
    <w:rsid w:val="00B23B72"/>
    <w:rsid w:val="00B27AD0"/>
    <w:rsid w:val="00B316B9"/>
    <w:rsid w:val="00B36901"/>
    <w:rsid w:val="00B40DB1"/>
    <w:rsid w:val="00B47387"/>
    <w:rsid w:val="00B66F61"/>
    <w:rsid w:val="00B74AD3"/>
    <w:rsid w:val="00B97723"/>
    <w:rsid w:val="00BA14CA"/>
    <w:rsid w:val="00BA2F82"/>
    <w:rsid w:val="00BA5D88"/>
    <w:rsid w:val="00BA61D1"/>
    <w:rsid w:val="00BB16D1"/>
    <w:rsid w:val="00BC5829"/>
    <w:rsid w:val="00BC60D3"/>
    <w:rsid w:val="00BC7C47"/>
    <w:rsid w:val="00BC7D32"/>
    <w:rsid w:val="00BD4F11"/>
    <w:rsid w:val="00BE4ECA"/>
    <w:rsid w:val="00BE5D14"/>
    <w:rsid w:val="00C00434"/>
    <w:rsid w:val="00C030E1"/>
    <w:rsid w:val="00C042EA"/>
    <w:rsid w:val="00C04D7E"/>
    <w:rsid w:val="00C11147"/>
    <w:rsid w:val="00C113CB"/>
    <w:rsid w:val="00C22653"/>
    <w:rsid w:val="00C363B2"/>
    <w:rsid w:val="00C740F1"/>
    <w:rsid w:val="00C74434"/>
    <w:rsid w:val="00C8664F"/>
    <w:rsid w:val="00C90E6E"/>
    <w:rsid w:val="00C935F5"/>
    <w:rsid w:val="00C94682"/>
    <w:rsid w:val="00CC250E"/>
    <w:rsid w:val="00CC357F"/>
    <w:rsid w:val="00CC52C7"/>
    <w:rsid w:val="00CC558B"/>
    <w:rsid w:val="00CF18FC"/>
    <w:rsid w:val="00CF5AAD"/>
    <w:rsid w:val="00D03DD4"/>
    <w:rsid w:val="00D06550"/>
    <w:rsid w:val="00D13015"/>
    <w:rsid w:val="00D41F29"/>
    <w:rsid w:val="00D45079"/>
    <w:rsid w:val="00D474BC"/>
    <w:rsid w:val="00D511BF"/>
    <w:rsid w:val="00D607F3"/>
    <w:rsid w:val="00D8109D"/>
    <w:rsid w:val="00D91E43"/>
    <w:rsid w:val="00D955DB"/>
    <w:rsid w:val="00DC1B82"/>
    <w:rsid w:val="00DD31A4"/>
    <w:rsid w:val="00DD5C23"/>
    <w:rsid w:val="00DE30EE"/>
    <w:rsid w:val="00DE4C2E"/>
    <w:rsid w:val="00DF5256"/>
    <w:rsid w:val="00E14286"/>
    <w:rsid w:val="00E1445F"/>
    <w:rsid w:val="00E30B8F"/>
    <w:rsid w:val="00E445F9"/>
    <w:rsid w:val="00E4683D"/>
    <w:rsid w:val="00E53D89"/>
    <w:rsid w:val="00E67179"/>
    <w:rsid w:val="00E7002F"/>
    <w:rsid w:val="00E70F01"/>
    <w:rsid w:val="00E731E8"/>
    <w:rsid w:val="00E94CE5"/>
    <w:rsid w:val="00EA203D"/>
    <w:rsid w:val="00EB06A7"/>
    <w:rsid w:val="00EC6930"/>
    <w:rsid w:val="00ED0048"/>
    <w:rsid w:val="00ED1B7C"/>
    <w:rsid w:val="00ED5B0B"/>
    <w:rsid w:val="00EE1238"/>
    <w:rsid w:val="00EE3502"/>
    <w:rsid w:val="00EE4FE4"/>
    <w:rsid w:val="00EF7464"/>
    <w:rsid w:val="00F04F3E"/>
    <w:rsid w:val="00F05F72"/>
    <w:rsid w:val="00F06802"/>
    <w:rsid w:val="00F115F2"/>
    <w:rsid w:val="00F2331C"/>
    <w:rsid w:val="00F33A22"/>
    <w:rsid w:val="00F422CD"/>
    <w:rsid w:val="00F50DC2"/>
    <w:rsid w:val="00F60BF3"/>
    <w:rsid w:val="00F85EF3"/>
    <w:rsid w:val="00F942B5"/>
    <w:rsid w:val="00F958A6"/>
    <w:rsid w:val="00FA39D4"/>
    <w:rsid w:val="00FA6D3F"/>
    <w:rsid w:val="00FD68C6"/>
    <w:rsid w:val="00FD7837"/>
    <w:rsid w:val="00FE5735"/>
    <w:rsid w:val="00FE641C"/>
    <w:rsid w:val="00FF3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17BBACEF"/>
  <w15:docId w15:val="{60940840-395E-4C05-B58C-30E1F175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6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16D1"/>
    <w:pPr>
      <w:tabs>
        <w:tab w:val="center" w:pos="4252"/>
        <w:tab w:val="right" w:pos="8504"/>
      </w:tabs>
      <w:snapToGrid w:val="0"/>
    </w:pPr>
  </w:style>
  <w:style w:type="character" w:customStyle="1" w:styleId="a4">
    <w:name w:val="ヘッダー (文字)"/>
    <w:basedOn w:val="a0"/>
    <w:link w:val="a3"/>
    <w:uiPriority w:val="99"/>
    <w:rsid w:val="00BB16D1"/>
  </w:style>
  <w:style w:type="paragraph" w:styleId="a5">
    <w:name w:val="footer"/>
    <w:basedOn w:val="a"/>
    <w:link w:val="a6"/>
    <w:uiPriority w:val="99"/>
    <w:unhideWhenUsed/>
    <w:rsid w:val="00BB16D1"/>
    <w:pPr>
      <w:tabs>
        <w:tab w:val="center" w:pos="4252"/>
        <w:tab w:val="right" w:pos="8504"/>
      </w:tabs>
      <w:snapToGrid w:val="0"/>
    </w:pPr>
  </w:style>
  <w:style w:type="character" w:customStyle="1" w:styleId="a6">
    <w:name w:val="フッター (文字)"/>
    <w:basedOn w:val="a0"/>
    <w:link w:val="a5"/>
    <w:uiPriority w:val="99"/>
    <w:rsid w:val="00BB16D1"/>
  </w:style>
  <w:style w:type="table" w:styleId="a7">
    <w:name w:val="Table Grid"/>
    <w:basedOn w:val="a1"/>
    <w:uiPriority w:val="59"/>
    <w:rsid w:val="00BB1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680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B40DB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40DB1"/>
    <w:rPr>
      <w:rFonts w:asciiTheme="majorHAnsi" w:eastAsiaTheme="majorEastAsia" w:hAnsiTheme="majorHAnsi" w:cstheme="majorBidi"/>
      <w:sz w:val="18"/>
      <w:szCs w:val="18"/>
    </w:rPr>
  </w:style>
  <w:style w:type="character" w:styleId="aa">
    <w:name w:val="Hyperlink"/>
    <w:basedOn w:val="a0"/>
    <w:uiPriority w:val="99"/>
    <w:unhideWhenUsed/>
    <w:rsid w:val="00364EA3"/>
    <w:rPr>
      <w:color w:val="0000FF" w:themeColor="hyperlink"/>
      <w:u w:val="single"/>
    </w:rPr>
  </w:style>
  <w:style w:type="paragraph" w:styleId="ab">
    <w:name w:val="List Paragraph"/>
    <w:basedOn w:val="a"/>
    <w:uiPriority w:val="34"/>
    <w:qFormat/>
    <w:rsid w:val="00A64EDA"/>
    <w:pPr>
      <w:ind w:leftChars="400" w:left="840"/>
    </w:pPr>
  </w:style>
  <w:style w:type="character" w:styleId="ac">
    <w:name w:val="annotation reference"/>
    <w:basedOn w:val="a0"/>
    <w:uiPriority w:val="99"/>
    <w:semiHidden/>
    <w:unhideWhenUsed/>
    <w:rsid w:val="00181F8B"/>
    <w:rPr>
      <w:sz w:val="18"/>
      <w:szCs w:val="18"/>
    </w:rPr>
  </w:style>
  <w:style w:type="paragraph" w:styleId="ad">
    <w:name w:val="annotation text"/>
    <w:basedOn w:val="a"/>
    <w:link w:val="ae"/>
    <w:uiPriority w:val="99"/>
    <w:semiHidden/>
    <w:unhideWhenUsed/>
    <w:rsid w:val="00181F8B"/>
    <w:pPr>
      <w:jc w:val="left"/>
    </w:pPr>
  </w:style>
  <w:style w:type="character" w:customStyle="1" w:styleId="ae">
    <w:name w:val="コメント文字列 (文字)"/>
    <w:basedOn w:val="a0"/>
    <w:link w:val="ad"/>
    <w:uiPriority w:val="99"/>
    <w:semiHidden/>
    <w:rsid w:val="00181F8B"/>
  </w:style>
  <w:style w:type="paragraph" w:styleId="af">
    <w:name w:val="annotation subject"/>
    <w:basedOn w:val="ad"/>
    <w:next w:val="ad"/>
    <w:link w:val="af0"/>
    <w:uiPriority w:val="99"/>
    <w:semiHidden/>
    <w:unhideWhenUsed/>
    <w:rsid w:val="00181F8B"/>
    <w:rPr>
      <w:b/>
      <w:bCs/>
    </w:rPr>
  </w:style>
  <w:style w:type="character" w:customStyle="1" w:styleId="af0">
    <w:name w:val="コメント内容 (文字)"/>
    <w:basedOn w:val="ae"/>
    <w:link w:val="af"/>
    <w:uiPriority w:val="99"/>
    <w:semiHidden/>
    <w:rsid w:val="00181F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48020">
      <w:bodyDiv w:val="1"/>
      <w:marLeft w:val="0"/>
      <w:marRight w:val="0"/>
      <w:marTop w:val="0"/>
      <w:marBottom w:val="0"/>
      <w:divBdr>
        <w:top w:val="none" w:sz="0" w:space="0" w:color="auto"/>
        <w:left w:val="none" w:sz="0" w:space="0" w:color="auto"/>
        <w:bottom w:val="none" w:sz="0" w:space="0" w:color="auto"/>
        <w:right w:val="none" w:sz="0" w:space="0" w:color="auto"/>
      </w:divBdr>
    </w:div>
    <w:div w:id="1679426155">
      <w:bodyDiv w:val="1"/>
      <w:marLeft w:val="0"/>
      <w:marRight w:val="0"/>
      <w:marTop w:val="0"/>
      <w:marBottom w:val="0"/>
      <w:divBdr>
        <w:top w:val="none" w:sz="0" w:space="0" w:color="auto"/>
        <w:left w:val="none" w:sz="0" w:space="0" w:color="auto"/>
        <w:bottom w:val="none" w:sz="0" w:space="0" w:color="auto"/>
        <w:right w:val="none" w:sz="0" w:space="0" w:color="auto"/>
      </w:divBdr>
    </w:div>
    <w:div w:id="199822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6350">
          <a:solidFill>
            <a:schemeClr val="tx1"/>
          </a:solidFill>
        </a:ln>
      </a:spPr>
      <a:bodyPr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01D17-C421-4D69-A411-4F3E0CC66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161</Words>
  <Characters>922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川嶋　美武</cp:lastModifiedBy>
  <cp:revision>29</cp:revision>
  <cp:lastPrinted>2021-04-15T10:40:00Z</cp:lastPrinted>
  <dcterms:created xsi:type="dcterms:W3CDTF">2023-02-08T04:56:00Z</dcterms:created>
  <dcterms:modified xsi:type="dcterms:W3CDTF">2023-03-10T00:50:00Z</dcterms:modified>
</cp:coreProperties>
</file>