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374E4" w14:textId="4F26AE3D" w:rsidR="001336BF" w:rsidRDefault="00FB1783" w:rsidP="001336BF">
      <w:pPr>
        <w:pStyle w:val="a7"/>
        <w:numPr>
          <w:ilvl w:val="0"/>
          <w:numId w:val="2"/>
        </w:numPr>
        <w:topLinePunct/>
        <w:autoSpaceDE w:val="0"/>
        <w:autoSpaceDN w:val="0"/>
        <w:ind w:leftChars="0"/>
        <w:rPr>
          <w:rFonts w:asciiTheme="majorEastAsia" w:eastAsiaTheme="majorEastAsia" w:hAnsiTheme="majorEastAsia"/>
          <w:b/>
          <w:szCs w:val="21"/>
          <w:u w:color="000000"/>
        </w:rPr>
      </w:pPr>
      <w:r w:rsidRPr="001336BF">
        <w:rPr>
          <w:rFonts w:asciiTheme="majorEastAsia" w:eastAsiaTheme="majorEastAsia" w:hAnsiTheme="majorEastAsia"/>
          <w:b/>
          <w:szCs w:val="21"/>
          <w:u w:color="000000"/>
        </w:rPr>
        <w:t>19</w:t>
      </w:r>
      <w:r w:rsidR="0036114C" w:rsidRPr="001336BF">
        <w:rPr>
          <w:rFonts w:asciiTheme="majorEastAsia" w:eastAsiaTheme="majorEastAsia" w:hAnsiTheme="majorEastAsia" w:hint="eastAsia"/>
          <w:b/>
          <w:szCs w:val="21"/>
          <w:u w:color="000000"/>
        </w:rPr>
        <w:t>世紀後半のヨーロッパ</w:t>
      </w:r>
      <w:r w:rsidR="00DD0977" w:rsidRPr="001336BF">
        <w:rPr>
          <w:rFonts w:asciiTheme="majorEastAsia" w:eastAsiaTheme="majorEastAsia" w:hAnsiTheme="majorEastAsia" w:hint="eastAsia"/>
          <w:b/>
          <w:szCs w:val="21"/>
          <w:u w:color="000000"/>
        </w:rPr>
        <w:t>の概要をつかもう</w:t>
      </w:r>
      <w:r w:rsidR="007D0D20">
        <w:rPr>
          <w:rFonts w:asciiTheme="majorEastAsia" w:eastAsiaTheme="majorEastAsia" w:hAnsiTheme="majorEastAsia" w:hint="eastAsia"/>
          <w:b/>
          <w:szCs w:val="21"/>
          <w:u w:color="000000"/>
        </w:rPr>
        <w:t>(教科書ｐ</w:t>
      </w:r>
      <w:r w:rsidR="0043371E">
        <w:rPr>
          <w:rFonts w:asciiTheme="majorEastAsia" w:eastAsiaTheme="majorEastAsia" w:hAnsiTheme="majorEastAsia" w:hint="eastAsia"/>
          <w:b/>
          <w:szCs w:val="21"/>
          <w:u w:color="000000"/>
        </w:rPr>
        <w:t>〇</w:t>
      </w:r>
      <w:r w:rsidR="007D0D20">
        <w:rPr>
          <w:rFonts w:asciiTheme="majorEastAsia" w:eastAsiaTheme="majorEastAsia" w:hAnsiTheme="majorEastAsia" w:hint="eastAsia"/>
          <w:b/>
          <w:szCs w:val="21"/>
          <w:u w:color="000000"/>
        </w:rPr>
        <w:t>～</w:t>
      </w:r>
      <w:r w:rsidR="0043371E">
        <w:rPr>
          <w:rFonts w:asciiTheme="majorEastAsia" w:eastAsiaTheme="majorEastAsia" w:hAnsiTheme="majorEastAsia" w:hint="eastAsia"/>
          <w:b/>
          <w:szCs w:val="21"/>
          <w:u w:color="000000"/>
        </w:rPr>
        <w:t>〇</w:t>
      </w:r>
      <w:r w:rsidR="007D0D20">
        <w:rPr>
          <w:rFonts w:asciiTheme="majorEastAsia" w:eastAsiaTheme="majorEastAsia" w:hAnsiTheme="majorEastAsia" w:hint="eastAsia"/>
          <w:b/>
          <w:szCs w:val="21"/>
          <w:u w:color="000000"/>
        </w:rPr>
        <w:t>)</w:t>
      </w:r>
    </w:p>
    <w:p w14:paraId="4E028AEA" w14:textId="6B2F8DE5" w:rsidR="00541089" w:rsidRPr="00B8246C" w:rsidRDefault="002D07FB" w:rsidP="00B8246C">
      <w:pPr>
        <w:topLinePunct/>
        <w:autoSpaceDE w:val="0"/>
        <w:autoSpaceDN w:val="0"/>
        <w:rPr>
          <w:rFonts w:asciiTheme="majorEastAsia" w:eastAsiaTheme="majorEastAsia" w:hAnsiTheme="majorEastAsia"/>
          <w:b/>
          <w:szCs w:val="21"/>
          <w:u w:color="000000"/>
          <w:bdr w:val="single" w:sz="4" w:space="0" w:color="auto"/>
        </w:rPr>
      </w:pPr>
      <w:r w:rsidRPr="00B8246C">
        <w:rPr>
          <w:rFonts w:asciiTheme="minorEastAsia" w:hAnsiTheme="minorEastAsia" w:hint="eastAsia"/>
          <w:bCs/>
          <w:szCs w:val="21"/>
          <w:u w:color="000000"/>
          <w:bdr w:val="single" w:sz="4" w:space="0" w:color="auto"/>
        </w:rPr>
        <w:t>２</w:t>
      </w:r>
      <w:r w:rsidR="00541089" w:rsidRPr="00B8246C">
        <w:rPr>
          <w:rFonts w:asciiTheme="minorEastAsia" w:hAnsiTheme="minorEastAsia" w:hint="eastAsia"/>
          <w:bCs/>
          <w:szCs w:val="21"/>
          <w:u w:color="000000"/>
          <w:bdr w:val="single" w:sz="4" w:space="0" w:color="auto"/>
        </w:rPr>
        <w:t>時間目　クリミア戦争とロシアの近代化</w:t>
      </w:r>
    </w:p>
    <w:p w14:paraId="33BA2779" w14:textId="05571152" w:rsidR="0036114C" w:rsidRPr="0036114C" w:rsidRDefault="00F233B7" w:rsidP="0036114C">
      <w:pPr>
        <w:topLinePunct/>
        <w:autoSpaceDE w:val="0"/>
        <w:autoSpaceDN w:val="0"/>
        <w:rPr>
          <w:rFonts w:asciiTheme="majorEastAsia" w:eastAsiaTheme="majorEastAsia" w:hAnsiTheme="majorEastAsia"/>
          <w:b/>
          <w:szCs w:val="21"/>
          <w:u w:color="000000"/>
        </w:rPr>
      </w:pPr>
      <w:r w:rsidRPr="00EB54B1">
        <w:rPr>
          <w:rFonts w:ascii="ＭＳ ゴシック" w:eastAsia="ＭＳ ゴシック" w:hAnsi="ＭＳ ゴシック" w:hint="eastAsia"/>
          <w:b/>
          <w:u w:color="000000"/>
        </w:rPr>
        <w:t>●</w:t>
      </w:r>
      <w:r w:rsidR="0036114C" w:rsidRPr="0036114C">
        <w:rPr>
          <w:rFonts w:asciiTheme="majorEastAsia" w:eastAsiaTheme="majorEastAsia" w:hAnsiTheme="majorEastAsia" w:hint="eastAsia"/>
          <w:b/>
          <w:szCs w:val="21"/>
          <w:u w:color="000000"/>
        </w:rPr>
        <w:t>クリミア戦争</w:t>
      </w:r>
      <w:r w:rsidR="001336BF">
        <w:rPr>
          <w:rFonts w:asciiTheme="majorEastAsia" w:eastAsiaTheme="majorEastAsia" w:hAnsiTheme="majorEastAsia" w:hint="eastAsia"/>
          <w:b/>
          <w:szCs w:val="21"/>
          <w:u w:color="000000"/>
        </w:rPr>
        <w:t>(教ｐ</w:t>
      </w:r>
      <w:r w:rsidR="0043371E">
        <w:rPr>
          <w:rFonts w:asciiTheme="majorEastAsia" w:eastAsiaTheme="majorEastAsia" w:hAnsiTheme="majorEastAsia" w:hint="eastAsia"/>
          <w:b/>
          <w:szCs w:val="21"/>
          <w:u w:color="000000"/>
        </w:rPr>
        <w:t>〇</w:t>
      </w:r>
      <w:r w:rsidR="001336BF">
        <w:rPr>
          <w:rFonts w:asciiTheme="majorEastAsia" w:eastAsiaTheme="majorEastAsia" w:hAnsiTheme="majorEastAsia" w:hint="eastAsia"/>
          <w:b/>
          <w:szCs w:val="21"/>
          <w:u w:color="000000"/>
        </w:rPr>
        <w:t>)</w:t>
      </w:r>
    </w:p>
    <w:p w14:paraId="30F61090" w14:textId="30B11674" w:rsidR="0036114C" w:rsidRPr="00C36ECE" w:rsidRDefault="00F55537" w:rsidP="0036114C">
      <w:pPr>
        <w:topLinePunct/>
        <w:autoSpaceDE w:val="0"/>
        <w:autoSpaceDN w:val="0"/>
        <w:rPr>
          <w:rFonts w:asciiTheme="minorEastAsia" w:hAnsiTheme="minorEastAsia"/>
          <w:bCs/>
          <w:sz w:val="18"/>
          <w:szCs w:val="18"/>
          <w:u w:color="000000"/>
        </w:rPr>
      </w:pPr>
      <w:r w:rsidRPr="00C36ECE">
        <w:rPr>
          <w:rFonts w:asciiTheme="minorEastAsia" w:hAnsiTheme="minorEastAsia" w:hint="eastAsia"/>
          <w:bCs/>
          <w:sz w:val="18"/>
          <w:szCs w:val="18"/>
          <w:u w:color="000000"/>
        </w:rPr>
        <w:t xml:space="preserve">　</w:t>
      </w:r>
      <w:r w:rsidR="00FB1783" w:rsidRPr="00C36ECE">
        <w:rPr>
          <w:rFonts w:asciiTheme="minorEastAsia" w:hAnsiTheme="minorEastAsia"/>
          <w:bCs/>
          <w:sz w:val="18"/>
          <w:szCs w:val="18"/>
          <w:u w:color="000000"/>
        </w:rPr>
        <w:t>1853</w:t>
      </w:r>
      <w:r w:rsidR="0036114C" w:rsidRPr="00C36ECE">
        <w:rPr>
          <w:rFonts w:asciiTheme="minorEastAsia" w:hAnsiTheme="minorEastAsia" w:hint="eastAsia"/>
          <w:bCs/>
          <w:sz w:val="18"/>
          <w:szCs w:val="18"/>
          <w:u w:color="000000"/>
        </w:rPr>
        <w:t>年、ロシアは、</w:t>
      </w:r>
      <w:r w:rsidR="0036114C" w:rsidRPr="00C36ECE">
        <w:rPr>
          <w:rFonts w:asciiTheme="majorEastAsia" w:eastAsiaTheme="majorEastAsia" w:hAnsiTheme="majorEastAsia" w:hint="eastAsia"/>
          <w:b/>
          <w:sz w:val="18"/>
          <w:szCs w:val="18"/>
          <w:u w:color="000000"/>
        </w:rPr>
        <w:t>南下政策</w:t>
      </w:r>
      <w:r w:rsidR="0036114C" w:rsidRPr="00C36ECE">
        <w:rPr>
          <w:rFonts w:asciiTheme="minorEastAsia" w:hAnsiTheme="minorEastAsia" w:hint="eastAsia"/>
          <w:bCs/>
          <w:sz w:val="18"/>
          <w:szCs w:val="18"/>
          <w:u w:color="000000"/>
        </w:rPr>
        <w:t>のもと</w:t>
      </w:r>
      <w:r w:rsidR="00DD0977" w:rsidRPr="00C36ECE">
        <w:rPr>
          <w:rFonts w:asciiTheme="majorEastAsia" w:eastAsiaTheme="majorEastAsia" w:hAnsiTheme="majorEastAsia" w:hint="eastAsia"/>
          <w:b/>
          <w:sz w:val="18"/>
          <w:szCs w:val="18"/>
          <w:u w:color="000000"/>
        </w:rPr>
        <w:t>聖地管理権問題</w:t>
      </w:r>
      <w:r w:rsidR="00DD0977" w:rsidRPr="00C36ECE">
        <w:rPr>
          <w:rFonts w:asciiTheme="minorEastAsia" w:hAnsiTheme="minorEastAsia" w:hint="eastAsia"/>
          <w:bCs/>
          <w:sz w:val="18"/>
          <w:szCs w:val="18"/>
          <w:u w:color="000000"/>
        </w:rPr>
        <w:t>から</w:t>
      </w:r>
      <w:r w:rsidR="0036114C" w:rsidRPr="00C36ECE">
        <w:rPr>
          <w:rFonts w:asciiTheme="minorEastAsia" w:hAnsiTheme="minorEastAsia" w:hint="eastAsia"/>
          <w:bCs/>
          <w:sz w:val="18"/>
          <w:szCs w:val="18"/>
          <w:u w:color="000000"/>
        </w:rPr>
        <w:t>オスマン帝国内のギリシア正教徒保護を名目に、</w:t>
      </w:r>
      <w:r w:rsidR="0036114C" w:rsidRPr="00C36ECE">
        <w:rPr>
          <w:rFonts w:asciiTheme="majorEastAsia" w:eastAsiaTheme="majorEastAsia" w:hAnsiTheme="majorEastAsia" w:hint="eastAsia"/>
          <w:b/>
          <w:sz w:val="18"/>
          <w:szCs w:val="18"/>
          <w:u w:color="000000"/>
        </w:rPr>
        <w:t>クリミア戦争</w:t>
      </w:r>
      <w:r w:rsidR="007A3280" w:rsidRPr="00C36ECE">
        <w:rPr>
          <w:rFonts w:asciiTheme="minorEastAsia" w:hAnsiTheme="minorEastAsia" w:hint="eastAsia"/>
          <w:bCs/>
          <w:sz w:val="18"/>
          <w:szCs w:val="18"/>
          <w:u w:color="000000"/>
        </w:rPr>
        <w:t>をおこした</w:t>
      </w:r>
      <w:r w:rsidR="0043371E">
        <w:rPr>
          <w:rFonts w:asciiTheme="minorEastAsia" w:hAnsiTheme="minorEastAsia" w:hint="eastAsia"/>
          <w:bCs/>
          <w:sz w:val="18"/>
          <w:szCs w:val="18"/>
          <w:u w:color="000000"/>
        </w:rPr>
        <w:t>。〇〇〇</w:t>
      </w:r>
      <w:r w:rsidR="0043371E">
        <w:rPr>
          <w:rFonts w:asciiTheme="minorEastAsia" w:hAnsiTheme="minorEastAsia" w:hint="eastAsia"/>
          <w:bCs/>
          <w:sz w:val="18"/>
          <w:szCs w:val="18"/>
          <w:u w:color="000000"/>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r w:rsidR="0043371E">
        <w:rPr>
          <w:rFonts w:asciiTheme="minorEastAsia" w:hAnsiTheme="minorEastAsia" w:hint="eastAsia"/>
          <w:bCs/>
          <w:sz w:val="18"/>
          <w:szCs w:val="18"/>
          <w:u w:color="000000"/>
        </w:rPr>
        <w:t>パリ条約を結んで、黒海の中立化がなされた。</w:t>
      </w:r>
    </w:p>
    <w:p w14:paraId="7816C688" w14:textId="40A719F2" w:rsidR="00184213" w:rsidRPr="005616FE" w:rsidRDefault="00184213" w:rsidP="00184213">
      <w:pPr>
        <w:topLinePunct/>
        <w:autoSpaceDE w:val="0"/>
        <w:autoSpaceDN w:val="0"/>
        <w:rPr>
          <w:rFonts w:asciiTheme="majorEastAsia" w:eastAsiaTheme="majorEastAsia" w:hAnsiTheme="majorEastAsia"/>
          <w:b/>
          <w:szCs w:val="21"/>
          <w:u w:color="000000"/>
        </w:rPr>
      </w:pPr>
      <w:r w:rsidRPr="00EB54B1">
        <w:rPr>
          <w:rFonts w:ascii="ＭＳ ゴシック" w:eastAsia="ＭＳ ゴシック" w:hAnsi="ＭＳ ゴシック" w:hint="eastAsia"/>
          <w:b/>
          <w:u w:color="000000"/>
        </w:rPr>
        <w:t>●</w:t>
      </w:r>
      <w:r w:rsidRPr="005616FE">
        <w:rPr>
          <w:rFonts w:asciiTheme="majorEastAsia" w:eastAsiaTheme="majorEastAsia" w:hAnsiTheme="majorEastAsia" w:hint="eastAsia"/>
          <w:b/>
          <w:szCs w:val="21"/>
          <w:u w:color="000000"/>
        </w:rPr>
        <w:t>ロシアの近代化</w:t>
      </w:r>
      <w:r w:rsidR="001336BF">
        <w:rPr>
          <w:rFonts w:asciiTheme="majorEastAsia" w:eastAsiaTheme="majorEastAsia" w:hAnsiTheme="majorEastAsia" w:hint="eastAsia"/>
          <w:b/>
          <w:szCs w:val="21"/>
          <w:u w:color="000000"/>
        </w:rPr>
        <w:t>(教ｐ</w:t>
      </w:r>
      <w:r w:rsidR="0043371E">
        <w:rPr>
          <w:rFonts w:asciiTheme="majorEastAsia" w:eastAsiaTheme="majorEastAsia" w:hAnsiTheme="majorEastAsia" w:hint="eastAsia"/>
          <w:b/>
          <w:szCs w:val="21"/>
          <w:u w:color="000000"/>
        </w:rPr>
        <w:t>〇</w:t>
      </w:r>
      <w:r w:rsidR="001336BF">
        <w:rPr>
          <w:rFonts w:asciiTheme="majorEastAsia" w:eastAsiaTheme="majorEastAsia" w:hAnsiTheme="majorEastAsia" w:hint="eastAsia"/>
          <w:b/>
          <w:szCs w:val="21"/>
          <w:u w:color="000000"/>
        </w:rPr>
        <w:t>)</w:t>
      </w:r>
    </w:p>
    <w:p w14:paraId="1CCB4FD6" w14:textId="0DA32720" w:rsidR="00184213" w:rsidRDefault="00184213" w:rsidP="00184213">
      <w:pPr>
        <w:topLinePunct/>
        <w:autoSpaceDE w:val="0"/>
        <w:autoSpaceDN w:val="0"/>
        <w:rPr>
          <w:rFonts w:asciiTheme="minorEastAsia" w:hAnsiTheme="minorEastAsia"/>
          <w:bCs/>
          <w:sz w:val="18"/>
          <w:szCs w:val="18"/>
          <w:u w:color="000000"/>
        </w:rPr>
      </w:pPr>
      <w:r w:rsidRPr="00C36ECE">
        <w:rPr>
          <w:rFonts w:asciiTheme="minorEastAsia" w:hAnsiTheme="minorEastAsia" w:hint="eastAsia"/>
          <w:bCs/>
          <w:sz w:val="18"/>
          <w:szCs w:val="18"/>
          <w:u w:color="000000"/>
        </w:rPr>
        <w:t xml:space="preserve">　クリミア戦争</w:t>
      </w:r>
      <w:r w:rsidR="0043371E">
        <w:rPr>
          <w:rFonts w:asciiTheme="minorEastAsia" w:hAnsiTheme="minorEastAsia" w:hint="eastAsia"/>
          <w:bCs/>
          <w:sz w:val="18"/>
          <w:szCs w:val="18"/>
          <w:u w:color="000000"/>
        </w:rPr>
        <w:t>以降、</w:t>
      </w:r>
      <w:r w:rsidR="0043371E">
        <w:rPr>
          <w:rFonts w:asciiTheme="minorEastAsia" w:hAnsiTheme="minorEastAsia" w:hint="eastAsia"/>
          <w:bCs/>
          <w:sz w:val="18"/>
          <w:szCs w:val="18"/>
          <w:u w:color="000000"/>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r w:rsidRPr="00C36ECE">
        <w:rPr>
          <w:rFonts w:asciiTheme="minorEastAsia" w:hAnsiTheme="minorEastAsia" w:hint="eastAsia"/>
          <w:bCs/>
          <w:sz w:val="18"/>
          <w:szCs w:val="18"/>
          <w:u w:color="000000"/>
        </w:rPr>
        <w:t>。</w:t>
      </w:r>
    </w:p>
    <w:p w14:paraId="14405B49" w14:textId="355AB104" w:rsidR="0043371E" w:rsidRPr="00C36ECE" w:rsidRDefault="0043371E" w:rsidP="00184213">
      <w:pPr>
        <w:topLinePunct/>
        <w:autoSpaceDE w:val="0"/>
        <w:autoSpaceDN w:val="0"/>
        <w:rPr>
          <w:rFonts w:asciiTheme="minorEastAsia" w:hAnsiTheme="minorEastAsia" w:hint="eastAsia"/>
          <w:bCs/>
          <w:sz w:val="18"/>
          <w:szCs w:val="18"/>
          <w:u w:color="000000"/>
        </w:rPr>
      </w:pPr>
      <w:r>
        <w:rPr>
          <w:rFonts w:asciiTheme="minorEastAsia" w:hAnsiTheme="minorEastAsia" w:hint="eastAsia"/>
          <w:bCs/>
          <w:sz w:val="18"/>
          <w:szCs w:val="18"/>
          <w:u w:color="000000"/>
        </w:rPr>
        <w:t xml:space="preserve">　</w:t>
      </w:r>
      <w:r>
        <w:rPr>
          <w:rFonts w:asciiTheme="minorEastAsia" w:hAnsiTheme="minorEastAsia" w:hint="eastAsia"/>
          <w:bCs/>
          <w:sz w:val="18"/>
          <w:szCs w:val="18"/>
          <w:u w:color="000000"/>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r>
        <w:rPr>
          <w:rFonts w:asciiTheme="minorEastAsia" w:hAnsiTheme="minorEastAsia" w:hint="eastAsia"/>
          <w:bCs/>
          <w:sz w:val="18"/>
          <w:szCs w:val="18"/>
          <w:u w:color="000000"/>
        </w:rPr>
        <w:t>。</w:t>
      </w:r>
    </w:p>
    <w:p w14:paraId="02495238" w14:textId="4E23B6D6" w:rsidR="00D67E81" w:rsidRPr="00C36ECE" w:rsidRDefault="00705595" w:rsidP="00C36ECE">
      <w:pPr>
        <w:snapToGrid w:val="0"/>
        <w:ind w:leftChars="100" w:left="210"/>
        <w:rPr>
          <w:sz w:val="18"/>
          <w:szCs w:val="18"/>
        </w:rPr>
      </w:pPr>
      <w:r>
        <w:rPr>
          <w:rFonts w:asciiTheme="minorEastAsia" w:hAnsiTheme="minorEastAsia" w:hint="eastAsia"/>
          <w:bCs/>
          <w:noProof/>
          <w:sz w:val="18"/>
          <w:szCs w:val="18"/>
          <w:u w:color="000000"/>
        </w:rPr>
        <mc:AlternateContent>
          <mc:Choice Requires="wps">
            <w:drawing>
              <wp:anchor distT="0" distB="0" distL="114300" distR="114300" simplePos="0" relativeHeight="251659264" behindDoc="0" locked="0" layoutInCell="1" allowOverlap="1" wp14:anchorId="5D1D6406" wp14:editId="2A64A0C5">
                <wp:simplePos x="0" y="0"/>
                <wp:positionH relativeFrom="margin">
                  <wp:align>left</wp:align>
                </wp:positionH>
                <wp:positionV relativeFrom="paragraph">
                  <wp:posOffset>6350</wp:posOffset>
                </wp:positionV>
                <wp:extent cx="3860800" cy="488950"/>
                <wp:effectExtent l="0" t="0" r="25400" b="25400"/>
                <wp:wrapNone/>
                <wp:docPr id="1306541440" name="テキスト ボックス 2"/>
                <wp:cNvGraphicFramePr/>
                <a:graphic xmlns:a="http://schemas.openxmlformats.org/drawingml/2006/main">
                  <a:graphicData uri="http://schemas.microsoft.com/office/word/2010/wordprocessingShape">
                    <wps:wsp>
                      <wps:cNvSpPr txBox="1"/>
                      <wps:spPr>
                        <a:xfrm>
                          <a:off x="0" y="0"/>
                          <a:ext cx="3860800" cy="488950"/>
                        </a:xfrm>
                        <a:prstGeom prst="rect">
                          <a:avLst/>
                        </a:prstGeom>
                        <a:noFill/>
                        <a:ln w="6350">
                          <a:solidFill>
                            <a:prstClr val="black"/>
                          </a:solidFill>
                        </a:ln>
                      </wps:spPr>
                      <wps:txbx>
                        <w:txbxContent>
                          <w:p w14:paraId="0B2F7FB4" w14:textId="77777777" w:rsidR="00C36ECE" w:rsidRDefault="00C36EC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5D1D6406" id="_x0000_t202" coordsize="21600,21600" o:spt="202" path="m,l,21600r21600,l21600,xe">
                <v:stroke joinstyle="miter"/>
                <v:path gradientshapeok="t" o:connecttype="rect"/>
              </v:shapetype>
              <v:shape id="テキスト ボックス 2" o:spid="_x0000_s1026" type="#_x0000_t202" style="position:absolute;left:0;text-align:left;margin-left:0;margin-top:.5pt;width:304pt;height:38.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mF2ZgIAAJMEAAAOAAAAZHJzL2Uyb0RvYy54bWysVEtu2zAQ3RfoHQjuG8mfuI4ROXATpCgQ&#10;JAGcImuaomyhFMmStKV0GQNFD9ErFF33PLpIHyk7MdKuim5ozkePM+/N+PSsqSTZCOtKrTLaO0op&#10;EYrrvFTLjH68u3wzpsR5pnImtRIZfRCOnk1fvzqtzUT09UrLXFgCEOUmtcnoynszSRLHV6Ji7kgb&#10;oRAstK2Yh2mXSW5ZDfRKJv00HSW1trmxmgvn4L3ognQa8YtCcH9TFE54IjOK2nw8bTwX4Uymp2yy&#10;tMysSr4rg/1DFRUrFR59grpgnpG1Lf+AqkputdOFP+K6SnRRlFzEHtBNL33RzXzFjIi9gBxnnmhy&#10;/w+WX29uLSlzaDdIR8fD3nAImhSroFW7/do+/mgff7Xbb6Tdfm+32/bxJ2zSD7zVxk3w+dwAwDfv&#10;dAOMvd/BGehoCluFXzRKEAf0wxProvGEwzkYj9JxihBHbDgenxxHWZLnr411/r3QFQmXjFqoGslm&#10;myvnUQlS9ynhMaUvSymjslKROqOjASBDxGlZ5iEYjPDJubRkwzAbC8n4p1A9sA6yYEkFZ+i16ync&#10;fLNodgQsdP6A/q3uJssZflkC94o5f8ssRgl9YT38DY5CahSjdzdKVtp++Zs/5ENhRCmpMZoZdZ/X&#10;zApK5AcF7U86kXw0hsdv+3jDHkYWhxG1rs41OuxhEQ2P15Dv5f5aWF3dY4tm4VWEmOJ4O6N+fz33&#10;3cJgC7mYzWISptcwf6XmhgfoPZ93zT2zZqeTh8LXej/EbPJCri63E2y29rooo5aB4I7VHe+Y/CjL&#10;bkvDah3aMev5v2T6GwAA//8DAFBLAwQUAAYACAAAACEAWTJ1LdsAAAAFAQAADwAAAGRycy9kb3du&#10;cmV2LnhtbEyPQU/DMAyF70j8h8hI3FgCEtvUNZ0QYgckhMSGGMe08ZqKxClN1hV+PeYEp2f7Wc+f&#10;y/UUvBhxSF0kDdczBQKpibajVsPrbnO1BJGyIWt8JNTwhQnW1flZaQobT/SC4za3gkMoFUaDy7kv&#10;pEyNw2DSLPZI7B3iEEzmdmilHcyJw4OXN0rNZTAd8QVnerx32Hxsj0HD09v+82Hz/K72WPvudvQL&#10;9/hda315Md2tQGSc8t8y/OIzOlTMVMcj2SS8Bn4k85SFzblaclFrWLDKqpT/6asfAAAA//8DAFBL&#10;AQItABQABgAIAAAAIQC2gziS/gAAAOEBAAATAAAAAAAAAAAAAAAAAAAAAABbQ29udGVudF9UeXBl&#10;c10ueG1sUEsBAi0AFAAGAAgAAAAhADj9If/WAAAAlAEAAAsAAAAAAAAAAAAAAAAALwEAAF9yZWxz&#10;Ly5yZWxzUEsBAi0AFAAGAAgAAAAhAOFyYXZmAgAAkwQAAA4AAAAAAAAAAAAAAAAALgIAAGRycy9l&#10;Mm9Eb2MueG1sUEsBAi0AFAAGAAgAAAAhAFkydS3bAAAABQEAAA8AAAAAAAAAAAAAAAAAwAQAAGRy&#10;cy9kb3ducmV2LnhtbFBLBQYAAAAABAAEAPMAAADIBQAAAAA=&#10;" filled="f" strokeweight=".5pt">
                <v:textbox>
                  <w:txbxContent>
                    <w:p w14:paraId="0B2F7FB4" w14:textId="77777777" w:rsidR="00C36ECE" w:rsidRDefault="00C36ECE"/>
                  </w:txbxContent>
                </v:textbox>
                <w10:wrap anchorx="margin"/>
              </v:shape>
            </w:pict>
          </mc:Fallback>
        </mc:AlternateContent>
      </w:r>
      <w:r w:rsidR="00C36ECE" w:rsidRPr="00C36ECE">
        <w:rPr>
          <w:rFonts w:hint="eastAsia"/>
          <w:sz w:val="18"/>
          <w:szCs w:val="18"/>
        </w:rPr>
        <w:t>□</w:t>
      </w:r>
      <w:r w:rsidR="00D67E81" w:rsidRPr="00C36ECE">
        <w:rPr>
          <w:rFonts w:hint="eastAsia"/>
          <w:sz w:val="18"/>
          <w:szCs w:val="18"/>
        </w:rPr>
        <w:t>これができたら</w:t>
      </w:r>
      <w:r w:rsidR="00D67E81" w:rsidRPr="00C36ECE">
        <w:rPr>
          <w:rFonts w:hint="eastAsia"/>
          <w:sz w:val="18"/>
          <w:szCs w:val="18"/>
        </w:rPr>
        <w:t>OK</w:t>
      </w:r>
    </w:p>
    <w:p w14:paraId="60175F86" w14:textId="6BF80C96" w:rsidR="00641489" w:rsidRPr="00C36ECE" w:rsidRDefault="00A77C03" w:rsidP="00C36ECE">
      <w:pPr>
        <w:snapToGrid w:val="0"/>
        <w:ind w:leftChars="100" w:left="210" w:firstLineChars="100" w:firstLine="180"/>
        <w:rPr>
          <w:sz w:val="18"/>
          <w:szCs w:val="18"/>
        </w:rPr>
      </w:pPr>
      <w:r w:rsidRPr="00C36ECE">
        <w:rPr>
          <w:rFonts w:hint="eastAsia"/>
          <w:sz w:val="18"/>
          <w:szCs w:val="18"/>
        </w:rPr>
        <w:t>・</w:t>
      </w:r>
      <w:r w:rsidR="00641489" w:rsidRPr="00C36ECE">
        <w:rPr>
          <w:rFonts w:hint="eastAsia"/>
          <w:sz w:val="18"/>
          <w:szCs w:val="18"/>
        </w:rPr>
        <w:t>クリミア戦争の経過や影響を理解している。</w:t>
      </w:r>
      <w:r w:rsidR="00C36ECE" w:rsidRPr="00C36ECE">
        <w:rPr>
          <w:rFonts w:hint="eastAsia"/>
          <w:sz w:val="18"/>
          <w:szCs w:val="18"/>
        </w:rPr>
        <w:t xml:space="preserve">　</w:t>
      </w:r>
    </w:p>
    <w:p w14:paraId="7BB874F6" w14:textId="53CE478A" w:rsidR="00641489" w:rsidRPr="00C36ECE" w:rsidRDefault="00A77C03" w:rsidP="00C36ECE">
      <w:pPr>
        <w:snapToGrid w:val="0"/>
        <w:ind w:leftChars="100" w:left="210" w:firstLineChars="100" w:firstLine="180"/>
        <w:rPr>
          <w:rFonts w:hAnsi="ＭＳ 明朝"/>
          <w:sz w:val="18"/>
          <w:szCs w:val="18"/>
        </w:rPr>
      </w:pPr>
      <w:r w:rsidRPr="00C36ECE">
        <w:rPr>
          <w:rFonts w:hint="eastAsia"/>
          <w:sz w:val="18"/>
          <w:szCs w:val="18"/>
        </w:rPr>
        <w:t>・</w:t>
      </w:r>
      <w:r w:rsidR="00641489" w:rsidRPr="00C36ECE">
        <w:rPr>
          <w:rFonts w:hint="eastAsia"/>
          <w:sz w:val="18"/>
          <w:szCs w:val="18"/>
        </w:rPr>
        <w:t>ロシアの近代化について、農奴解放令の影響や意義を理解している。</w:t>
      </w:r>
    </w:p>
    <w:p w14:paraId="2EADE42D" w14:textId="336ABEB2" w:rsidR="00641489" w:rsidRPr="00184213" w:rsidRDefault="00641489" w:rsidP="0036114C">
      <w:pPr>
        <w:topLinePunct/>
        <w:autoSpaceDE w:val="0"/>
        <w:autoSpaceDN w:val="0"/>
        <w:rPr>
          <w:rFonts w:asciiTheme="minorEastAsia" w:hAnsiTheme="minorEastAsia"/>
          <w:bCs/>
          <w:szCs w:val="21"/>
          <w:u w:color="000000"/>
        </w:rPr>
      </w:pPr>
    </w:p>
    <w:p w14:paraId="6AE62D11" w14:textId="12ED9897" w:rsidR="0036114C" w:rsidRPr="00B8246C" w:rsidRDefault="002D07FB" w:rsidP="0036114C">
      <w:pPr>
        <w:topLinePunct/>
        <w:autoSpaceDE w:val="0"/>
        <w:autoSpaceDN w:val="0"/>
        <w:rPr>
          <w:rFonts w:asciiTheme="minorEastAsia" w:hAnsiTheme="minorEastAsia"/>
          <w:bCs/>
          <w:szCs w:val="21"/>
          <w:u w:color="000000"/>
          <w:bdr w:val="single" w:sz="4" w:space="0" w:color="auto"/>
        </w:rPr>
      </w:pPr>
      <w:r w:rsidRPr="00B8246C">
        <w:rPr>
          <w:rFonts w:asciiTheme="minorEastAsia" w:hAnsiTheme="minorEastAsia" w:hint="eastAsia"/>
          <w:bCs/>
          <w:szCs w:val="21"/>
          <w:u w:color="000000"/>
          <w:bdr w:val="single" w:sz="4" w:space="0" w:color="auto"/>
        </w:rPr>
        <w:t>３時間目　イギリスとフランスの動向</w:t>
      </w:r>
    </w:p>
    <w:p w14:paraId="1B5BCD54" w14:textId="25F4B733" w:rsidR="0036114C" w:rsidRPr="005616FE" w:rsidRDefault="00F233B7" w:rsidP="0036114C">
      <w:pPr>
        <w:topLinePunct/>
        <w:autoSpaceDE w:val="0"/>
        <w:autoSpaceDN w:val="0"/>
        <w:rPr>
          <w:rFonts w:asciiTheme="majorEastAsia" w:eastAsiaTheme="majorEastAsia" w:hAnsiTheme="majorEastAsia"/>
          <w:b/>
          <w:szCs w:val="21"/>
          <w:u w:color="000000"/>
        </w:rPr>
      </w:pPr>
      <w:r w:rsidRPr="00EB54B1">
        <w:rPr>
          <w:rFonts w:ascii="ＭＳ ゴシック" w:eastAsia="ＭＳ ゴシック" w:hAnsi="ＭＳ ゴシック" w:hint="eastAsia"/>
          <w:b/>
          <w:u w:color="000000"/>
        </w:rPr>
        <w:t>●</w:t>
      </w:r>
      <w:r w:rsidR="0036114C" w:rsidRPr="005616FE">
        <w:rPr>
          <w:rFonts w:asciiTheme="majorEastAsia" w:eastAsiaTheme="majorEastAsia" w:hAnsiTheme="majorEastAsia" w:hint="eastAsia"/>
          <w:b/>
          <w:szCs w:val="21"/>
          <w:u w:color="000000"/>
        </w:rPr>
        <w:t>イギリスの繁栄</w:t>
      </w:r>
      <w:r w:rsidR="00B8246C">
        <w:rPr>
          <w:rFonts w:asciiTheme="majorEastAsia" w:eastAsiaTheme="majorEastAsia" w:hAnsiTheme="majorEastAsia" w:hint="eastAsia"/>
          <w:b/>
          <w:szCs w:val="21"/>
          <w:u w:color="000000"/>
        </w:rPr>
        <w:t>(教ｐ</w:t>
      </w:r>
      <w:r w:rsidR="0043371E">
        <w:rPr>
          <w:rFonts w:asciiTheme="majorEastAsia" w:eastAsiaTheme="majorEastAsia" w:hAnsiTheme="majorEastAsia" w:hint="eastAsia"/>
          <w:b/>
          <w:szCs w:val="21"/>
          <w:u w:color="000000"/>
        </w:rPr>
        <w:t>〇</w:t>
      </w:r>
      <w:r w:rsidR="00B8246C">
        <w:rPr>
          <w:rFonts w:asciiTheme="majorEastAsia" w:eastAsiaTheme="majorEastAsia" w:hAnsiTheme="majorEastAsia" w:hint="eastAsia"/>
          <w:b/>
          <w:szCs w:val="21"/>
          <w:u w:color="000000"/>
        </w:rPr>
        <w:t>)</w:t>
      </w:r>
    </w:p>
    <w:p w14:paraId="4C94DB5C" w14:textId="6828533E" w:rsidR="0043371E" w:rsidRDefault="0043371E" w:rsidP="0043371E">
      <w:pPr>
        <w:topLinePunct/>
        <w:autoSpaceDE w:val="0"/>
        <w:autoSpaceDN w:val="0"/>
        <w:ind w:firstLineChars="100" w:firstLine="180"/>
        <w:rPr>
          <w:rFonts w:asciiTheme="minorEastAsia" w:hAnsiTheme="minorEastAsia"/>
          <w:bCs/>
          <w:sz w:val="18"/>
          <w:szCs w:val="18"/>
          <w:u w:color="000000"/>
        </w:rPr>
      </w:pPr>
      <w:r>
        <w:rPr>
          <w:rFonts w:asciiTheme="minorEastAsia" w:hAnsiTheme="minorEastAsia" w:hint="eastAsia"/>
          <w:bCs/>
          <w:sz w:val="18"/>
          <w:szCs w:val="18"/>
          <w:u w:color="000000"/>
        </w:rPr>
        <w:t>イギリスでは</w:t>
      </w:r>
      <w:r>
        <w:rPr>
          <w:rFonts w:asciiTheme="minorEastAsia" w:hAnsiTheme="minorEastAsia" w:hint="eastAsia"/>
          <w:bCs/>
          <w:sz w:val="18"/>
          <w:szCs w:val="18"/>
          <w:u w:color="000000"/>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r w:rsidRPr="00C36ECE">
        <w:rPr>
          <w:rFonts w:asciiTheme="minorEastAsia" w:hAnsiTheme="minorEastAsia" w:hint="eastAsia"/>
          <w:bCs/>
          <w:sz w:val="18"/>
          <w:szCs w:val="18"/>
          <w:u w:color="000000"/>
        </w:rPr>
        <w:t>。</w:t>
      </w:r>
    </w:p>
    <w:p w14:paraId="05B02BAC" w14:textId="77777777" w:rsidR="0043371E" w:rsidRPr="00C36ECE" w:rsidRDefault="0043371E" w:rsidP="0043371E">
      <w:pPr>
        <w:topLinePunct/>
        <w:autoSpaceDE w:val="0"/>
        <w:autoSpaceDN w:val="0"/>
        <w:rPr>
          <w:rFonts w:asciiTheme="minorEastAsia" w:hAnsiTheme="minorEastAsia" w:hint="eastAsia"/>
          <w:bCs/>
          <w:sz w:val="18"/>
          <w:szCs w:val="18"/>
          <w:u w:color="000000"/>
        </w:rPr>
      </w:pPr>
      <w:r>
        <w:rPr>
          <w:rFonts w:asciiTheme="minorEastAsia" w:hAnsiTheme="minorEastAsia" w:hint="eastAsia"/>
          <w:bCs/>
          <w:sz w:val="18"/>
          <w:szCs w:val="18"/>
          <w:u w:color="000000"/>
        </w:rPr>
        <w:t xml:space="preserve">　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p>
    <w:p w14:paraId="7BDB3585" w14:textId="747A54FA" w:rsidR="0036114C" w:rsidRPr="005616FE" w:rsidRDefault="00F233B7" w:rsidP="0036114C">
      <w:pPr>
        <w:topLinePunct/>
        <w:autoSpaceDE w:val="0"/>
        <w:autoSpaceDN w:val="0"/>
        <w:rPr>
          <w:rFonts w:asciiTheme="majorEastAsia" w:eastAsiaTheme="majorEastAsia" w:hAnsiTheme="majorEastAsia"/>
          <w:b/>
          <w:szCs w:val="21"/>
          <w:u w:color="000000"/>
        </w:rPr>
      </w:pPr>
      <w:r w:rsidRPr="00EB54B1">
        <w:rPr>
          <w:rFonts w:ascii="ＭＳ ゴシック" w:eastAsia="ＭＳ ゴシック" w:hAnsi="ＭＳ ゴシック" w:hint="eastAsia"/>
          <w:b/>
          <w:u w:color="000000"/>
        </w:rPr>
        <w:t>●</w:t>
      </w:r>
      <w:r w:rsidR="0036114C" w:rsidRPr="005616FE">
        <w:rPr>
          <w:rFonts w:asciiTheme="majorEastAsia" w:eastAsiaTheme="majorEastAsia" w:hAnsiTheme="majorEastAsia" w:hint="eastAsia"/>
          <w:b/>
          <w:szCs w:val="21"/>
          <w:u w:color="000000"/>
        </w:rPr>
        <w:t>フランス第二帝政と第三共和政</w:t>
      </w:r>
      <w:r w:rsidR="00C36ECE">
        <w:rPr>
          <w:rFonts w:asciiTheme="majorEastAsia" w:eastAsiaTheme="majorEastAsia" w:hAnsiTheme="majorEastAsia" w:hint="eastAsia"/>
          <w:b/>
          <w:szCs w:val="21"/>
          <w:u w:color="000000"/>
        </w:rPr>
        <w:t>(教ｐ</w:t>
      </w:r>
      <w:r w:rsidR="0043371E">
        <w:rPr>
          <w:rFonts w:asciiTheme="majorEastAsia" w:eastAsiaTheme="majorEastAsia" w:hAnsiTheme="majorEastAsia" w:hint="eastAsia"/>
          <w:b/>
          <w:szCs w:val="21"/>
          <w:u w:color="000000"/>
        </w:rPr>
        <w:t>〇</w:t>
      </w:r>
      <w:r w:rsidR="00C36ECE">
        <w:rPr>
          <w:rFonts w:asciiTheme="majorEastAsia" w:eastAsiaTheme="majorEastAsia" w:hAnsiTheme="majorEastAsia" w:hint="eastAsia"/>
          <w:b/>
          <w:szCs w:val="21"/>
          <w:u w:color="000000"/>
        </w:rPr>
        <w:t>)</w:t>
      </w:r>
    </w:p>
    <w:p w14:paraId="0D85AF73" w14:textId="24D10CF2" w:rsidR="0043371E" w:rsidRDefault="0043371E" w:rsidP="0043371E">
      <w:pPr>
        <w:topLinePunct/>
        <w:autoSpaceDE w:val="0"/>
        <w:autoSpaceDN w:val="0"/>
        <w:ind w:firstLineChars="100" w:firstLine="180"/>
        <w:rPr>
          <w:rFonts w:asciiTheme="minorEastAsia" w:hAnsiTheme="minorEastAsia"/>
          <w:bCs/>
          <w:sz w:val="18"/>
          <w:szCs w:val="18"/>
          <w:u w:color="000000"/>
        </w:rPr>
      </w:pPr>
      <w:r>
        <w:rPr>
          <w:rFonts w:asciiTheme="minorEastAsia" w:hAnsiTheme="minorEastAsia" w:hint="eastAsia"/>
          <w:bCs/>
          <w:sz w:val="18"/>
          <w:szCs w:val="18"/>
          <w:u w:color="000000"/>
        </w:rPr>
        <w:t>フランス</w:t>
      </w:r>
      <w:r>
        <w:rPr>
          <w:rFonts w:asciiTheme="minorEastAsia" w:hAnsiTheme="minorEastAsia" w:hint="eastAsia"/>
          <w:bCs/>
          <w:sz w:val="18"/>
          <w:szCs w:val="18"/>
          <w:u w:color="000000"/>
        </w:rPr>
        <w:t>は、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r w:rsidRPr="00C36ECE">
        <w:rPr>
          <w:rFonts w:asciiTheme="minorEastAsia" w:hAnsiTheme="minorEastAsia" w:hint="eastAsia"/>
          <w:bCs/>
          <w:sz w:val="18"/>
          <w:szCs w:val="18"/>
          <w:u w:color="000000"/>
        </w:rPr>
        <w:t>。</w:t>
      </w:r>
    </w:p>
    <w:p w14:paraId="7222A138" w14:textId="47D1115A" w:rsidR="0043371E" w:rsidRDefault="0043371E" w:rsidP="0043371E">
      <w:pPr>
        <w:topLinePunct/>
        <w:autoSpaceDE w:val="0"/>
        <w:autoSpaceDN w:val="0"/>
        <w:ind w:firstLineChars="100" w:firstLine="180"/>
        <w:rPr>
          <w:rFonts w:asciiTheme="minorEastAsia" w:hAnsiTheme="minorEastAsia"/>
          <w:bCs/>
          <w:sz w:val="18"/>
          <w:szCs w:val="18"/>
          <w:u w:color="000000"/>
        </w:rPr>
      </w:pPr>
      <w:r>
        <w:rPr>
          <w:rFonts w:asciiTheme="minorEastAsia" w:hAnsiTheme="minorEastAsia" w:hint="eastAsia"/>
          <w:bCs/>
          <w:sz w:val="18"/>
          <w:szCs w:val="18"/>
          <w:u w:color="000000"/>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r w:rsidRPr="00C36ECE">
        <w:rPr>
          <w:rFonts w:asciiTheme="minorEastAsia" w:hAnsiTheme="minorEastAsia" w:hint="eastAsia"/>
          <w:bCs/>
          <w:sz w:val="18"/>
          <w:szCs w:val="18"/>
          <w:u w:color="000000"/>
        </w:rPr>
        <w:t>。</w:t>
      </w:r>
    </w:p>
    <w:p w14:paraId="581EA47A" w14:textId="3A9385D2" w:rsidR="002133CE" w:rsidRPr="0043371E" w:rsidRDefault="0043371E" w:rsidP="002133CE">
      <w:pPr>
        <w:topLinePunct/>
        <w:autoSpaceDE w:val="0"/>
        <w:autoSpaceDN w:val="0"/>
        <w:rPr>
          <w:rFonts w:asciiTheme="minorEastAsia" w:hAnsiTheme="minorEastAsia"/>
          <w:bCs/>
          <w:sz w:val="18"/>
          <w:szCs w:val="18"/>
          <w:u w:color="000000"/>
        </w:rPr>
      </w:pPr>
      <w:r>
        <w:rPr>
          <w:rFonts w:asciiTheme="minorEastAsia" w:hAnsiTheme="minorEastAsia" w:hint="eastAsia"/>
          <w:bCs/>
          <w:noProof/>
          <w:sz w:val="18"/>
          <w:szCs w:val="18"/>
          <w:u w:color="000000"/>
        </w:rPr>
        <mc:AlternateContent>
          <mc:Choice Requires="wps">
            <w:drawing>
              <wp:anchor distT="0" distB="0" distL="114300" distR="114300" simplePos="0" relativeHeight="251661312" behindDoc="0" locked="0" layoutInCell="1" allowOverlap="1" wp14:anchorId="13DFEC31" wp14:editId="084C1A92">
                <wp:simplePos x="0" y="0"/>
                <wp:positionH relativeFrom="margin">
                  <wp:posOffset>60960</wp:posOffset>
                </wp:positionH>
                <wp:positionV relativeFrom="paragraph">
                  <wp:posOffset>195580</wp:posOffset>
                </wp:positionV>
                <wp:extent cx="5695950" cy="641350"/>
                <wp:effectExtent l="0" t="0" r="19050" b="25400"/>
                <wp:wrapNone/>
                <wp:docPr id="400825185" name="テキスト ボックス 2"/>
                <wp:cNvGraphicFramePr/>
                <a:graphic xmlns:a="http://schemas.openxmlformats.org/drawingml/2006/main">
                  <a:graphicData uri="http://schemas.microsoft.com/office/word/2010/wordprocessingShape">
                    <wps:wsp>
                      <wps:cNvSpPr txBox="1"/>
                      <wps:spPr>
                        <a:xfrm>
                          <a:off x="0" y="0"/>
                          <a:ext cx="5695950" cy="641350"/>
                        </a:xfrm>
                        <a:prstGeom prst="rect">
                          <a:avLst/>
                        </a:prstGeom>
                        <a:noFill/>
                        <a:ln w="6350">
                          <a:solidFill>
                            <a:prstClr val="black"/>
                          </a:solidFill>
                        </a:ln>
                      </wps:spPr>
                      <wps:txbx>
                        <w:txbxContent>
                          <w:p w14:paraId="131C2E2E" w14:textId="77777777" w:rsidR="002133CE" w:rsidRDefault="002133CE" w:rsidP="002133C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DFEC31" id="_x0000_t202" coordsize="21600,21600" o:spt="202" path="m,l,21600r21600,l21600,xe">
                <v:stroke joinstyle="miter"/>
                <v:path gradientshapeok="t" o:connecttype="rect"/>
              </v:shapetype>
              <v:shape id="_x0000_s1027" type="#_x0000_t202" style="position:absolute;left:0;text-align:left;margin-left:4.8pt;margin-top:15.4pt;width:448.5pt;height:5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ch+ZwIAAJkEAAAOAAAAZHJzL2Uyb0RvYy54bWysVM2O2jAQvlfqO1i+lwAFCoiwoqyoKqHd&#10;ldhqz8ZxIKrjcW1DQo+LtOpD9BWqnvs8eZGOHcKibU9VL86MZzw/3zeTyVWZS7IXxmagYtpptSkR&#10;ikOSqU1MP90v3gwpsY6phElQIqYHYenV9PWrSaHHogtbkIkwBIMoOy50TLfO6XEUWb4VObMt0EKh&#10;MQWTM4eq2USJYQVGz2XUbbcHUQEm0Qa4sBZvr2sjnYb4aSq4u01TKxyRMcXaXDhNONf+jKYTNt4Y&#10;prcZP5XB/qGKnGUKk55DXTPHyM5kf4TKM27AQupaHPII0jTjIvSA3XTaL7pZbZkWoRcEx+ozTPb/&#10;heU3+ztDsiSmvXZ72O13hn1KFMuRqur4VD3+qB5/VcdvpDp+r47H6vEn6qTrYSu0HePrlcb3rnwP&#10;JdLf3Fu89GiUqcn9F/skaEcCDmfQRekIx8v+YNQf9dHE0Tbodd6ijOGj59faWPdBQE68EFODpAas&#10;2X5pXe3auPhkChaZlIFYqUiBQX1Ib7Egs8QbveKfzKUhe4ajsZaMfz6lvfDCIqTCWnyvdU9ecuW6&#10;DJCd+11DckAYDNTzZTVfZBh+yay7YwYHCtvDJXG3eKQSsCY4SZRswXz92733R57RSkmBAxpT+2XH&#10;jKBEflQ4AaNOr+cnOii9/rsuKubSsr60qF0+B2y0g+uoeRC9v5ONmBrIH3CXZj4rmpjimDumrhHn&#10;rl4b3EUuZrPghDOsmVuqleY+dAPrffnAjD7R5ZDoG2hGmY1fsFb71rzNdg7SLFDqca5RPcGP8x+G&#10;4rSrfsEu9eD1/EeZ/gYAAP//AwBQSwMEFAAGAAgAAAAhADB2s+LfAAAACAEAAA8AAABkcnMvZG93&#10;bnJldi54bWxMj8FOwzAQRO9I/IO1SNyoXSpCG+JUCNEDEkJqQZSjEy9JhL0OsZsGvp7lBMedeZqd&#10;KdaTd2LEIXaBNMxnCgRSHWxHjYaX583FEkRMhqxxgVDDF0ZYl6cnhcltONIWx11qBIdQzI2GNqU+&#10;lzLWLXoTZ6FHYu89DN4kPodG2sEcOdw7ealUJr3piD+0pse7FuuP3cFreHzdf95vnt7UHivXXY3u&#10;un34rrQ+P5tub0AknNIfDL/1uTqU3KkKB7JROA2rjEENC8UD2F6pjIWKucV8CbIs5P8B5Q8AAAD/&#10;/wMAUEsBAi0AFAAGAAgAAAAhALaDOJL+AAAA4QEAABMAAAAAAAAAAAAAAAAAAAAAAFtDb250ZW50&#10;X1R5cGVzXS54bWxQSwECLQAUAAYACAAAACEAOP0h/9YAAACUAQAACwAAAAAAAAAAAAAAAAAvAQAA&#10;X3JlbHMvLnJlbHNQSwECLQAUAAYACAAAACEAWlXIfmcCAACZBAAADgAAAAAAAAAAAAAAAAAuAgAA&#10;ZHJzL2Uyb0RvYy54bWxQSwECLQAUAAYACAAAACEAMHaz4t8AAAAIAQAADwAAAAAAAAAAAAAAAADB&#10;BAAAZHJzL2Rvd25yZXYueG1sUEsFBgAAAAAEAAQA8wAAAM0FAAAAAA==&#10;" filled="f" strokeweight=".5pt">
                <v:textbox>
                  <w:txbxContent>
                    <w:p w14:paraId="131C2E2E" w14:textId="77777777" w:rsidR="002133CE" w:rsidRDefault="002133CE" w:rsidP="002133CE"/>
                  </w:txbxContent>
                </v:textbox>
                <w10:wrap anchorx="margin"/>
              </v:shape>
            </w:pict>
          </mc:Fallback>
        </mc:AlternateContent>
      </w:r>
    </w:p>
    <w:p w14:paraId="2A98BA35" w14:textId="405704A4" w:rsidR="002133CE" w:rsidRPr="00C36ECE" w:rsidRDefault="002133CE" w:rsidP="002133CE">
      <w:pPr>
        <w:snapToGrid w:val="0"/>
        <w:ind w:leftChars="100" w:left="210"/>
        <w:rPr>
          <w:sz w:val="18"/>
          <w:szCs w:val="18"/>
        </w:rPr>
      </w:pPr>
      <w:r w:rsidRPr="00C36ECE">
        <w:rPr>
          <w:rFonts w:hint="eastAsia"/>
          <w:sz w:val="18"/>
          <w:szCs w:val="18"/>
        </w:rPr>
        <w:t>□これができたら</w:t>
      </w:r>
      <w:r w:rsidRPr="00C36ECE">
        <w:rPr>
          <w:rFonts w:hint="eastAsia"/>
          <w:sz w:val="18"/>
          <w:szCs w:val="18"/>
        </w:rPr>
        <w:t>OK</w:t>
      </w:r>
    </w:p>
    <w:p w14:paraId="0D18F1FB" w14:textId="0B7ED44E" w:rsidR="002133CE" w:rsidRDefault="002133CE" w:rsidP="002133CE">
      <w:pPr>
        <w:topLinePunct/>
        <w:autoSpaceDE w:val="0"/>
        <w:autoSpaceDN w:val="0"/>
        <w:ind w:firstLineChars="200" w:firstLine="360"/>
        <w:rPr>
          <w:sz w:val="18"/>
          <w:szCs w:val="18"/>
        </w:rPr>
      </w:pPr>
      <w:r w:rsidRPr="00C36ECE">
        <w:rPr>
          <w:rFonts w:hint="eastAsia"/>
          <w:sz w:val="18"/>
          <w:szCs w:val="18"/>
        </w:rPr>
        <w:t>・</w:t>
      </w:r>
      <w:r w:rsidR="00F5759B" w:rsidRPr="00C36ECE">
        <w:rPr>
          <w:sz w:val="18"/>
          <w:szCs w:val="18"/>
        </w:rPr>
        <w:t>19</w:t>
      </w:r>
      <w:r w:rsidR="00F5759B" w:rsidRPr="00C36ECE">
        <w:rPr>
          <w:sz w:val="18"/>
          <w:szCs w:val="18"/>
        </w:rPr>
        <w:t>世紀後半のイギリスやフランスに関する諸資料から様々な情報を適切かつ効果的に調べまとめ、</w:t>
      </w:r>
    </w:p>
    <w:p w14:paraId="770C3CD1" w14:textId="506350A0" w:rsidR="00F5759B" w:rsidRPr="00C36ECE" w:rsidRDefault="00F5759B" w:rsidP="002133CE">
      <w:pPr>
        <w:topLinePunct/>
        <w:autoSpaceDE w:val="0"/>
        <w:autoSpaceDN w:val="0"/>
        <w:ind w:firstLineChars="300" w:firstLine="540"/>
        <w:rPr>
          <w:rFonts w:asciiTheme="minorEastAsia" w:hAnsiTheme="minorEastAsia"/>
          <w:bCs/>
          <w:sz w:val="18"/>
          <w:szCs w:val="18"/>
          <w:u w:color="000000"/>
        </w:rPr>
      </w:pPr>
      <w:r w:rsidRPr="00C36ECE">
        <w:rPr>
          <w:sz w:val="18"/>
          <w:szCs w:val="18"/>
        </w:rPr>
        <w:t>両国の国内の動向や対外政策を理解している。</w:t>
      </w:r>
    </w:p>
    <w:p w14:paraId="53A34548" w14:textId="77777777" w:rsidR="00F5759B" w:rsidRDefault="00F5759B" w:rsidP="002A0EE5">
      <w:pPr>
        <w:topLinePunct/>
        <w:autoSpaceDE w:val="0"/>
        <w:autoSpaceDN w:val="0"/>
        <w:rPr>
          <w:rFonts w:asciiTheme="minorEastAsia" w:hAnsiTheme="minorEastAsia"/>
          <w:bCs/>
          <w:szCs w:val="21"/>
          <w:u w:color="000000"/>
        </w:rPr>
      </w:pPr>
    </w:p>
    <w:p w14:paraId="608D3FD6" w14:textId="77777777" w:rsidR="007B452C" w:rsidRDefault="007B452C" w:rsidP="0036114C">
      <w:pPr>
        <w:topLinePunct/>
        <w:autoSpaceDE w:val="0"/>
        <w:autoSpaceDN w:val="0"/>
        <w:rPr>
          <w:rFonts w:asciiTheme="minorEastAsia" w:hAnsiTheme="minorEastAsia"/>
          <w:bCs/>
          <w:szCs w:val="21"/>
          <w:u w:color="000000"/>
          <w:bdr w:val="single" w:sz="4" w:space="0" w:color="auto"/>
        </w:rPr>
      </w:pPr>
    </w:p>
    <w:p w14:paraId="09165135" w14:textId="19E425DD" w:rsidR="0036114C" w:rsidRPr="00705595" w:rsidRDefault="002A0EE5" w:rsidP="0036114C">
      <w:pPr>
        <w:topLinePunct/>
        <w:autoSpaceDE w:val="0"/>
        <w:autoSpaceDN w:val="0"/>
        <w:rPr>
          <w:rFonts w:asciiTheme="minorEastAsia" w:hAnsiTheme="minorEastAsia"/>
          <w:bCs/>
          <w:szCs w:val="21"/>
          <w:u w:color="000000"/>
          <w:bdr w:val="single" w:sz="4" w:space="0" w:color="auto"/>
        </w:rPr>
      </w:pPr>
      <w:r w:rsidRPr="00705595">
        <w:rPr>
          <w:rFonts w:asciiTheme="minorEastAsia" w:hAnsiTheme="minorEastAsia" w:hint="eastAsia"/>
          <w:bCs/>
          <w:szCs w:val="21"/>
          <w:u w:color="000000"/>
          <w:bdr w:val="single" w:sz="4" w:space="0" w:color="auto"/>
        </w:rPr>
        <w:t>４時間目　イタリアとドイツの統一</w:t>
      </w:r>
    </w:p>
    <w:p w14:paraId="3DA93ABE" w14:textId="32F3EEB3" w:rsidR="0036114C" w:rsidRPr="005616FE" w:rsidRDefault="00F233B7" w:rsidP="0036114C">
      <w:pPr>
        <w:topLinePunct/>
        <w:autoSpaceDE w:val="0"/>
        <w:autoSpaceDN w:val="0"/>
        <w:rPr>
          <w:rFonts w:asciiTheme="majorEastAsia" w:eastAsiaTheme="majorEastAsia" w:hAnsiTheme="majorEastAsia"/>
          <w:b/>
          <w:szCs w:val="21"/>
          <w:u w:color="000000"/>
        </w:rPr>
      </w:pPr>
      <w:r w:rsidRPr="00EB54B1">
        <w:rPr>
          <w:rFonts w:ascii="ＭＳ ゴシック" w:eastAsia="ＭＳ ゴシック" w:hAnsi="ＭＳ ゴシック" w:hint="eastAsia"/>
          <w:b/>
          <w:u w:color="000000"/>
        </w:rPr>
        <w:t>●</w:t>
      </w:r>
      <w:r w:rsidR="0036114C" w:rsidRPr="005616FE">
        <w:rPr>
          <w:rFonts w:asciiTheme="majorEastAsia" w:eastAsiaTheme="majorEastAsia" w:hAnsiTheme="majorEastAsia" w:hint="eastAsia"/>
          <w:b/>
          <w:szCs w:val="21"/>
          <w:u w:color="000000"/>
        </w:rPr>
        <w:t>イタリアの統一</w:t>
      </w:r>
      <w:r w:rsidR="00C36ECE">
        <w:rPr>
          <w:rFonts w:asciiTheme="majorEastAsia" w:eastAsiaTheme="majorEastAsia" w:hAnsiTheme="majorEastAsia" w:hint="eastAsia"/>
          <w:b/>
          <w:szCs w:val="21"/>
          <w:u w:color="000000"/>
        </w:rPr>
        <w:t>(教ｐ</w:t>
      </w:r>
      <w:r w:rsidR="0043371E">
        <w:rPr>
          <w:rFonts w:asciiTheme="majorEastAsia" w:eastAsiaTheme="majorEastAsia" w:hAnsiTheme="majorEastAsia" w:hint="eastAsia"/>
          <w:b/>
          <w:szCs w:val="21"/>
          <w:u w:color="000000"/>
        </w:rPr>
        <w:t>〇</w:t>
      </w:r>
      <w:r w:rsidR="00C36ECE">
        <w:rPr>
          <w:rFonts w:asciiTheme="majorEastAsia" w:eastAsiaTheme="majorEastAsia" w:hAnsiTheme="majorEastAsia" w:hint="eastAsia"/>
          <w:b/>
          <w:szCs w:val="21"/>
          <w:u w:color="000000"/>
        </w:rPr>
        <w:t>)</w:t>
      </w:r>
    </w:p>
    <w:p w14:paraId="2A29D966" w14:textId="2305921B" w:rsidR="0036114C" w:rsidRPr="00C36ECE" w:rsidRDefault="00F55537" w:rsidP="0043371E">
      <w:pPr>
        <w:topLinePunct/>
        <w:autoSpaceDE w:val="0"/>
        <w:autoSpaceDN w:val="0"/>
        <w:rPr>
          <w:rFonts w:asciiTheme="minorEastAsia" w:hAnsiTheme="minorEastAsia"/>
          <w:bCs/>
          <w:sz w:val="18"/>
          <w:szCs w:val="18"/>
          <w:u w:color="000000"/>
        </w:rPr>
      </w:pPr>
      <w:r>
        <w:rPr>
          <w:rFonts w:asciiTheme="minorEastAsia" w:hAnsiTheme="minorEastAsia" w:hint="eastAsia"/>
          <w:bCs/>
          <w:szCs w:val="21"/>
          <w:u w:color="000000"/>
        </w:rPr>
        <w:t xml:space="preserve">　</w:t>
      </w:r>
      <w:r w:rsidR="0043371E">
        <w:rPr>
          <w:rFonts w:asciiTheme="minorEastAsia" w:hAnsiTheme="minorEastAsia" w:hint="eastAsia"/>
          <w:bCs/>
          <w:sz w:val="18"/>
          <w:szCs w:val="18"/>
          <w:u w:color="000000"/>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p>
    <w:p w14:paraId="2285F5DF" w14:textId="649F4061" w:rsidR="0036114C" w:rsidRPr="005616FE" w:rsidRDefault="00F233B7" w:rsidP="0036114C">
      <w:pPr>
        <w:topLinePunct/>
        <w:autoSpaceDE w:val="0"/>
        <w:autoSpaceDN w:val="0"/>
        <w:rPr>
          <w:rFonts w:asciiTheme="majorEastAsia" w:eastAsiaTheme="majorEastAsia" w:hAnsiTheme="majorEastAsia"/>
          <w:b/>
          <w:szCs w:val="21"/>
          <w:u w:color="000000"/>
        </w:rPr>
      </w:pPr>
      <w:r w:rsidRPr="00EB54B1">
        <w:rPr>
          <w:rFonts w:ascii="ＭＳ ゴシック" w:eastAsia="ＭＳ ゴシック" w:hAnsi="ＭＳ ゴシック" w:hint="eastAsia"/>
          <w:b/>
          <w:u w:color="000000"/>
        </w:rPr>
        <w:t>●</w:t>
      </w:r>
      <w:r w:rsidR="0036114C" w:rsidRPr="005616FE">
        <w:rPr>
          <w:rFonts w:asciiTheme="majorEastAsia" w:eastAsiaTheme="majorEastAsia" w:hAnsiTheme="majorEastAsia" w:hint="eastAsia"/>
          <w:b/>
          <w:szCs w:val="21"/>
          <w:u w:color="000000"/>
        </w:rPr>
        <w:t>ドイツの統一</w:t>
      </w:r>
      <w:r w:rsidR="00C36ECE">
        <w:rPr>
          <w:rFonts w:asciiTheme="majorEastAsia" w:eastAsiaTheme="majorEastAsia" w:hAnsiTheme="majorEastAsia" w:hint="eastAsia"/>
          <w:b/>
          <w:szCs w:val="21"/>
          <w:u w:color="000000"/>
        </w:rPr>
        <w:t>(教ｐ</w:t>
      </w:r>
      <w:r w:rsidR="0043371E">
        <w:rPr>
          <w:rFonts w:asciiTheme="majorEastAsia" w:eastAsiaTheme="majorEastAsia" w:hAnsiTheme="majorEastAsia" w:hint="eastAsia"/>
          <w:b/>
          <w:szCs w:val="21"/>
          <w:u w:color="000000"/>
        </w:rPr>
        <w:t>〇</w:t>
      </w:r>
      <w:r w:rsidR="00C36ECE">
        <w:rPr>
          <w:rFonts w:asciiTheme="majorEastAsia" w:eastAsiaTheme="majorEastAsia" w:hAnsiTheme="majorEastAsia" w:hint="eastAsia"/>
          <w:b/>
          <w:szCs w:val="21"/>
          <w:u w:color="000000"/>
        </w:rPr>
        <w:t>)</w:t>
      </w:r>
    </w:p>
    <w:p w14:paraId="325B7B13" w14:textId="3953F709" w:rsidR="00705595" w:rsidRDefault="00F55537" w:rsidP="00705595">
      <w:pPr>
        <w:topLinePunct/>
        <w:autoSpaceDE w:val="0"/>
        <w:autoSpaceDN w:val="0"/>
        <w:rPr>
          <w:rFonts w:asciiTheme="minorEastAsia" w:hAnsiTheme="minorEastAsia"/>
          <w:bCs/>
          <w:sz w:val="18"/>
          <w:szCs w:val="18"/>
          <w:u w:color="000000"/>
        </w:rPr>
      </w:pPr>
      <w:r>
        <w:rPr>
          <w:rFonts w:asciiTheme="minorEastAsia" w:hAnsiTheme="minorEastAsia" w:hint="eastAsia"/>
          <w:bCs/>
          <w:szCs w:val="21"/>
          <w:u w:color="000000"/>
        </w:rPr>
        <w:t xml:space="preserve">　</w:t>
      </w:r>
      <w:r w:rsidR="0043371E">
        <w:rPr>
          <w:rFonts w:asciiTheme="minorEastAsia" w:hAnsiTheme="minorEastAsia" w:hint="eastAsia"/>
          <w:bCs/>
          <w:sz w:val="18"/>
          <w:szCs w:val="18"/>
          <w:u w:color="000000"/>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p>
    <w:p w14:paraId="6538ECAF" w14:textId="53DCDC4D" w:rsidR="0043371E" w:rsidRPr="00C36ECE" w:rsidRDefault="0043371E" w:rsidP="0043371E">
      <w:pPr>
        <w:topLinePunct/>
        <w:autoSpaceDE w:val="0"/>
        <w:autoSpaceDN w:val="0"/>
        <w:ind w:firstLineChars="100" w:firstLine="180"/>
        <w:rPr>
          <w:rFonts w:asciiTheme="minorEastAsia" w:hAnsiTheme="minorEastAsia" w:hint="eastAsia"/>
          <w:bCs/>
          <w:sz w:val="18"/>
          <w:szCs w:val="18"/>
          <w:u w:color="000000"/>
        </w:rPr>
      </w:pPr>
      <w:r>
        <w:rPr>
          <w:rFonts w:asciiTheme="minorEastAsia" w:hAnsiTheme="minorEastAsia" w:hint="eastAsia"/>
          <w:bCs/>
          <w:sz w:val="18"/>
          <w:szCs w:val="18"/>
          <w:u w:color="000000"/>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p>
    <w:p w14:paraId="7A8D5E11" w14:textId="21228FBA" w:rsidR="00705595" w:rsidRPr="007B452C" w:rsidRDefault="007B452C" w:rsidP="00705595">
      <w:pPr>
        <w:snapToGrid w:val="0"/>
        <w:ind w:leftChars="100" w:left="210"/>
        <w:rPr>
          <w:sz w:val="18"/>
          <w:szCs w:val="18"/>
        </w:rPr>
      </w:pPr>
      <w:r w:rsidRPr="007B452C">
        <w:rPr>
          <w:rFonts w:asciiTheme="minorEastAsia" w:hAnsiTheme="minorEastAsia" w:hint="eastAsia"/>
          <w:bCs/>
          <w:noProof/>
          <w:sz w:val="18"/>
          <w:szCs w:val="18"/>
          <w:u w:color="000000"/>
        </w:rPr>
        <mc:AlternateContent>
          <mc:Choice Requires="wps">
            <w:drawing>
              <wp:anchor distT="0" distB="0" distL="114300" distR="114300" simplePos="0" relativeHeight="251663360" behindDoc="0" locked="0" layoutInCell="1" allowOverlap="1" wp14:anchorId="77474C7C" wp14:editId="34DCAA0F">
                <wp:simplePos x="0" y="0"/>
                <wp:positionH relativeFrom="column">
                  <wp:align>left</wp:align>
                </wp:positionH>
                <wp:positionV relativeFrom="paragraph">
                  <wp:posOffset>6350</wp:posOffset>
                </wp:positionV>
                <wp:extent cx="5975350" cy="812800"/>
                <wp:effectExtent l="0" t="0" r="25400" b="25400"/>
                <wp:wrapNone/>
                <wp:docPr id="1879195470" name="テキスト ボックス 2"/>
                <wp:cNvGraphicFramePr/>
                <a:graphic xmlns:a="http://schemas.openxmlformats.org/drawingml/2006/main">
                  <a:graphicData uri="http://schemas.microsoft.com/office/word/2010/wordprocessingShape">
                    <wps:wsp>
                      <wps:cNvSpPr txBox="1"/>
                      <wps:spPr>
                        <a:xfrm>
                          <a:off x="0" y="0"/>
                          <a:ext cx="5975350" cy="812800"/>
                        </a:xfrm>
                        <a:prstGeom prst="rect">
                          <a:avLst/>
                        </a:prstGeom>
                        <a:noFill/>
                        <a:ln w="6350">
                          <a:solidFill>
                            <a:prstClr val="black"/>
                          </a:solidFill>
                        </a:ln>
                      </wps:spPr>
                      <wps:txbx>
                        <w:txbxContent>
                          <w:p w14:paraId="0EC42D11" w14:textId="77777777" w:rsidR="00705595" w:rsidRDefault="00705595" w:rsidP="0070559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7474C7C" id="_x0000_s1028" type="#_x0000_t202" style="position:absolute;left:0;text-align:left;margin-left:0;margin-top:.5pt;width:470.5pt;height:64pt;z-index:2516633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ryRaQIAAJoEAAAOAAAAZHJzL2Uyb0RvYy54bWysVMtuEzEU3SPxD5b3dJKQNA91UoVURUhV&#10;W6lFXTseTzLCYxvbyUxZNhLiI/gFxJrvmR/h2JOkUWGF2Di+jzm+95x7c3Zel5JshHWFVintnnQo&#10;EYrrrFDLlH68v3wzosR5pjImtRIpfRSOnk9fvzqrzET09ErLTFgCEOUmlUnpynszSRLHV6Jk7kQb&#10;oRDMtS2Zh2mXSWZZBfRSJr1O5zSptM2M1Vw4B+9FG6TTiJ/ngvubPHfCE5lS1ObjaeO5CGcyPWOT&#10;pWVmVfBdGewfqihZofDoAeqCeUbWtvgDqiy41U7n/oTrMtF5XnARe0A33c6Lbu5WzIjYC8hx5kCT&#10;+3+w/Hpza0mRQbvRcNwdD/pD0KRYCa2a7dfm6Ufz9KvZfiPN9nuz3TZPP2GTXuCtMm6Cz+8MAHz9&#10;TtfA2PsdnIGOOrdl+EWjBHFAPx5YF7UnHM7BeDh4O0CIIzbq9kadKEvy/LWxzr8XuiThklILVSPZ&#10;bHPlPCpB6j4lPKb0ZSFlVFYqUqX0NMCHiNOyyEIwGOGTubRkwzAbC8n4p1A9sI6yYEkFZ+i17Snc&#10;fL2oI2cHHhY6ewQNVrcD5gy/LAB/xZy/ZRYThfawJf4GRy41atK7GyUrbb/8zR/yITSilFSY0JS6&#10;z2tmBSXyg8IIjLv9PmB9NPqDYQ+GPY4sjiNqXc41Gu1iHw2P15Dv5f6aW10+YJlm4VWEmOJ4O6V+&#10;f537dm+wjFzMZjEJQ2yYv1J3hgfoPa339QOzZieXh9DXej/LbPJCtTa31W229jovoqSB55bVHf1Y&#10;gKjOblnDhh3bMev5L2X6GwAA//8DAFBLAwQUAAYACAAAACEAhp1uItwAAAAGAQAADwAAAGRycy9k&#10;b3ducmV2LnhtbEyPT0/DMAzF70h8h8hI3FjCxL+VphNC7ICEkDYQ45g2pqlInNJkXeHT453gZD8/&#10;6/nncjkFL0YcUhdJw/lMgUBqou2o1fD6sjq7AZGyIWt8JNTwjQmW1fFRaQob97TGcZNbwSGUCqPB&#10;5dwXUqbGYTBpFnsk9j7iEExmObTSDmbP4cHLuVJXMpiO+IIzPd47bD43u6Dh6W379bB6fldbrH13&#10;Ofpr9/hTa316Mt3dgsg45b9lOOAzOlTMVMcd2SS8Bn4k85QLm4uLQ1Ozni8UyKqU//GrXwAAAP//&#10;AwBQSwECLQAUAAYACAAAACEAtoM4kv4AAADhAQAAEwAAAAAAAAAAAAAAAAAAAAAAW0NvbnRlbnRf&#10;VHlwZXNdLnhtbFBLAQItABQABgAIAAAAIQA4/SH/1gAAAJQBAAALAAAAAAAAAAAAAAAAAC8BAABf&#10;cmVscy8ucmVsc1BLAQItABQABgAIAAAAIQCiVryRaQIAAJoEAAAOAAAAAAAAAAAAAAAAAC4CAABk&#10;cnMvZTJvRG9jLnhtbFBLAQItABQABgAIAAAAIQCGnW4i3AAAAAYBAAAPAAAAAAAAAAAAAAAAAMME&#10;AABkcnMvZG93bnJldi54bWxQSwUGAAAAAAQABADzAAAAzAUAAAAA&#10;" filled="f" strokeweight=".5pt">
                <v:textbox>
                  <w:txbxContent>
                    <w:p w14:paraId="0EC42D11" w14:textId="77777777" w:rsidR="00705595" w:rsidRDefault="00705595" w:rsidP="00705595"/>
                  </w:txbxContent>
                </v:textbox>
              </v:shape>
            </w:pict>
          </mc:Fallback>
        </mc:AlternateContent>
      </w:r>
      <w:r w:rsidR="00705595" w:rsidRPr="007B452C">
        <w:rPr>
          <w:rFonts w:hint="eastAsia"/>
          <w:sz w:val="18"/>
          <w:szCs w:val="18"/>
        </w:rPr>
        <w:t>□これができたら</w:t>
      </w:r>
      <w:r w:rsidR="00705595" w:rsidRPr="007B452C">
        <w:rPr>
          <w:rFonts w:hint="eastAsia"/>
          <w:sz w:val="18"/>
          <w:szCs w:val="18"/>
        </w:rPr>
        <w:t>OK</w:t>
      </w:r>
    </w:p>
    <w:p w14:paraId="25ED9EFE" w14:textId="77777777" w:rsidR="007B452C" w:rsidRPr="007B452C" w:rsidRDefault="00705595" w:rsidP="00705595">
      <w:pPr>
        <w:topLinePunct/>
        <w:autoSpaceDE w:val="0"/>
        <w:autoSpaceDN w:val="0"/>
        <w:ind w:firstLineChars="200" w:firstLine="360"/>
        <w:rPr>
          <w:rFonts w:hAnsi="ＭＳ 明朝"/>
          <w:color w:val="000000" w:themeColor="text1"/>
          <w:sz w:val="18"/>
          <w:szCs w:val="18"/>
        </w:rPr>
      </w:pPr>
      <w:r w:rsidRPr="007B452C">
        <w:rPr>
          <w:rFonts w:hint="eastAsia"/>
          <w:sz w:val="18"/>
          <w:szCs w:val="18"/>
        </w:rPr>
        <w:t>・</w:t>
      </w:r>
      <w:r w:rsidR="00AA1FBB" w:rsidRPr="007B452C">
        <w:rPr>
          <w:rFonts w:hint="eastAsia"/>
          <w:sz w:val="18"/>
          <w:szCs w:val="18"/>
        </w:rPr>
        <w:t>イタリアとドイツにおける統一国家の形成に関する</w:t>
      </w:r>
      <w:r w:rsidR="00AA1FBB" w:rsidRPr="007B452C">
        <w:rPr>
          <w:rFonts w:hAnsi="ＭＳ 明朝" w:hint="eastAsia"/>
          <w:color w:val="000000" w:themeColor="text1"/>
          <w:sz w:val="18"/>
          <w:szCs w:val="18"/>
        </w:rPr>
        <w:t>諸資料から様々な情報を適切かつ効果的に調べまとめ、</w:t>
      </w:r>
    </w:p>
    <w:p w14:paraId="7B39588F" w14:textId="47A1D177" w:rsidR="007B452C" w:rsidRPr="007B452C" w:rsidRDefault="00AA1FBB" w:rsidP="007B452C">
      <w:pPr>
        <w:topLinePunct/>
        <w:autoSpaceDE w:val="0"/>
        <w:autoSpaceDN w:val="0"/>
        <w:ind w:firstLineChars="300" w:firstLine="540"/>
        <w:rPr>
          <w:sz w:val="18"/>
          <w:szCs w:val="18"/>
        </w:rPr>
      </w:pPr>
      <w:r w:rsidRPr="007B452C">
        <w:rPr>
          <w:rFonts w:hint="eastAsia"/>
          <w:sz w:val="18"/>
          <w:szCs w:val="18"/>
        </w:rPr>
        <w:t>その経緯を理解している。</w:t>
      </w:r>
    </w:p>
    <w:p w14:paraId="710685FC" w14:textId="05DCB036" w:rsidR="00DE39E7" w:rsidRPr="007B452C" w:rsidRDefault="007B452C" w:rsidP="00705595">
      <w:pPr>
        <w:topLinePunct/>
        <w:autoSpaceDE w:val="0"/>
        <w:autoSpaceDN w:val="0"/>
        <w:ind w:firstLineChars="200" w:firstLine="360"/>
        <w:rPr>
          <w:rFonts w:hAnsi="ＭＳ 明朝"/>
          <w:sz w:val="18"/>
          <w:szCs w:val="18"/>
        </w:rPr>
      </w:pPr>
      <w:r w:rsidRPr="007B452C">
        <w:rPr>
          <w:rFonts w:hint="eastAsia"/>
          <w:sz w:val="18"/>
          <w:szCs w:val="18"/>
        </w:rPr>
        <w:t>・</w:t>
      </w:r>
      <w:r w:rsidR="00DE39E7" w:rsidRPr="007B452C">
        <w:rPr>
          <w:rFonts w:hint="eastAsia"/>
          <w:sz w:val="18"/>
          <w:szCs w:val="18"/>
        </w:rPr>
        <w:t>イタリアとドイツの統一国家の形成について、共通点や相違点を考察している。</w:t>
      </w:r>
    </w:p>
    <w:p w14:paraId="778073FE" w14:textId="77777777" w:rsidR="00DE39E7" w:rsidRPr="00DE39E7" w:rsidRDefault="00DE39E7" w:rsidP="0036114C">
      <w:pPr>
        <w:topLinePunct/>
        <w:autoSpaceDE w:val="0"/>
        <w:autoSpaceDN w:val="0"/>
        <w:rPr>
          <w:rFonts w:asciiTheme="minorEastAsia" w:hAnsiTheme="minorEastAsia"/>
          <w:bCs/>
          <w:szCs w:val="21"/>
          <w:u w:color="000000"/>
        </w:rPr>
      </w:pPr>
    </w:p>
    <w:p w14:paraId="127B0541" w14:textId="333E272A" w:rsidR="002A0EE5" w:rsidRPr="00A80EA2" w:rsidRDefault="002A0EE5" w:rsidP="0036114C">
      <w:pPr>
        <w:topLinePunct/>
        <w:autoSpaceDE w:val="0"/>
        <w:autoSpaceDN w:val="0"/>
        <w:rPr>
          <w:rFonts w:asciiTheme="minorEastAsia" w:hAnsiTheme="minorEastAsia"/>
          <w:bCs/>
          <w:szCs w:val="21"/>
          <w:u w:color="000000"/>
          <w:bdr w:val="single" w:sz="4" w:space="0" w:color="auto"/>
        </w:rPr>
      </w:pPr>
      <w:r w:rsidRPr="00A80EA2">
        <w:rPr>
          <w:rFonts w:asciiTheme="minorEastAsia" w:hAnsiTheme="minorEastAsia" w:hint="eastAsia"/>
          <w:bCs/>
          <w:szCs w:val="21"/>
          <w:u w:color="000000"/>
          <w:bdr w:val="single" w:sz="4" w:space="0" w:color="auto"/>
        </w:rPr>
        <w:t>５時間目　ビスマルクの政治</w:t>
      </w:r>
    </w:p>
    <w:p w14:paraId="1EFF393B" w14:textId="599A60E6" w:rsidR="00C36ECE" w:rsidRDefault="00F233B7" w:rsidP="0036114C">
      <w:pPr>
        <w:topLinePunct/>
        <w:autoSpaceDE w:val="0"/>
        <w:autoSpaceDN w:val="0"/>
        <w:rPr>
          <w:rFonts w:asciiTheme="majorEastAsia" w:eastAsiaTheme="majorEastAsia" w:hAnsiTheme="majorEastAsia"/>
          <w:b/>
          <w:szCs w:val="21"/>
          <w:u w:color="000000"/>
        </w:rPr>
      </w:pPr>
      <w:r w:rsidRPr="00EB54B1">
        <w:rPr>
          <w:rFonts w:ascii="ＭＳ ゴシック" w:eastAsia="ＭＳ ゴシック" w:hAnsi="ＭＳ ゴシック" w:hint="eastAsia"/>
          <w:b/>
          <w:u w:color="000000"/>
        </w:rPr>
        <w:t>●</w:t>
      </w:r>
      <w:r w:rsidR="0036114C" w:rsidRPr="005616FE">
        <w:rPr>
          <w:rFonts w:asciiTheme="majorEastAsia" w:eastAsiaTheme="majorEastAsia" w:hAnsiTheme="majorEastAsia" w:hint="eastAsia"/>
          <w:b/>
          <w:szCs w:val="21"/>
          <w:u w:color="000000"/>
        </w:rPr>
        <w:t>ビスマルクの政治</w:t>
      </w:r>
      <w:r w:rsidR="00C36ECE">
        <w:rPr>
          <w:rFonts w:asciiTheme="majorEastAsia" w:eastAsiaTheme="majorEastAsia" w:hAnsiTheme="majorEastAsia" w:hint="eastAsia"/>
          <w:b/>
          <w:szCs w:val="21"/>
          <w:u w:color="000000"/>
        </w:rPr>
        <w:t>(教ｐ</w:t>
      </w:r>
      <w:r w:rsidR="0043371E">
        <w:rPr>
          <w:rFonts w:asciiTheme="majorEastAsia" w:eastAsiaTheme="majorEastAsia" w:hAnsiTheme="majorEastAsia" w:hint="eastAsia"/>
          <w:b/>
          <w:szCs w:val="21"/>
          <w:u w:color="000000"/>
        </w:rPr>
        <w:t>〇</w:t>
      </w:r>
      <w:r w:rsidR="00C36ECE">
        <w:rPr>
          <w:rFonts w:asciiTheme="majorEastAsia" w:eastAsiaTheme="majorEastAsia" w:hAnsiTheme="majorEastAsia" w:hint="eastAsia"/>
          <w:b/>
          <w:szCs w:val="21"/>
          <w:u w:color="000000"/>
        </w:rPr>
        <w:t>)</w:t>
      </w:r>
    </w:p>
    <w:p w14:paraId="29E2E702" w14:textId="12843BE3" w:rsidR="007B452C" w:rsidRDefault="00F55537" w:rsidP="0043371E">
      <w:pPr>
        <w:topLinePunct/>
        <w:autoSpaceDE w:val="0"/>
        <w:autoSpaceDN w:val="0"/>
        <w:rPr>
          <w:rFonts w:asciiTheme="minorEastAsia" w:hAnsiTheme="minorEastAsia"/>
          <w:bCs/>
          <w:sz w:val="18"/>
          <w:szCs w:val="18"/>
          <w:u w:color="000000"/>
        </w:rPr>
      </w:pPr>
      <w:r>
        <w:rPr>
          <w:rFonts w:asciiTheme="minorEastAsia" w:hAnsiTheme="minorEastAsia" w:hint="eastAsia"/>
          <w:bCs/>
          <w:szCs w:val="21"/>
          <w:u w:color="000000"/>
        </w:rPr>
        <w:t xml:space="preserve">　</w:t>
      </w:r>
      <w:r w:rsidR="0043371E">
        <w:rPr>
          <w:rFonts w:asciiTheme="minorEastAsia" w:hAnsiTheme="minorEastAsia" w:hint="eastAsia"/>
          <w:bCs/>
          <w:sz w:val="18"/>
          <w:szCs w:val="18"/>
          <w:u w:color="000000"/>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p>
    <w:p w14:paraId="75FA2F41" w14:textId="7CE91F31" w:rsidR="0043371E" w:rsidRDefault="0043371E" w:rsidP="0043371E">
      <w:pPr>
        <w:topLinePunct/>
        <w:autoSpaceDE w:val="0"/>
        <w:autoSpaceDN w:val="0"/>
        <w:ind w:firstLineChars="100" w:firstLine="180"/>
        <w:rPr>
          <w:rFonts w:asciiTheme="minorEastAsia" w:hAnsiTheme="minorEastAsia"/>
          <w:bCs/>
          <w:sz w:val="18"/>
          <w:szCs w:val="18"/>
          <w:u w:color="000000"/>
        </w:rPr>
      </w:pPr>
      <w:r>
        <w:rPr>
          <w:rFonts w:asciiTheme="minorEastAsia" w:hAnsiTheme="minorEastAsia" w:hint="eastAsia"/>
          <w:bCs/>
          <w:sz w:val="18"/>
          <w:szCs w:val="18"/>
          <w:u w:color="000000"/>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p>
    <w:p w14:paraId="1CB9CE4C" w14:textId="454AF43F" w:rsidR="0043371E" w:rsidRPr="007B452C" w:rsidRDefault="0043371E" w:rsidP="0043371E">
      <w:pPr>
        <w:topLinePunct/>
        <w:autoSpaceDE w:val="0"/>
        <w:autoSpaceDN w:val="0"/>
        <w:ind w:firstLineChars="100" w:firstLine="180"/>
        <w:rPr>
          <w:rFonts w:asciiTheme="minorEastAsia" w:hAnsiTheme="minorEastAsia" w:hint="eastAsia"/>
          <w:bCs/>
          <w:sz w:val="18"/>
          <w:szCs w:val="18"/>
          <w:u w:color="000000"/>
        </w:rPr>
      </w:pPr>
      <w:r>
        <w:rPr>
          <w:rFonts w:asciiTheme="minorEastAsia" w:hAnsiTheme="minorEastAsia" w:hint="eastAsia"/>
          <w:bCs/>
          <w:sz w:val="18"/>
          <w:szCs w:val="18"/>
          <w:u w:color="000000"/>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bookmarkStart w:id="0" w:name="_GoBack"/>
      <w:bookmarkEnd w:id="0"/>
    </w:p>
    <w:p w14:paraId="00C4EEBA" w14:textId="1BA362B8" w:rsidR="007B452C" w:rsidRPr="007B452C" w:rsidRDefault="00A80EA2" w:rsidP="007B452C">
      <w:pPr>
        <w:snapToGrid w:val="0"/>
        <w:ind w:leftChars="100" w:left="210"/>
        <w:rPr>
          <w:sz w:val="18"/>
          <w:szCs w:val="18"/>
        </w:rPr>
      </w:pPr>
      <w:r w:rsidRPr="007B452C">
        <w:rPr>
          <w:rFonts w:asciiTheme="minorEastAsia" w:hAnsiTheme="minorEastAsia" w:hint="eastAsia"/>
          <w:bCs/>
          <w:noProof/>
          <w:sz w:val="18"/>
          <w:szCs w:val="18"/>
          <w:u w:color="000000"/>
        </w:rPr>
        <mc:AlternateContent>
          <mc:Choice Requires="wps">
            <w:drawing>
              <wp:anchor distT="0" distB="0" distL="114300" distR="114300" simplePos="0" relativeHeight="251665408" behindDoc="0" locked="0" layoutInCell="1" allowOverlap="1" wp14:anchorId="10D00D91" wp14:editId="33A5866F">
                <wp:simplePos x="0" y="0"/>
                <wp:positionH relativeFrom="margin">
                  <wp:posOffset>7078980</wp:posOffset>
                </wp:positionH>
                <wp:positionV relativeFrom="paragraph">
                  <wp:posOffset>-1270</wp:posOffset>
                </wp:positionV>
                <wp:extent cx="5288280" cy="647700"/>
                <wp:effectExtent l="0" t="0" r="26670" b="19050"/>
                <wp:wrapNone/>
                <wp:docPr id="1727077132" name="テキスト ボックス 2"/>
                <wp:cNvGraphicFramePr/>
                <a:graphic xmlns:a="http://schemas.openxmlformats.org/drawingml/2006/main">
                  <a:graphicData uri="http://schemas.microsoft.com/office/word/2010/wordprocessingShape">
                    <wps:wsp>
                      <wps:cNvSpPr txBox="1"/>
                      <wps:spPr>
                        <a:xfrm>
                          <a:off x="0" y="0"/>
                          <a:ext cx="5288280" cy="647700"/>
                        </a:xfrm>
                        <a:prstGeom prst="rect">
                          <a:avLst/>
                        </a:prstGeom>
                        <a:noFill/>
                        <a:ln w="6350">
                          <a:solidFill>
                            <a:prstClr val="black"/>
                          </a:solidFill>
                        </a:ln>
                      </wps:spPr>
                      <wps:txbx>
                        <w:txbxContent>
                          <w:p w14:paraId="577AB64E" w14:textId="77777777" w:rsidR="007B452C" w:rsidRDefault="007B452C" w:rsidP="007B45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10D00D91" id="_x0000_s1029" type="#_x0000_t202" style="position:absolute;left:0;text-align:left;margin-left:557.4pt;margin-top:-.1pt;width:416.4pt;height:51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9/CawIAAJoEAAAOAAAAZHJzL2Uyb0RvYy54bWysVEtu2zAQ3RfoHQjua8mKE7mG5cBN4KJA&#10;kARwiqxpioqFUhyWpC2lyxgoeoheoei659FFOqQsx0i7Krqh5sfhzHszmp43lSRbYWwJKqPDQUyJ&#10;UBzyUj1k9OPd4s2YEuuYypkEJTL6KCw9n71+Na31RCSwBpkLQzCJspNaZ3TtnJ5EkeVrUTE7AC0U&#10;OgswFXOomocoN6zG7JWMkjg+i2owuTbAhbVoveycdBbyF4Xg7qYorHBEZhRrc+E04Vz5M5pN2eTB&#10;ML0u+b4M9g9VVKxU+Ogh1SVzjGxM+UeqquQGLBRuwKGKoChKLkIP2M0wftHNcs20CL0gOFYfYLL/&#10;Ly2/3t4aUubIXZqkcZoOTxJKFKuQq3b3tX360T79anffSLv73u527dNP1Enicau1neD1pcYErnkH&#10;Debo7RaNHo6mMJX/YqME/cjA4wF10TjC0XiajMfJGF0cfWejNI0DLdHzbW2sey+gIl7IqEFWA9hs&#10;e2UdVoKhfYh/TMGilDIwKxWpMenJaRwuWJBl7p0+zF+5kIZsGc7GSjL+yVePuY6iUJMKjb7Xricv&#10;uWbVBMxO+n5XkD8iDAa6AbOaL0pMf8Wsu2UGJwrbwy1xN3gUErAm2EuUrMF8+ZvdxyPR6KWkxgnN&#10;qP28YUZQIj8oHIG3w9HIj3RQRqdpgoo59qyOPWpTXQA2OsR91DyIPt7JXiwMVPe4THP/KrqY4vh2&#10;Rl0vXrhub3AZuZjPQxAOsWbuSi0196l7WO+ae2b0ni6HRF9DP8ts8oK1Lrbjbb5xUJSBUo9zh+oe&#10;flyAwM5+Wf2GHesh6vmXMvsNAAD//wMAUEsDBBQABgAIAAAAIQAxYY6u4gAAAAsBAAAPAAAAZHJz&#10;L2Rvd25yZXYueG1sTI/BTsMwEETvSPyDtUjcWjtVaUuIUyFED0gIiYIoRyde4gh7HWI3Tfv1uCe4&#10;zWhGs2+L9egsG7APrScJ2VQAQ6q9bqmR8P62mayAhahIK+sJJRwxwLq8vChUrv2BXnHYxoalEQq5&#10;kmBi7HLOQ23QqTD1HVLKvnzvVEy2b7ju1SGNO8tnQiy4Uy2lC0Z1+GCw/t7unYTnj93P4+blU+yw&#10;su3NYJfm6VRJeX013t8BizjGvzKc8RM6lImp8nvSgdnks2ye2KOEyQzYuXA7Xy6AVUmJbAW8LPj/&#10;H8pfAAAA//8DAFBLAQItABQABgAIAAAAIQC2gziS/gAAAOEBAAATAAAAAAAAAAAAAAAAAAAAAABb&#10;Q29udGVudF9UeXBlc10ueG1sUEsBAi0AFAAGAAgAAAAhADj9If/WAAAAlAEAAAsAAAAAAAAAAAAA&#10;AAAALwEAAF9yZWxzLy5yZWxzUEsBAi0AFAAGAAgAAAAhAKGX38JrAgAAmgQAAA4AAAAAAAAAAAAA&#10;AAAALgIAAGRycy9lMm9Eb2MueG1sUEsBAi0AFAAGAAgAAAAhADFhjq7iAAAACwEAAA8AAAAAAAAA&#10;AAAAAAAAxQQAAGRycy9kb3ducmV2LnhtbFBLBQYAAAAABAAEAPMAAADUBQAAAAA=&#10;" filled="f" strokeweight=".5pt">
                <v:textbox>
                  <w:txbxContent>
                    <w:p w14:paraId="577AB64E" w14:textId="77777777" w:rsidR="007B452C" w:rsidRDefault="007B452C" w:rsidP="007B452C"/>
                  </w:txbxContent>
                </v:textbox>
                <w10:wrap anchorx="margin"/>
              </v:shape>
            </w:pict>
          </mc:Fallback>
        </mc:AlternateContent>
      </w:r>
      <w:r w:rsidR="007B452C" w:rsidRPr="007B452C">
        <w:rPr>
          <w:rFonts w:hint="eastAsia"/>
          <w:sz w:val="18"/>
          <w:szCs w:val="18"/>
        </w:rPr>
        <w:t>□これができたら</w:t>
      </w:r>
      <w:r w:rsidR="007B452C" w:rsidRPr="007B452C">
        <w:rPr>
          <w:rFonts w:hint="eastAsia"/>
          <w:sz w:val="18"/>
          <w:szCs w:val="18"/>
        </w:rPr>
        <w:t>OK</w:t>
      </w:r>
    </w:p>
    <w:p w14:paraId="01E9E995" w14:textId="77777777" w:rsidR="00A80EA2" w:rsidRDefault="007B452C" w:rsidP="007B452C">
      <w:pPr>
        <w:topLinePunct/>
        <w:autoSpaceDE w:val="0"/>
        <w:autoSpaceDN w:val="0"/>
        <w:ind w:firstLineChars="200" w:firstLine="360"/>
        <w:rPr>
          <w:sz w:val="18"/>
          <w:szCs w:val="18"/>
        </w:rPr>
      </w:pPr>
      <w:r w:rsidRPr="007B452C">
        <w:rPr>
          <w:rFonts w:hint="eastAsia"/>
          <w:sz w:val="18"/>
          <w:szCs w:val="18"/>
        </w:rPr>
        <w:t>・</w:t>
      </w:r>
      <w:r w:rsidR="00A80EA2" w:rsidRPr="00A80EA2">
        <w:rPr>
          <w:rFonts w:hint="eastAsia"/>
          <w:sz w:val="18"/>
          <w:szCs w:val="18"/>
        </w:rPr>
        <w:t>ビスマルク外交について、各国の同盟関係を比較したり、相互に関連付けたりするなどして、</w:t>
      </w:r>
    </w:p>
    <w:p w14:paraId="45EE33FF" w14:textId="209EE3EA" w:rsidR="00D67E81" w:rsidRPr="001B403C" w:rsidRDefault="00A80EA2" w:rsidP="001B403C">
      <w:pPr>
        <w:topLinePunct/>
        <w:autoSpaceDE w:val="0"/>
        <w:autoSpaceDN w:val="0"/>
        <w:ind w:firstLineChars="300" w:firstLine="540"/>
        <w:rPr>
          <w:rFonts w:hAnsi="ＭＳ 明朝"/>
          <w:sz w:val="18"/>
          <w:szCs w:val="18"/>
        </w:rPr>
      </w:pPr>
      <w:r w:rsidRPr="00A80EA2">
        <w:rPr>
          <w:rFonts w:hint="eastAsia"/>
          <w:sz w:val="18"/>
          <w:szCs w:val="18"/>
        </w:rPr>
        <w:t>多面的・多角的に考察し、表現している。</w:t>
      </w:r>
    </w:p>
    <w:sectPr w:rsidR="00D67E81" w:rsidRPr="001B403C" w:rsidSect="00263941">
      <w:footerReference w:type="even" r:id="rId8"/>
      <w:footerReference w:type="default" r:id="rId9"/>
      <w:pgSz w:w="23811" w:h="16838" w:orient="landscape" w:code="8"/>
      <w:pgMar w:top="1440" w:right="1080" w:bottom="1440" w:left="1080" w:header="851" w:footer="992"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0B6201" w14:textId="77777777" w:rsidR="002A3CA5" w:rsidRDefault="002A3CA5" w:rsidP="006F7F6C">
      <w:r>
        <w:separator/>
      </w:r>
    </w:p>
  </w:endnote>
  <w:endnote w:type="continuationSeparator" w:id="0">
    <w:p w14:paraId="2B980F32" w14:textId="77777777" w:rsidR="002A3CA5" w:rsidRDefault="002A3CA5" w:rsidP="006F7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TC-*RMM*ff0b30ab30ae30ab30c330">
    <w:altName w:val="游ゴシック"/>
    <w:charset w:val="80"/>
    <w:family w:val="auto"/>
    <w:pitch w:val="default"/>
    <w:sig w:usb0="00000001" w:usb1="08070000" w:usb2="00000010" w:usb3="00000000" w:csb0="00020000" w:csb1="00000000"/>
  </w:font>
  <w:font w:name="ATC-*MB101-R*ff0b30ab30ca*S+*5c">
    <w:panose1 w:val="00000000000000000000"/>
    <w:charset w:val="80"/>
    <w:family w:val="auto"/>
    <w:notTrueType/>
    <w:pitch w:val="default"/>
    <w:sig w:usb0="00000001" w:usb1="08070000" w:usb2="00000010" w:usb3="00000000" w:csb0="00020000" w:csb1="00000000"/>
  </w:font>
  <w:font w:name="GothicMB101Pr6-Bold">
    <w:altName w:val="Arial Unicode MS"/>
    <w:panose1 w:val="00000000000000000000"/>
    <w:charset w:val="80"/>
    <w:family w:val="auto"/>
    <w:notTrueType/>
    <w:pitch w:val="default"/>
    <w:sig w:usb0="00000001" w:usb1="08070000" w:usb2="00000010" w:usb3="00000000" w:csb0="00020000" w:csb1="00000000"/>
  </w:font>
  <w:font w:name="ATC-*MB101-DB*ff0b30ab30ca*S+*5">
    <w:altName w:val="游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8"/>
      </w:rPr>
      <w:id w:val="600687915"/>
      <w:docPartObj>
        <w:docPartGallery w:val="Page Numbers (Bottom of Page)"/>
        <w:docPartUnique/>
      </w:docPartObj>
    </w:sdtPr>
    <w:sdtEndPr>
      <w:rPr>
        <w:rStyle w:val="a8"/>
      </w:rPr>
    </w:sdtEndPr>
    <w:sdtContent>
      <w:p w14:paraId="75A903F8" w14:textId="54105703" w:rsidR="00947EE8" w:rsidRDefault="00947EE8" w:rsidP="00FA05D0">
        <w:pPr>
          <w:pStyle w:val="a5"/>
          <w:framePr w:wrap="none" w:vAnchor="text" w:hAnchor="margin" w:xAlign="right" w:y="1"/>
          <w:rPr>
            <w:rStyle w:val="a8"/>
          </w:rPr>
        </w:pPr>
        <w:r>
          <w:rPr>
            <w:rStyle w:val="a8"/>
          </w:rPr>
          <w:fldChar w:fldCharType="begin"/>
        </w:r>
        <w:r>
          <w:rPr>
            <w:rStyle w:val="a8"/>
          </w:rPr>
          <w:instrText xml:space="preserve"> PAGE </w:instrText>
        </w:r>
        <w:r>
          <w:rPr>
            <w:rStyle w:val="a8"/>
          </w:rPr>
          <w:fldChar w:fldCharType="end"/>
        </w:r>
      </w:p>
    </w:sdtContent>
  </w:sdt>
  <w:p w14:paraId="79816FC0" w14:textId="77777777" w:rsidR="00947EE8" w:rsidRDefault="00947EE8" w:rsidP="00947EE8">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1F74E" w14:textId="77777777" w:rsidR="00947EE8" w:rsidRDefault="00947EE8" w:rsidP="00947EE8">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E63F78" w14:textId="77777777" w:rsidR="002A3CA5" w:rsidRDefault="002A3CA5" w:rsidP="006F7F6C">
      <w:r>
        <w:separator/>
      </w:r>
    </w:p>
  </w:footnote>
  <w:footnote w:type="continuationSeparator" w:id="0">
    <w:p w14:paraId="0A929380" w14:textId="77777777" w:rsidR="002A3CA5" w:rsidRDefault="002A3CA5" w:rsidP="006F7F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60884"/>
    <w:multiLevelType w:val="hybridMultilevel"/>
    <w:tmpl w:val="A214682A"/>
    <w:lvl w:ilvl="0" w:tplc="3B826DE0">
      <w:start w:val="2"/>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1" w15:restartNumberingAfterBreak="0">
    <w:nsid w:val="27452BEA"/>
    <w:multiLevelType w:val="hybridMultilevel"/>
    <w:tmpl w:val="4E686608"/>
    <w:lvl w:ilvl="0" w:tplc="A6524BB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4E8"/>
    <w:rsid w:val="00000898"/>
    <w:rsid w:val="0000101B"/>
    <w:rsid w:val="00003FD2"/>
    <w:rsid w:val="00005F06"/>
    <w:rsid w:val="00022315"/>
    <w:rsid w:val="0002373E"/>
    <w:rsid w:val="000514C2"/>
    <w:rsid w:val="00064D84"/>
    <w:rsid w:val="0007024B"/>
    <w:rsid w:val="000753AB"/>
    <w:rsid w:val="0007562F"/>
    <w:rsid w:val="00091442"/>
    <w:rsid w:val="000A6658"/>
    <w:rsid w:val="000A6FA2"/>
    <w:rsid w:val="000C30A7"/>
    <w:rsid w:val="000D5684"/>
    <w:rsid w:val="000D7251"/>
    <w:rsid w:val="00101A4A"/>
    <w:rsid w:val="00106239"/>
    <w:rsid w:val="0011405D"/>
    <w:rsid w:val="00115A61"/>
    <w:rsid w:val="00115F9B"/>
    <w:rsid w:val="00117F1B"/>
    <w:rsid w:val="0012010F"/>
    <w:rsid w:val="00131E49"/>
    <w:rsid w:val="001336BF"/>
    <w:rsid w:val="0015267A"/>
    <w:rsid w:val="00154A0C"/>
    <w:rsid w:val="00164524"/>
    <w:rsid w:val="00174EB2"/>
    <w:rsid w:val="0017501F"/>
    <w:rsid w:val="00180392"/>
    <w:rsid w:val="00184213"/>
    <w:rsid w:val="001946E4"/>
    <w:rsid w:val="00197B22"/>
    <w:rsid w:val="001B0506"/>
    <w:rsid w:val="001B403C"/>
    <w:rsid w:val="001B655A"/>
    <w:rsid w:val="001C62BF"/>
    <w:rsid w:val="001D24CA"/>
    <w:rsid w:val="001D6527"/>
    <w:rsid w:val="001E6A3C"/>
    <w:rsid w:val="001F52D0"/>
    <w:rsid w:val="00212793"/>
    <w:rsid w:val="002133CE"/>
    <w:rsid w:val="00213D7B"/>
    <w:rsid w:val="00227E76"/>
    <w:rsid w:val="00231E93"/>
    <w:rsid w:val="00235EEB"/>
    <w:rsid w:val="00261405"/>
    <w:rsid w:val="00263941"/>
    <w:rsid w:val="002730F7"/>
    <w:rsid w:val="002808B8"/>
    <w:rsid w:val="0028682B"/>
    <w:rsid w:val="00291A6D"/>
    <w:rsid w:val="00292F89"/>
    <w:rsid w:val="00297607"/>
    <w:rsid w:val="002A0EE5"/>
    <w:rsid w:val="002A1DF1"/>
    <w:rsid w:val="002A3CA5"/>
    <w:rsid w:val="002A74FA"/>
    <w:rsid w:val="002A7C45"/>
    <w:rsid w:val="002C137E"/>
    <w:rsid w:val="002C599C"/>
    <w:rsid w:val="002D07FB"/>
    <w:rsid w:val="002D1D27"/>
    <w:rsid w:val="002D4528"/>
    <w:rsid w:val="00303E3C"/>
    <w:rsid w:val="00306461"/>
    <w:rsid w:val="00311204"/>
    <w:rsid w:val="0031429D"/>
    <w:rsid w:val="003143F8"/>
    <w:rsid w:val="00314DF5"/>
    <w:rsid w:val="0032039E"/>
    <w:rsid w:val="003261B9"/>
    <w:rsid w:val="00341B5E"/>
    <w:rsid w:val="00342A1A"/>
    <w:rsid w:val="00343259"/>
    <w:rsid w:val="00345113"/>
    <w:rsid w:val="0036114C"/>
    <w:rsid w:val="00361FFE"/>
    <w:rsid w:val="003629D1"/>
    <w:rsid w:val="00371145"/>
    <w:rsid w:val="00371782"/>
    <w:rsid w:val="00386644"/>
    <w:rsid w:val="003866CC"/>
    <w:rsid w:val="003930A1"/>
    <w:rsid w:val="003A02C5"/>
    <w:rsid w:val="003A198B"/>
    <w:rsid w:val="003B231A"/>
    <w:rsid w:val="003B32B3"/>
    <w:rsid w:val="003B64F3"/>
    <w:rsid w:val="003C04EA"/>
    <w:rsid w:val="003C0D92"/>
    <w:rsid w:val="003D2DC1"/>
    <w:rsid w:val="003E3CA9"/>
    <w:rsid w:val="00403AD4"/>
    <w:rsid w:val="00415345"/>
    <w:rsid w:val="0042250B"/>
    <w:rsid w:val="0043371E"/>
    <w:rsid w:val="00454B53"/>
    <w:rsid w:val="004609F2"/>
    <w:rsid w:val="00472C64"/>
    <w:rsid w:val="00477882"/>
    <w:rsid w:val="004845D5"/>
    <w:rsid w:val="00484F47"/>
    <w:rsid w:val="00485AAE"/>
    <w:rsid w:val="00496254"/>
    <w:rsid w:val="004B082A"/>
    <w:rsid w:val="004B16AD"/>
    <w:rsid w:val="004D11C1"/>
    <w:rsid w:val="004D71FB"/>
    <w:rsid w:val="004E5B13"/>
    <w:rsid w:val="004E5FB5"/>
    <w:rsid w:val="004E72F9"/>
    <w:rsid w:val="004F1505"/>
    <w:rsid w:val="00521082"/>
    <w:rsid w:val="00531E51"/>
    <w:rsid w:val="00536F10"/>
    <w:rsid w:val="00541089"/>
    <w:rsid w:val="00541D27"/>
    <w:rsid w:val="005616FE"/>
    <w:rsid w:val="00592503"/>
    <w:rsid w:val="00593D0F"/>
    <w:rsid w:val="005A5C57"/>
    <w:rsid w:val="005B1FDE"/>
    <w:rsid w:val="005B36FF"/>
    <w:rsid w:val="005B62CD"/>
    <w:rsid w:val="005C4ADF"/>
    <w:rsid w:val="005D65B4"/>
    <w:rsid w:val="005E0131"/>
    <w:rsid w:val="005F2F36"/>
    <w:rsid w:val="005F45D9"/>
    <w:rsid w:val="005F55F2"/>
    <w:rsid w:val="00602812"/>
    <w:rsid w:val="00633ACE"/>
    <w:rsid w:val="00641489"/>
    <w:rsid w:val="006419AF"/>
    <w:rsid w:val="00644E5C"/>
    <w:rsid w:val="0065798F"/>
    <w:rsid w:val="00665665"/>
    <w:rsid w:val="0066643B"/>
    <w:rsid w:val="00670AB3"/>
    <w:rsid w:val="00674C65"/>
    <w:rsid w:val="006754F5"/>
    <w:rsid w:val="0067721C"/>
    <w:rsid w:val="0067727D"/>
    <w:rsid w:val="006A0210"/>
    <w:rsid w:val="006C6228"/>
    <w:rsid w:val="006D444C"/>
    <w:rsid w:val="006D6747"/>
    <w:rsid w:val="006E37C3"/>
    <w:rsid w:val="006F10FF"/>
    <w:rsid w:val="006F262C"/>
    <w:rsid w:val="006F7F6C"/>
    <w:rsid w:val="00705595"/>
    <w:rsid w:val="007163E2"/>
    <w:rsid w:val="00720026"/>
    <w:rsid w:val="00720086"/>
    <w:rsid w:val="00737EE7"/>
    <w:rsid w:val="007431EC"/>
    <w:rsid w:val="00745377"/>
    <w:rsid w:val="00751E24"/>
    <w:rsid w:val="00752CFA"/>
    <w:rsid w:val="0075702C"/>
    <w:rsid w:val="00762748"/>
    <w:rsid w:val="00764AA7"/>
    <w:rsid w:val="007706A6"/>
    <w:rsid w:val="007906A5"/>
    <w:rsid w:val="00797014"/>
    <w:rsid w:val="007A2492"/>
    <w:rsid w:val="007A3280"/>
    <w:rsid w:val="007B452C"/>
    <w:rsid w:val="007B6490"/>
    <w:rsid w:val="007B7853"/>
    <w:rsid w:val="007C1AC8"/>
    <w:rsid w:val="007C33DD"/>
    <w:rsid w:val="007C4D38"/>
    <w:rsid w:val="007C5F9A"/>
    <w:rsid w:val="007D0D20"/>
    <w:rsid w:val="007D4C90"/>
    <w:rsid w:val="007E7D0A"/>
    <w:rsid w:val="007F49E9"/>
    <w:rsid w:val="00802A2C"/>
    <w:rsid w:val="008109F5"/>
    <w:rsid w:val="00813D0F"/>
    <w:rsid w:val="00821B19"/>
    <w:rsid w:val="00845F19"/>
    <w:rsid w:val="008500E9"/>
    <w:rsid w:val="0086515B"/>
    <w:rsid w:val="00874978"/>
    <w:rsid w:val="00892806"/>
    <w:rsid w:val="008942D7"/>
    <w:rsid w:val="008C2A31"/>
    <w:rsid w:val="008C661B"/>
    <w:rsid w:val="008F710A"/>
    <w:rsid w:val="00902A18"/>
    <w:rsid w:val="00923108"/>
    <w:rsid w:val="00931E1F"/>
    <w:rsid w:val="00943C8D"/>
    <w:rsid w:val="00945055"/>
    <w:rsid w:val="00947EE8"/>
    <w:rsid w:val="00954437"/>
    <w:rsid w:val="00962922"/>
    <w:rsid w:val="0096719A"/>
    <w:rsid w:val="009674DC"/>
    <w:rsid w:val="0096772E"/>
    <w:rsid w:val="00974650"/>
    <w:rsid w:val="00980597"/>
    <w:rsid w:val="00984F96"/>
    <w:rsid w:val="009871BA"/>
    <w:rsid w:val="009937AC"/>
    <w:rsid w:val="009A367B"/>
    <w:rsid w:val="009A3EFC"/>
    <w:rsid w:val="009D3C3C"/>
    <w:rsid w:val="009D5F63"/>
    <w:rsid w:val="009E105E"/>
    <w:rsid w:val="009F714D"/>
    <w:rsid w:val="00A009C7"/>
    <w:rsid w:val="00A02590"/>
    <w:rsid w:val="00A05BFA"/>
    <w:rsid w:val="00A07097"/>
    <w:rsid w:val="00A178B5"/>
    <w:rsid w:val="00A260E1"/>
    <w:rsid w:val="00A32465"/>
    <w:rsid w:val="00A37FA7"/>
    <w:rsid w:val="00A57A49"/>
    <w:rsid w:val="00A60954"/>
    <w:rsid w:val="00A7042F"/>
    <w:rsid w:val="00A76036"/>
    <w:rsid w:val="00A76B31"/>
    <w:rsid w:val="00A77C03"/>
    <w:rsid w:val="00A80EA2"/>
    <w:rsid w:val="00A93124"/>
    <w:rsid w:val="00A93B7C"/>
    <w:rsid w:val="00A9463B"/>
    <w:rsid w:val="00A96836"/>
    <w:rsid w:val="00AA1FBB"/>
    <w:rsid w:val="00AA6755"/>
    <w:rsid w:val="00AA7686"/>
    <w:rsid w:val="00AB4126"/>
    <w:rsid w:val="00AE5186"/>
    <w:rsid w:val="00AF49F9"/>
    <w:rsid w:val="00B024EB"/>
    <w:rsid w:val="00B05E8E"/>
    <w:rsid w:val="00B13E74"/>
    <w:rsid w:val="00B144E8"/>
    <w:rsid w:val="00B23938"/>
    <w:rsid w:val="00B2529F"/>
    <w:rsid w:val="00B3360D"/>
    <w:rsid w:val="00B601D0"/>
    <w:rsid w:val="00B65172"/>
    <w:rsid w:val="00B6721E"/>
    <w:rsid w:val="00B7281C"/>
    <w:rsid w:val="00B76602"/>
    <w:rsid w:val="00B81698"/>
    <w:rsid w:val="00B8246C"/>
    <w:rsid w:val="00B93071"/>
    <w:rsid w:val="00BB1C9E"/>
    <w:rsid w:val="00BB7A80"/>
    <w:rsid w:val="00BD6D16"/>
    <w:rsid w:val="00BF65C0"/>
    <w:rsid w:val="00BF79CB"/>
    <w:rsid w:val="00C04882"/>
    <w:rsid w:val="00C06CD3"/>
    <w:rsid w:val="00C17A5B"/>
    <w:rsid w:val="00C20903"/>
    <w:rsid w:val="00C349E5"/>
    <w:rsid w:val="00C36ECE"/>
    <w:rsid w:val="00C459EC"/>
    <w:rsid w:val="00C535B6"/>
    <w:rsid w:val="00C5404A"/>
    <w:rsid w:val="00C575F6"/>
    <w:rsid w:val="00C81B7D"/>
    <w:rsid w:val="00C87C3E"/>
    <w:rsid w:val="00C87D71"/>
    <w:rsid w:val="00C93F7D"/>
    <w:rsid w:val="00CA5984"/>
    <w:rsid w:val="00CB020E"/>
    <w:rsid w:val="00CB1A13"/>
    <w:rsid w:val="00CB632F"/>
    <w:rsid w:val="00CD2F25"/>
    <w:rsid w:val="00CD5CCA"/>
    <w:rsid w:val="00CE1F0F"/>
    <w:rsid w:val="00CE47AA"/>
    <w:rsid w:val="00CF5080"/>
    <w:rsid w:val="00CF56E6"/>
    <w:rsid w:val="00D16C91"/>
    <w:rsid w:val="00D324FC"/>
    <w:rsid w:val="00D331A5"/>
    <w:rsid w:val="00D357FC"/>
    <w:rsid w:val="00D51B88"/>
    <w:rsid w:val="00D548E7"/>
    <w:rsid w:val="00D5552E"/>
    <w:rsid w:val="00D67E81"/>
    <w:rsid w:val="00D709B1"/>
    <w:rsid w:val="00D70F62"/>
    <w:rsid w:val="00D75571"/>
    <w:rsid w:val="00D84CC4"/>
    <w:rsid w:val="00DA60C1"/>
    <w:rsid w:val="00DB67F3"/>
    <w:rsid w:val="00DC1F01"/>
    <w:rsid w:val="00DC7EF8"/>
    <w:rsid w:val="00DD0977"/>
    <w:rsid w:val="00DD22E4"/>
    <w:rsid w:val="00DD2DEE"/>
    <w:rsid w:val="00DD37CF"/>
    <w:rsid w:val="00DD4E2A"/>
    <w:rsid w:val="00DD65F9"/>
    <w:rsid w:val="00DD7165"/>
    <w:rsid w:val="00DE39E7"/>
    <w:rsid w:val="00DE3E09"/>
    <w:rsid w:val="00DF6EE0"/>
    <w:rsid w:val="00E01CE7"/>
    <w:rsid w:val="00E20238"/>
    <w:rsid w:val="00E328CD"/>
    <w:rsid w:val="00E33A5F"/>
    <w:rsid w:val="00E37506"/>
    <w:rsid w:val="00E45531"/>
    <w:rsid w:val="00E469D8"/>
    <w:rsid w:val="00E476BD"/>
    <w:rsid w:val="00E54E21"/>
    <w:rsid w:val="00E57371"/>
    <w:rsid w:val="00E573E7"/>
    <w:rsid w:val="00E6285C"/>
    <w:rsid w:val="00E62D61"/>
    <w:rsid w:val="00E73B33"/>
    <w:rsid w:val="00E800CF"/>
    <w:rsid w:val="00E83C28"/>
    <w:rsid w:val="00EA45D9"/>
    <w:rsid w:val="00EB0B63"/>
    <w:rsid w:val="00EB2411"/>
    <w:rsid w:val="00EC08DE"/>
    <w:rsid w:val="00EC4F19"/>
    <w:rsid w:val="00EC7950"/>
    <w:rsid w:val="00EE6D8D"/>
    <w:rsid w:val="00EF2BE1"/>
    <w:rsid w:val="00EF76CE"/>
    <w:rsid w:val="00F03AA4"/>
    <w:rsid w:val="00F13AA6"/>
    <w:rsid w:val="00F20341"/>
    <w:rsid w:val="00F21AE0"/>
    <w:rsid w:val="00F233B7"/>
    <w:rsid w:val="00F35CE1"/>
    <w:rsid w:val="00F369CE"/>
    <w:rsid w:val="00F42181"/>
    <w:rsid w:val="00F519F3"/>
    <w:rsid w:val="00F55537"/>
    <w:rsid w:val="00F5759B"/>
    <w:rsid w:val="00F63119"/>
    <w:rsid w:val="00F77A1E"/>
    <w:rsid w:val="00F8666C"/>
    <w:rsid w:val="00F9126B"/>
    <w:rsid w:val="00F928D1"/>
    <w:rsid w:val="00F9649C"/>
    <w:rsid w:val="00F97977"/>
    <w:rsid w:val="00FA7CD8"/>
    <w:rsid w:val="00FB1783"/>
    <w:rsid w:val="00FC4A32"/>
    <w:rsid w:val="00FD1BAB"/>
    <w:rsid w:val="00FD4A0E"/>
    <w:rsid w:val="00FD53E8"/>
    <w:rsid w:val="00FD688A"/>
    <w:rsid w:val="00FE2EFA"/>
    <w:rsid w:val="00FF4F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44543F98"/>
  <w15:chartTrackingRefBased/>
  <w15:docId w15:val="{C0C3D767-55D3-4964-8AF9-60D5F963E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F7F6C"/>
    <w:pPr>
      <w:tabs>
        <w:tab w:val="center" w:pos="4252"/>
        <w:tab w:val="right" w:pos="8504"/>
      </w:tabs>
      <w:snapToGrid w:val="0"/>
    </w:pPr>
  </w:style>
  <w:style w:type="character" w:customStyle="1" w:styleId="a4">
    <w:name w:val="ヘッダー (文字)"/>
    <w:basedOn w:val="a0"/>
    <w:link w:val="a3"/>
    <w:uiPriority w:val="99"/>
    <w:rsid w:val="006F7F6C"/>
  </w:style>
  <w:style w:type="paragraph" w:styleId="a5">
    <w:name w:val="footer"/>
    <w:basedOn w:val="a"/>
    <w:link w:val="a6"/>
    <w:unhideWhenUsed/>
    <w:rsid w:val="006F7F6C"/>
    <w:pPr>
      <w:tabs>
        <w:tab w:val="center" w:pos="4252"/>
        <w:tab w:val="right" w:pos="8504"/>
      </w:tabs>
      <w:snapToGrid w:val="0"/>
    </w:pPr>
  </w:style>
  <w:style w:type="character" w:customStyle="1" w:styleId="a6">
    <w:name w:val="フッター (文字)"/>
    <w:basedOn w:val="a0"/>
    <w:link w:val="a5"/>
    <w:rsid w:val="006F7F6C"/>
  </w:style>
  <w:style w:type="paragraph" w:customStyle="1" w:styleId="135Q26H90">
    <w:name w:val="総合１＿本文　13.5Q26H 本文　読点90%"/>
    <w:basedOn w:val="a"/>
    <w:uiPriority w:val="99"/>
    <w:rsid w:val="00CF56E6"/>
    <w:pPr>
      <w:suppressAutoHyphens/>
      <w:autoSpaceDE w:val="0"/>
      <w:autoSpaceDN w:val="0"/>
      <w:adjustRightInd w:val="0"/>
      <w:spacing w:line="369" w:lineRule="atLeast"/>
      <w:textAlignment w:val="center"/>
    </w:pPr>
    <w:rPr>
      <w:rFonts w:ascii="ATC-*RMM*ff0b30ab30ae30ab30c330" w:eastAsia="ATC-*RMM*ff0b30ab30ae30ab30c330" w:cs="ATC-*RMM*ff0b30ab30ae30ab30c330"/>
      <w:color w:val="000000"/>
      <w:spacing w:val="-1"/>
      <w:kern w:val="0"/>
      <w:sz w:val="19"/>
      <w:szCs w:val="19"/>
      <w:lang w:val="ja-JP"/>
    </w:rPr>
  </w:style>
  <w:style w:type="paragraph" w:customStyle="1" w:styleId="captionbodyMB101-R">
    <w:name w:val="総合１＿caption body MB101-R"/>
    <w:basedOn w:val="a"/>
    <w:uiPriority w:val="99"/>
    <w:rsid w:val="00CE47AA"/>
    <w:pPr>
      <w:suppressAutoHyphens/>
      <w:autoSpaceDE w:val="0"/>
      <w:autoSpaceDN w:val="0"/>
      <w:adjustRightInd w:val="0"/>
      <w:spacing w:line="241" w:lineRule="atLeast"/>
      <w:textAlignment w:val="center"/>
    </w:pPr>
    <w:rPr>
      <w:rFonts w:ascii="ATC-*MB101-R*ff0b30ab30ca*S+*5c" w:eastAsia="ATC-*MB101-R*ff0b30ab30ca*S+*5c" w:cs="ATC-*MB101-R*ff0b30ab30ca*S+*5c"/>
      <w:color w:val="000000"/>
      <w:spacing w:val="-1"/>
      <w:kern w:val="0"/>
      <w:sz w:val="15"/>
      <w:szCs w:val="15"/>
      <w:lang w:val="ja-JP"/>
    </w:rPr>
  </w:style>
  <w:style w:type="character" w:customStyle="1" w:styleId="capMB101-B105Q">
    <w:name w:val="総合１＿capヘッド青　MB101-B 10.5Q"/>
    <w:uiPriority w:val="99"/>
    <w:rsid w:val="00CE47AA"/>
    <w:rPr>
      <w:rFonts w:ascii="GothicMB101Pr6-Bold" w:eastAsia="GothicMB101Pr6-Bold" w:cs="GothicMB101Pr6-Bold"/>
      <w:b/>
      <w:bCs/>
      <w:color w:val="004DA1"/>
      <w:spacing w:val="7"/>
      <w:sz w:val="15"/>
      <w:szCs w:val="15"/>
    </w:rPr>
  </w:style>
  <w:style w:type="character" w:customStyle="1" w:styleId="capMB101-DB">
    <w:name w:val="総合１＿capヘッド　MB101-DB"/>
    <w:uiPriority w:val="99"/>
    <w:rsid w:val="00CE47AA"/>
    <w:rPr>
      <w:rFonts w:ascii="ATC-*MB101-DB*ff0b30ab30ca*S+*5" w:eastAsia="ATC-*MB101-DB*ff0b30ab30ca*S+*5" w:cs="ATC-*MB101-DB*ff0b30ab30ca*S+*5"/>
    </w:rPr>
  </w:style>
  <w:style w:type="paragraph" w:styleId="a7">
    <w:name w:val="List Paragraph"/>
    <w:basedOn w:val="a"/>
    <w:uiPriority w:val="34"/>
    <w:qFormat/>
    <w:rsid w:val="00C20903"/>
    <w:pPr>
      <w:ind w:leftChars="400" w:left="840"/>
    </w:pPr>
  </w:style>
  <w:style w:type="character" w:styleId="a8">
    <w:name w:val="page number"/>
    <w:basedOn w:val="a0"/>
    <w:unhideWhenUsed/>
    <w:rsid w:val="00947EE8"/>
  </w:style>
  <w:style w:type="table" w:styleId="a9">
    <w:name w:val="Table Grid"/>
    <w:basedOn w:val="a1"/>
    <w:uiPriority w:val="39"/>
    <w:rsid w:val="005A5C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348671">
      <w:bodyDiv w:val="1"/>
      <w:marLeft w:val="0"/>
      <w:marRight w:val="0"/>
      <w:marTop w:val="0"/>
      <w:marBottom w:val="0"/>
      <w:divBdr>
        <w:top w:val="none" w:sz="0" w:space="0" w:color="auto"/>
        <w:left w:val="none" w:sz="0" w:space="0" w:color="auto"/>
        <w:bottom w:val="none" w:sz="0" w:space="0" w:color="auto"/>
        <w:right w:val="none" w:sz="0" w:space="0" w:color="auto"/>
      </w:divBdr>
    </w:div>
    <w:div w:id="49946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1278B-CA26-4EC3-A466-2123DB1A4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401</Words>
  <Characters>2288</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坂田　匡史</dc:creator>
  <cp:keywords/>
  <dc:description/>
  <cp:lastModifiedBy>坂田　匡史</cp:lastModifiedBy>
  <cp:revision>3</cp:revision>
  <cp:lastPrinted>2023-10-23T03:15:00Z</cp:lastPrinted>
  <dcterms:created xsi:type="dcterms:W3CDTF">2024-01-05T04:11:00Z</dcterms:created>
  <dcterms:modified xsi:type="dcterms:W3CDTF">2024-01-23T04:32:00Z</dcterms:modified>
</cp:coreProperties>
</file>